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Requirements Engineering and Software Architecture
Fundamentals of Software Architecture
Emmanuel Letier
http://letier.cs.ucl.ac.uk/
1
Reference
N.  Rozanskiand  E.  Woods,  Software  
Systems  Architecture  :  Working  With  
Stakeholders  Using  Viewpoints  and  
nd
Perspectives,  2 Ed.,  Addison-­Wesley,  
2012  [Chapters  1  to  14]
http://www.viewpoints-­and-­perspectives.info/
2
1</w:t>
        <w:br w:type="page"/>
      </w:r>
    </w:p>
    <w:p>
      <w:r>
        <w:t>Software  Architecture
(Woods &amp; Rozanski, Software Systems Architecture, 2011)
A  software  system’s  architecture  is  the  set  of  principal  design  decisions
made  about  the  system.  It  includes  decisions  about  the  system’s
• externally  visible  behaviours(functionalities)  and  quality  properties  (e.g.  
performance,  availability)
• static  structures  (its  internal  design  elements  and  their  arrangement)
• dynamic  structures  (its  run-­time  elements  and  their  interactions)
• implementation  and  evolution  principles
3
Why  care  about  software  architecture?
Every  system  has  an  architecture,  whether  or  not  it  is  
documented  and  understood
A  good  architecture  makes  it  easier  to
• satisfy  the  functional  and  quality  requirements
• understand  how  the  software  work
• analyze  the  software  properties
• test  the  software
• maintain  and  evolve  the  software
A  bad  architecture  makes  all  these  things  much  harder,  
and  sometimes  impossible
4
2</w:t>
        <w:br w:type="page"/>
      </w:r>
    </w:p>
    <w:p>
      <w:r>
        <w:t>Architecture  influences  qualities
• A  same  set  of  functional  requirements  can  be  
implemented  using  many  different  architectures
– e.g.  a  small  online  auction  system  vs  ebay
• Different  architectures  have  different  qualities
– Performance
– Evolvability
– Availability
– Security
– Cost
• A  good  architectureis  one  that  successfully  addresses  
the  concerns  of  its  stakeholders  and,  when  those  
concerns  are  in  conflict,  balances  them  in  a  way  that  is  
acceptable  to  the  stakeholders
5
Architecture  as  guide  rails
• An  architecture  imposes  constraintson  what  the  system’s  
internal  elements  can  and  must  do
E.g.  
– components  must  use  a  given  component  for  authentication
– components  of  layer  i can  only  use  components  of  layer  i+1
• Architecture  constraints  act  as  guide  rails:  developers’  
freedom  is  purposefully  restricted  in  order  to  facilitate
– satisfaction  of  quality  requirements
– coordination  between  developers  
– understanding  and  analysis  of  the  whole  system
– testing  and  debugging  
6
3</w:t>
        <w:br w:type="page"/>
      </w:r>
    </w:p>
    <w:p>
      <w:r>
        <w:t>Architecture  descriptions  as  a  guidebook
An  architecture  description  is  like  a  guidebookfor  people  who  
need  to  work  on  or  with  the  software  code  base:  clients,  
developers  (current  and  future),  testers,  sysadmins,  ...
A  good  architectural  descriptionis  one  that  effectively  and  
consistently  communicates  key  aspects  of  the  architecture  to  
the  appropriate  stakeholders
Different  sections  (viewpoints)  address  different  stakeholders’  
concerns
7
Kruchten’s4+1  Architecture  Viewpoints  (1995)
8
4</w:t>
        <w:br w:type="page"/>
      </w:r>
    </w:p>
    <w:p>
      <w:r>
        <w:t>Rozanski and  Woods  Viewpoints
http://www.viewpoints-­and-­perspectives.info/home/viewpoints/
9
Role  of  the  Software  Architect
Four  main  responsibilities
1.  identify  and  engage  stakeholders
2.  understand  and  capture  their  concerns
3.  create  and  take  ownership  of  the  architectural  description
4.  take  a  leading  role  in  the  realisation  of  the  architecture
Rozanskiand  Woods,  Software  Systems  Architecture,  Addison  Wesley,  2012
10
5</w:t>
        <w:br w:type="page"/>
      </w:r>
    </w:p>
    <w:p>
      <w:r>
        <w:t>The Architecture Definition Process
11
The  Twin  Peaks  Model
Bashar  Nuseibeh,  Weaving  together   requirements  and  
architectures,  IEEE  Computer,  2001
6</w:t>
        <w:br w:type="page"/>
      </w:r>
    </w:p>
    <w:p>
      <w:r>
        <w:t>The  Three  Peaks  Model
13
Context  of  the  Architecture  Definition  Process
Goals, Scope, Detailed System
Stakeholders Requirements
If available
Define the 
Architecture
If needed
Create 
Skeleton 
System
Architecture 
Description
Skeleton System
14
7</w:t>
        <w:br w:type="page"/>
      </w:r>
    </w:p>
    <w:p>
      <w:r>
        <w:t>Architecture  Definition  Process
Identify Architecturally 
Significant Requirements
Produce Candidate Modify Architecture 
Architectures and/or Requirements
Evaluate Candidate 
Architectures
[not acceptable]
[acceptable]
15
1.  Identify  Architecturally  Significant  Requirements
Architecturally  significant  requirement  (ASR):a  
requirement  that  has  a  significant  impact  on  architectural  
decisions;;  the  outcome  of  the  architectural  decisions  would  
be  very  different  if  the  requirement  was  missing  or  different
By  contraposition,  a  requirement  is  notarchitecturally  
significant  if  the  presence  or  absence  of  this  requirement  
does  not  affect  the  outcome  of  architectural  decisions
16
8</w:t>
        <w:br w:type="page"/>
      </w:r>
    </w:p>
    <w:p>
      <w:r>
        <w:t>Exercise
Which  of  these  requirements  for  an  air  pollution  monitoring  
system  are  architecturally  significant?
1. The  system  shall  be  able  to  display  air  temperature  in  Celsius  
or  Fahrenheit  according  to  the  user  preference
2. The  system  shall  record  air  pollution  levels  at  all  10,000  
monitoring  stations  every  0.1  seconds
3. User  Story:  search  for  monitoring  stations  by  postcode
As  a visitor  on  the  air  pollution  website
I  want  to  find  monitoring  stations  close  to  my  postcode
So  that  I  can  view  past  and  current  pollution  levels  close  to  where  I  live
17
ASR  Characteristics
• During  requirements  elaboration,  we  can  only  predict
whether  a  requirement  will  be  architecturally  significant  
or  not.  Predicting  architectural  significance  is  difficult  
and  requires  judgement  and  expertise.
• ASR  are  those  than  can  “break”  an  architecture
– A  missing  core  functionality  that  requires  major  changes  to  
the  existing  architecture
– A  missing  quality  requirement  that  cannot  be  met  with  the  
existing  architecture
18
9</w:t>
        <w:br w:type="page"/>
      </w:r>
    </w:p>
    <w:p>
      <w:r>
        <w:t>Heuristics:  Likely  ASR  are  those  that  refer  to  …
Chen et al. Characterizing Architecturally Significant Requirements. 
IEEE Software, 2013
1. Core  features  
– Features  essential  to  the  project’s  main  goals
2. Quality  requirements  
– Performance,  availability,  security,  evolution,  etc.
3. Constraints
– Budget  and  schedule  constraints
– Legacy  systems
– Implementation  and  technology  constraints
4. Application  environment
– Internet,  corporate  network,  embedded  hardware,  virtual  machines,  
mobile  devices,  etc.
– Systems  running  in  different  environments  often  have  vastly  
different  architectures
19
Observations
• For  a  given  system,  only  a  small  subset  of  requirements  
are  architecturally  significant  
• In  many  requirements  documents,  ASR  tend  to  be  
neglected,  described  vaguely,  or  hidden  within  other  
requirements
20
10</w:t>
        <w:br w:type="page"/>
      </w:r>
    </w:p>
    <w:p>
      <w:r>
        <w:t>Architecture  Definition  Process
Identify Architecturally 
Significant Requirements
Produce Candidate Modify Architecture 
Architectures and/or Requirements
Evaluate Candidate 
Architectures
[not acceptable]
[acceptable]
21
2.  Produce  Candidate  Architectures
• Decompose  the  system  into  functional  elements  (a.k.a.  
components)  with  well-­defined  responsibilities
• Identify  architectural  choices  and  create  models  for  one  
or  more  candidate  architectures
22
11</w:t>
        <w:br w:type="page"/>
      </w:r>
    </w:p>
    <w:p>
      <w:r>
        <w:t>Architecture  Definition  Process
Identify Architecturally 
Significant Requirements
Produce Candidate Modify Architecture 
Architectures and/or Requirements
Evaluate Candidate 
Architectures
[not acceptable]
[acceptable]
23
3-­4.  Evaluate  and  Rework  Architecture  
Architectural  perspectives  =
• guidelines for defining perspective-specific 
requirements (e.g. performance, availability, security, 
evolution, etc.)
• techniques for evaluating architecture against these 
perspective-specific requirements
• architecture tactics for modifying an architecture to 
satisfy the perspective-specific requirements
24
12</w:t>
        <w:br w:type="page"/>
      </w:r>
    </w:p>
    <w:p>
      <w:r>
        <w:t>Next  Lectures
• How  to  model  candidate  architectures  using  viewpoints
– context  viewpoint
– functional  viewpoint
– development  viewpoint
– deployment  viewpoint
• How  to  evaluate  and  improve  candidate  architectures  
using  perspectives
– the  security  perspective
– the  performance  and  scalability  perspective
– the  availability  and  resilience  perspective
– the  evolution  perspective
– the  cost  perspective
25
13</w:t>
        <w:br w:type="page"/>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2019-09-12T17:06:52Z</dcterms:created>
  <dc:creator>Apache POI</dc:creator>
</cp:coreProperties>
</file>