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TOC1"/>
        <w:tabs>
          <w:tab w:val="right" w:leader="dot" w:pos="10790"/>
        </w:tabs>
      </w:pPr>
      <w:r>
        <w:fldChar w:fldCharType="begin"/>
      </w:r>
      <w:r>
        <w:instrText xml:space="preserve"> TOC \o "1-3" </w:instrText>
      </w:r>
      <w:r>
        <w:fldChar w:fldCharType="separate"/>
      </w:r>
      <w:r>
        <w:t xml:space="preserve">Chapter A</w:t>
      </w:r>
      <w:r>
        <w:tab/>
      </w:r>
      <w:fldSimple w:instr=" PAGEREF _Toc244000314 \h ">
        <w:r>
          <w:t xml:space="preserve">1</w:t>
        </w:r>
      </w:fldSimple>
    </w:p>
    <w:p>
      <w:r>
        <w:fldChar w:fldCharType="end"/>
      </w:r>
    </w:p>
    <w:p>
      <w:pPr>
        <w:pStyle w:val="Heading1"/>
      </w:pPr>
      <w:r>
        <w:t xml:space="preserve">Chapter A</w:t>
      </w:r>
    </w:p>
    <w:p>
      <w:r>
        <w:t xml:space="preserve">Visit </w:t>
      </w:r>
      <w:fldSimple w:instr=" HYPERLINK &quot;https://example.com/&quot; \o &quot;tip&quot; ">
        <w:r>
          <w:rPr>
            <w:rStyle w:val="Hyperlink"/>
          </w:rPr>
          <w:t xml:space="preserve">Example site</w:t>
        </w:r>
      </w:fldSimple>
      <w:r>
        <w:t xml:space="preserve"> now. Commented endnote</w:t>
      </w:r>
      <w:r>
        <w:rPr>
          <w:rStyle w:val="EndnoteReference"/>
        </w:rPr>
        <w:endnoteReference w:id="1"/>
      </w:r>
    </w:p>
    <w:tbl>
      <w:tblPr>
        <w:tblW w:w="0" w:type="auto"/>
        <w:jc w:val="center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>
        <w:trPr>
          <w:trHeight w:val="600"/>
          <w:tblHeader/>
        </w:trPr>
        <w:tc>
          <w:tcPr>
            <w:tcW w:w="5400" w:type="dxa"/>
          </w:tcPr>
          <w:p>
            <w:r>
              <w:t xml:space="preserve">Head A</w:t>
            </w:r>
          </w:p>
        </w:tc>
        <w:tc>
          <w:tcPr>
            <w:tcW w:w="5400" w:type="dxa"/>
            <w:shd w:val="clear" w:color="auto" w:fill="FFFF00"/>
          </w:tcPr>
          <w:p>
            <w:r>
              <w:t xml:space="preserve">Head B</w:t>
            </w:r>
          </w:p>
        </w:tc>
      </w:tr>
      <w:tr>
        <w:trPr>
          <w:cantSplit/>
        </w:trPr>
        <w:tc>
          <w:tcPr>
            <w:tcW w:w="5400" w:type="dxa"/>
            <w:vMerge w:val="restart"/>
            <w:vAlign w:val="center"/>
          </w:tcPr>
          <w:p>
            <w:r>
              <w:t xml:space="preserve">Tall</w:t>
            </w:r>
          </w:p>
        </w:tc>
        <w:tc>
          <w:tcPr>
            <w:tcW w:w="540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92"/>
              <w:gridCol w:w="2592"/>
            </w:tblGrid>
            <w:tr>
              <w:tc>
                <w:tcPr>
                  <w:tcW w:w="2592" w:type="dxa"/>
                </w:tcPr>
                <w:p>
                  <w:r>
                    <w:t xml:space="preserve">n1</w:t>
                  </w:r>
                </w:p>
              </w:tc>
              <w:tc>
                <w:tcPr>
                  <w:tcW w:w="2592" w:type="dxa"/>
                </w:tcPr>
                <w:p>
                  <w:r>
                    <w:t xml:space="preserve">n4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w="5400" w:type="dxa"/>
            <w:vMerge/>
            <w:vAlign w:val="center"/>
          </w:tcPr>
          <w:p/>
        </w:tc>
        <w:tc>
          <w:tcPr>
            <w:tcW w:w="5400" w:type="dxa"/>
          </w:tcPr>
          <w:p>
            <w:r>
              <w:t xml:space="preserve">below nested</w:t>
            </w:r>
          </w:p>
        </w:tc>
      </w:tr>
    </w:tbl>
    <w:p>
      <w:pPr>
        <w:sectPr>
          <w:headerReference w:type="default" r:id="rId3"/>
          <w:headerReference w:type="first" r:id="rId4"/>
          <w:headerReference w:type="even" r:id="rId5"/>
          <w:footerReference w:type="default" r:id="rId6"/>
          <w:footerReference w:type="first" r:id="rId7"/>
          <w:footerReference w:type="even" r:id="rId8"/>
          <w:pgSz w:w="12240" w:h="15840"/>
          <w:pgMar w:top="1440" w:right="720" w:bottom="1008" w:left="720" w:header="720" w:footer="720" w:gutter="0"/>
          <w:cols w:space="720"/>
          <w:docGrid w:linePitch="360"/>
        </w:sectPr>
      </w:pPr>
      <w:r>
        <w:t xml:space="preserve">Text box follows.</w:t>
      </w:r>
    </w:p>
    <w:p>
      <w:r>
        <w:t xml:space="preserve">Second section in landscape.</w:t>
      </w:r>
      <w:r>
        <w:drawing>
          <wp:anchor distT="0" distB="0" distL="0" distR="0" simplePos="0" relativeHeight="251660265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690245</wp:posOffset>
            </wp:positionV>
            <wp:extent cx="1270000" cy="635000"/>
            <wp:effectExtent l="0" t="0" r="0" b="0"/>
            <wp:wrapNone/>
            <wp:docPr id="1001" name="Text Box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Inside box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sectPr>
      <w:pgSz w:w="15840" w:h="12240" w:orient="landscape"/>
      <w:pgMar w:top="720" w:right="1008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Endnote text</w:t>
      </w:r>
    </w:p>
  </w:endnote>
</w:endnote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Footer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</w:p>
</w:hdr>
</file>

<file path=word/settings.xml><?xml version="1.0" encoding="utf-8"?>
<w:settings xmlns:w="http://schemas.openxmlformats.org/wordprocessingml/2006/main">
  <w:defaultTabStop w:val="720"/>
  <w:characterSpacingControl w:val="doNotCompress"/>
  <w:endnotePr>
    <w:numFmt w:val="decimal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="Aptos" w:hAnsi="Aptos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after="160" w:line="278" w:lineRule="auto"/>
    </w:pPr>
    <w:rPr>
      <w:sz w:val="24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semiHidden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semiHidden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semiHidden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semiHidden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semiHidden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semiHidden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semiHidden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semiHidden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semiHidden/>
  </w:style>
  <w:style w:type="table" w:default="1" w:styleId="TableNormal">
    <w:name w:val="Table Normal"/>
    <w:semiHidden/>
  </w:style>
  <w:style w:type="numbering" w:default="1" w:styleId="NoList">
    <w:name w:val="No List"/>
    <w:semiHidden/>
  </w:style>
  <w:style w:type="character" w:customStyle="1" w:styleId="Heading1Char">
    <w:name w:val="Heading 1 Char"/>
    <w:rPr>
      <w:rFonts w:ascii="Aptos Display" w:hAnsi="Aptos Display"/>
      <w:color w:val="0F4761"/>
      <w:sz w:val="40"/>
    </w:rPr>
  </w:style>
  <w:style w:type="character" w:customStyle="1" w:styleId="Heading2Char">
    <w:name w:val="Heading 2 Char"/>
    <w:semiHidden/>
    <w:rPr>
      <w:rFonts w:ascii="Aptos Display" w:hAnsi="Aptos Display"/>
      <w:color w:val="0F4761"/>
      <w:sz w:val="32"/>
    </w:rPr>
  </w:style>
  <w:style w:type="character" w:customStyle="1" w:styleId="Heading3Char">
    <w:name w:val="Heading 3 Char"/>
    <w:semiHidden/>
    <w:rPr>
      <w:color w:val="0F4761"/>
      <w:sz w:val="28"/>
    </w:rPr>
  </w:style>
  <w:style w:type="character" w:customStyle="1" w:styleId="Heading4Char">
    <w:name w:val="Heading 4 Char"/>
    <w:semiHidden/>
    <w:rPr>
      <w:i/>
      <w:color w:val="0F4761"/>
    </w:rPr>
  </w:style>
  <w:style w:type="character" w:customStyle="1" w:styleId="Heading5Char">
    <w:name w:val="Heading 5 Char"/>
    <w:semiHidden/>
    <w:rPr>
      <w:color w:val="0F4761"/>
    </w:rPr>
  </w:style>
  <w:style w:type="character" w:customStyle="1" w:styleId="Heading6Char">
    <w:name w:val="Heading 6 Char"/>
    <w:semiHidden/>
    <w:rPr>
      <w:i/>
      <w:color w:val="595959"/>
    </w:rPr>
  </w:style>
  <w:style w:type="character" w:customStyle="1" w:styleId="Heading7Char">
    <w:name w:val="Heading 7 Char"/>
    <w:semiHidden/>
    <w:rPr>
      <w:color w:val="595959"/>
    </w:rPr>
  </w:style>
  <w:style w:type="character" w:customStyle="1" w:styleId="Heading8Char">
    <w:name w:val="Heading 8 Char"/>
    <w:semiHidden/>
    <w:rPr>
      <w:i/>
      <w:color w:val="272727"/>
    </w:rPr>
  </w:style>
  <w:style w:type="character" w:customStyle="1" w:styleId="Heading9Char">
    <w:name w:val="Heading 9 Char"/>
    <w:semiHidden/>
    <w:rPr>
      <w:color w:val="272727"/>
    </w:rPr>
  </w:style>
  <w:style w:type="paragraph" w:styleId="Title">
    <w:name w:val="Title"/>
    <w:basedOn w:val="Normal"/>
    <w:next w:val="Normal"/>
    <w:pPr>
      <w:spacing w:after="80" w:line="240" w:lineRule="auto"/>
      <w:contextualSpacing/>
    </w:pPr>
    <w:rPr>
      <w:rFonts w:ascii="Aptos Display" w:hAnsi="Aptos Display"/>
      <w:sz w:val="56"/>
    </w:rPr>
  </w:style>
  <w:style w:type="character" w:customStyle="1" w:styleId="TitleChar">
    <w:name w:val="Title Char"/>
    <w:rPr>
      <w:rFonts w:ascii="Aptos Display" w:hAnsi="Aptos Display"/>
      <w:sz w:val="56"/>
    </w:rPr>
  </w:style>
  <w:style w:type="paragraph" w:styleId="Subtitle">
    <w:name w:val="Subtitle"/>
    <w:basedOn w:val="Normal"/>
    <w:next w:val="Normal"/>
    <w:pPr>
      <w:numPr>
        <w:ilvl w:val="0"/>
        <w:numId w:val="0"/>
      </w:numPr>
    </w:pPr>
    <w:rPr>
      <w:color w:val="595959"/>
      <w:sz w:val="28"/>
    </w:rPr>
  </w:style>
  <w:style w:type="character" w:customStyle="1" w:styleId="SubtitleChar">
    <w:name w:val="Subtitle Char"/>
    <w:rPr>
      <w:color w:val="595959"/>
      <w:sz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color w:val="404040"/>
    </w:rPr>
  </w:style>
  <w:style w:type="character" w:customStyle="1" w:styleId="QuoteChar">
    <w:name w:val="Quote Char"/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rPr>
      <w:i/>
      <w:color w:val="0F4761"/>
    </w:rPr>
  </w:style>
  <w:style w:type="paragraph" w:styleId="IntenseQuote">
    <w:name w:val="Intense Quote"/>
    <w:basedOn w:val="Normal"/>
    <w:next w:val="Normal"/>
    <w:pPr>
      <w:spacing w:before="360" w:after="360"/>
      <w:ind w:left="864" w:right="864"/>
      <w:jc w:val="center"/>
    </w:pPr>
    <w:rPr>
      <w:i/>
      <w:color w:val="0F4761"/>
    </w:rPr>
  </w:style>
  <w:style w:type="character" w:customStyle="1" w:styleId="IntenseQuoteChar">
    <w:name w:val="Intense Quote Char"/>
    <w:rPr>
      <w:i/>
      <w:color w:val="0F4761"/>
    </w:rPr>
  </w:style>
  <w:style w:type="character" w:styleId="IntenseReference">
    <w:name w:val="Intense Reference"/>
    <w:rPr>
      <w:b/>
      <w:smallCaps/>
      <w:color w:val="0F4761"/>
    </w:rPr>
  </w:style>
  <w:style w:type="character" w:styleId="Hyperlink">
    <w:name w:val="Hyperlink"/>
    <w:rPr>
      <w:color w:val="467886"/>
      <w:u w:val="single"/>
    </w:rPr>
  </w:style>
  <w:style w:type="character" w:styleId="UnresolvedMention">
    <w:name w:val="Unresolved Mention"/>
    <w:semiHidden/>
    <w:rPr>
      <w:color w:val="605E5C"/>
      <w:shd w:val="clear" w:color="auto" w:fill="E1DFDD"/>
    </w:rPr>
  </w:style>
  <w:style w:type="character" w:styleId="CommentReference">
    <w:name w:val="Comment Reference"/>
    <w:semiHidden/>
    <w:rPr>
      <w:sz w:val="16"/>
    </w:rPr>
  </w:style>
  <w:style w:type="paragraph" w:styleId="CommentText">
    <w:name w:val="Comment Text"/>
    <w:basedOn w:val="Normal"/>
    <w:semiHidden/>
    <w:pPr>
      <w:spacing w:line="240" w:lineRule="auto"/>
    </w:pPr>
    <w:rPr>
      <w:sz w:val="20"/>
    </w:rPr>
  </w:style>
  <w:style w:type="character" w:customStyle="1" w:styleId="CommentTextChar">
    <w:name w:val="Comment Text Char"/>
    <w:semiHidden/>
    <w:rPr>
      <w:sz w:val="20"/>
    </w:rPr>
  </w:style>
  <w:style w:type="paragraph" w:styleId="CommentSubject">
    <w:name w:val="Comment Subject"/>
    <w:basedOn w:val="CommentText"/>
    <w:next w:val="CommentText"/>
    <w:semiHidden/>
    <w:rPr>
      <w:b/>
    </w:rPr>
  </w:style>
  <w:style w:type="character" w:customStyle="1" w:styleId="CommentSubjectChar">
    <w:name w:val="Comment Subject Char"/>
    <w:semiHidden/>
    <w:rPr>
      <w:b/>
      <w:sz w:val="20"/>
    </w:rPr>
  </w:style>
  <w:style w:type="paragraph" w:styleId="EndnoteText">
    <w:name w:val="Endnote Text"/>
    <w:basedOn w:val="Normal"/>
    <w:semiHidden/>
    <w:pPr>
      <w:spacing w:after="0" w:line="240" w:lineRule="auto"/>
    </w:pPr>
    <w:rPr>
      <w:sz w:val="20"/>
    </w:rPr>
  </w:style>
  <w:style w:type="character" w:customStyle="1" w:styleId="EndnoteTextChar">
    <w:name w:val="Endnote Text Char"/>
    <w:semiHidden/>
    <w:rPr>
      <w:sz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TOC1">
    <w:name w:val="TOC 1"/>
    <w:basedOn w:val="Normal"/>
    <w:next w:val="Normal"/>
    <w:pPr>
      <w:spacing w:after="1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OfficeLite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2026-10-29T01:14:49Z</dcterms:created>
  <dcterms:modified xsi:type="dcterms:W3CDTF">2026-10-29T01:14:49Z</dcterms:modified>
</cp:coreProperties>
</file>