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E92EF" w14:textId="77777777" w:rsidR="005F6A45" w:rsidRPr="005F6A45" w:rsidRDefault="005F6A45" w:rsidP="005F6A45">
      <w:pPr>
        <w:pStyle w:val="NormalWeb"/>
        <w:textAlignment w:val="baseline"/>
        <w:rPr>
          <w:rFonts w:ascii="Source Sans Pro" w:hAnsi="Source Sans Pro"/>
          <w:b/>
          <w:i/>
          <w:color w:val="222222"/>
          <w:sz w:val="30"/>
          <w:szCs w:val="30"/>
        </w:rPr>
      </w:pPr>
      <w:r w:rsidRPr="005F6A45">
        <w:rPr>
          <w:rFonts w:ascii="Source Sans Pro" w:hAnsi="Source Sans Pro"/>
          <w:b/>
          <w:i/>
          <w:color w:val="222222"/>
          <w:sz w:val="30"/>
          <w:szCs w:val="30"/>
        </w:rPr>
        <w:t>Index</w:t>
      </w:r>
    </w:p>
    <w:p w14:paraId="76A79471" w14:textId="77777777" w:rsidR="005F6A45" w:rsidRPr="005F6A45" w:rsidRDefault="005F6A45" w:rsidP="005F6A45">
      <w:pPr>
        <w:pStyle w:val="NormalWeb"/>
        <w:jc w:val="center"/>
        <w:textAlignment w:val="baseline"/>
        <w:rPr>
          <w:rFonts w:ascii="Source Sans Pro" w:hAnsi="Source Sans Pro"/>
          <w:b/>
          <w:color w:val="222222"/>
          <w:sz w:val="30"/>
          <w:szCs w:val="30"/>
        </w:rPr>
      </w:pPr>
      <w:r>
        <w:rPr>
          <w:rFonts w:ascii="Source Sans Pro" w:hAnsi="Source Sans Pro"/>
          <w:b/>
          <w:color w:val="222222"/>
          <w:sz w:val="30"/>
          <w:szCs w:val="30"/>
        </w:rPr>
        <w:t>Welcome</w:t>
      </w:r>
    </w:p>
    <w:p w14:paraId="15F6A70B" w14:textId="77777777" w:rsidR="00673CCC" w:rsidRDefault="00673CCC" w:rsidP="00673CCC">
      <w:pPr>
        <w:pStyle w:val="NormalWeb"/>
        <w:textAlignment w:val="baseline"/>
        <w:rPr>
          <w:rFonts w:ascii="Source Sans Pro" w:hAnsi="Source Sans Pro"/>
          <w:color w:val="222222"/>
          <w:sz w:val="30"/>
          <w:szCs w:val="30"/>
        </w:rPr>
      </w:pPr>
      <w:r>
        <w:rPr>
          <w:rFonts w:ascii="Source Sans Pro" w:hAnsi="Source Sans Pro"/>
          <w:color w:val="222222"/>
          <w:sz w:val="30"/>
          <w:szCs w:val="30"/>
        </w:rPr>
        <w:t>The</w:t>
      </w:r>
      <w:r w:rsidR="007D6CF9">
        <w:rPr>
          <w:rFonts w:ascii="Source Sans Pro" w:hAnsi="Source Sans Pro"/>
          <w:color w:val="222222"/>
          <w:sz w:val="30"/>
          <w:szCs w:val="30"/>
        </w:rPr>
        <w:t xml:space="preserve"> conference of the</w:t>
      </w:r>
      <w:r>
        <w:rPr>
          <w:rFonts w:ascii="Source Sans Pro" w:hAnsi="Source Sans Pro"/>
          <w:color w:val="222222"/>
          <w:sz w:val="30"/>
          <w:szCs w:val="30"/>
        </w:rPr>
        <w:t xml:space="preserve"> International Society for Research on Emotion conference brings together researchers from </w:t>
      </w:r>
      <w:r>
        <w:rPr>
          <w:rFonts w:ascii="Source Sans Pro" w:hAnsi="Source Sans Pro"/>
          <w:color w:val="222222"/>
          <w:sz w:val="30"/>
          <w:szCs w:val="30"/>
        </w:rPr>
        <w:t>all the disciplines involved in the study of emotion from all over the world to meet and share the</w:t>
      </w:r>
      <w:r>
        <w:rPr>
          <w:rFonts w:ascii="Source Sans Pro" w:hAnsi="Source Sans Pro"/>
          <w:color w:val="222222"/>
          <w:sz w:val="30"/>
          <w:szCs w:val="30"/>
        </w:rPr>
        <w:t>ir work</w:t>
      </w:r>
      <w:r>
        <w:rPr>
          <w:rFonts w:ascii="Source Sans Pro" w:hAnsi="Source Sans Pro"/>
          <w:color w:val="222222"/>
          <w:sz w:val="30"/>
          <w:szCs w:val="30"/>
        </w:rPr>
        <w:t xml:space="preserve">. </w:t>
      </w:r>
      <w:r>
        <w:rPr>
          <w:rFonts w:ascii="Source Sans Pro" w:hAnsi="Source Sans Pro"/>
          <w:color w:val="222222"/>
          <w:sz w:val="30"/>
          <w:szCs w:val="30"/>
        </w:rPr>
        <w:t>Come to ISRE 2017 to learn the state-of-the-art</w:t>
      </w:r>
      <w:r>
        <w:rPr>
          <w:rFonts w:ascii="Source Sans Pro" w:hAnsi="Source Sans Pro"/>
          <w:color w:val="222222"/>
          <w:sz w:val="30"/>
          <w:szCs w:val="30"/>
        </w:rPr>
        <w:t xml:space="preserve"> in emotion research</w:t>
      </w:r>
      <w:r>
        <w:rPr>
          <w:rFonts w:ascii="Source Sans Pro" w:hAnsi="Source Sans Pro"/>
          <w:color w:val="222222"/>
          <w:sz w:val="30"/>
          <w:szCs w:val="30"/>
        </w:rPr>
        <w:t>.</w:t>
      </w:r>
    </w:p>
    <w:p w14:paraId="32730B5E" w14:textId="77777777" w:rsidR="00673CCC" w:rsidRDefault="00673CCC" w:rsidP="00673CCC">
      <w:pPr>
        <w:pStyle w:val="NormalWeb"/>
        <w:textAlignment w:val="baseline"/>
        <w:rPr>
          <w:rFonts w:ascii="Source Sans Pro" w:hAnsi="Source Sans Pro"/>
          <w:color w:val="222222"/>
          <w:sz w:val="30"/>
          <w:szCs w:val="30"/>
        </w:rPr>
      </w:pPr>
      <w:r>
        <w:rPr>
          <w:rFonts w:ascii="Source Sans Pro" w:hAnsi="Source Sans Pro"/>
          <w:color w:val="222222"/>
          <w:sz w:val="30"/>
          <w:szCs w:val="30"/>
        </w:rPr>
        <w:t xml:space="preserve">As an </w:t>
      </w:r>
      <w:r>
        <w:rPr>
          <w:rFonts w:ascii="Source Sans Pro" w:hAnsi="Source Sans Pro"/>
          <w:color w:val="222222"/>
          <w:sz w:val="30"/>
          <w:szCs w:val="30"/>
        </w:rPr>
        <w:t>emotion researcher</w:t>
      </w:r>
      <w:r>
        <w:rPr>
          <w:rFonts w:ascii="Source Sans Pro" w:hAnsi="Source Sans Pro"/>
          <w:color w:val="222222"/>
          <w:sz w:val="30"/>
          <w:szCs w:val="30"/>
        </w:rPr>
        <w:t xml:space="preserve"> - whether from the humanities, the social sciences, the behavioral and brain sciences, or any other domain - ISRE 2017 awaits you. We are looking forward to meeting you in St. Louis next July!</w:t>
      </w:r>
      <w:bookmarkStart w:id="0" w:name="_GoBack"/>
      <w:bookmarkEnd w:id="0"/>
    </w:p>
    <w:p w14:paraId="0287DBBC" w14:textId="77777777" w:rsidR="00673CCC" w:rsidRDefault="00673CCC" w:rsidP="00673CCC">
      <w:pPr>
        <w:pStyle w:val="NormalWeb"/>
        <w:textAlignment w:val="baseline"/>
        <w:rPr>
          <w:rFonts w:ascii="Source Sans Pro" w:hAnsi="Source Sans Pro"/>
          <w:color w:val="222222"/>
          <w:sz w:val="30"/>
          <w:szCs w:val="30"/>
        </w:rPr>
      </w:pPr>
      <w:r>
        <w:rPr>
          <w:rFonts w:ascii="Source Sans Pro" w:hAnsi="Source Sans Pro"/>
          <w:color w:val="222222"/>
          <w:sz w:val="30"/>
          <w:szCs w:val="30"/>
        </w:rPr>
        <w:t xml:space="preserve">Hillary </w:t>
      </w:r>
      <w:proofErr w:type="spellStart"/>
      <w:r>
        <w:rPr>
          <w:rFonts w:ascii="Source Sans Pro" w:hAnsi="Source Sans Pro"/>
          <w:color w:val="222222"/>
          <w:sz w:val="30"/>
          <w:szCs w:val="30"/>
        </w:rPr>
        <w:t>Elfenbein</w:t>
      </w:r>
      <w:proofErr w:type="spellEnd"/>
      <w:r>
        <w:rPr>
          <w:rFonts w:ascii="Source Sans Pro" w:hAnsi="Source Sans Pro"/>
          <w:color w:val="222222"/>
          <w:sz w:val="30"/>
          <w:szCs w:val="30"/>
        </w:rPr>
        <w:t xml:space="preserve"> (Olin School of Business, Washington University) on behalf of the ISRE 2017 scientific and organizing teams</w:t>
      </w:r>
    </w:p>
    <w:p w14:paraId="310572D2" w14:textId="77777777" w:rsidR="00673CCC" w:rsidRDefault="00673CCC" w:rsidP="00673CCC">
      <w:pPr>
        <w:pStyle w:val="NormalWeb"/>
        <w:textAlignment w:val="baseline"/>
        <w:rPr>
          <w:rFonts w:ascii="Source Sans Pro" w:hAnsi="Source Sans Pro"/>
          <w:color w:val="222222"/>
          <w:sz w:val="30"/>
          <w:szCs w:val="30"/>
        </w:rPr>
      </w:pPr>
      <w:r>
        <w:rPr>
          <w:rFonts w:ascii="Source Sans Pro" w:hAnsi="Source Sans Pro"/>
          <w:color w:val="222222"/>
          <w:sz w:val="30"/>
          <w:szCs w:val="30"/>
        </w:rPr>
        <w:t>We are very grateful to all our sponsors below for supporting ISRE 2017</w:t>
      </w:r>
    </w:p>
    <w:p w14:paraId="3912AC9F" w14:textId="77777777" w:rsidR="005F6A45" w:rsidRDefault="003D4301" w:rsidP="00673CCC">
      <w:pPr>
        <w:pStyle w:val="NormalWeb"/>
        <w:textAlignment w:val="baseline"/>
        <w:rPr>
          <w:rFonts w:ascii="Source Sans Pro" w:hAnsi="Source Sans Pro"/>
          <w:b/>
          <w:i/>
          <w:color w:val="222222"/>
          <w:sz w:val="30"/>
          <w:szCs w:val="30"/>
        </w:rPr>
      </w:pPr>
      <w:r>
        <w:rPr>
          <w:rFonts w:ascii="Source Sans Pro" w:hAnsi="Source Sans Pro"/>
          <w:b/>
          <w:i/>
          <w:color w:val="222222"/>
          <w:sz w:val="30"/>
          <w:szCs w:val="30"/>
        </w:rPr>
        <w:t>About Us</w:t>
      </w:r>
    </w:p>
    <w:p w14:paraId="1C752170" w14:textId="77777777" w:rsidR="003D4301" w:rsidRPr="003D4301" w:rsidRDefault="003D4301" w:rsidP="003D4301">
      <w:pPr>
        <w:spacing w:before="100" w:beforeAutospacing="1" w:after="100" w:afterAutospacing="1"/>
        <w:jc w:val="center"/>
        <w:textAlignment w:val="baseline"/>
        <w:outlineLvl w:val="0"/>
        <w:rPr>
          <w:rFonts w:ascii="Source Sans Pro" w:eastAsia="Times New Roman" w:hAnsi="Source Sans Pro"/>
          <w:b/>
          <w:bCs/>
          <w:color w:val="222222"/>
          <w:kern w:val="36"/>
          <w:sz w:val="48"/>
          <w:szCs w:val="48"/>
        </w:rPr>
      </w:pPr>
      <w:r w:rsidRPr="003D4301">
        <w:rPr>
          <w:rFonts w:ascii="Source Sans Pro" w:eastAsia="Times New Roman" w:hAnsi="Source Sans Pro"/>
          <w:b/>
          <w:bCs/>
          <w:color w:val="222222"/>
          <w:kern w:val="36"/>
          <w:sz w:val="48"/>
          <w:szCs w:val="48"/>
        </w:rPr>
        <w:t>The Society</w:t>
      </w:r>
    </w:p>
    <w:p w14:paraId="549078B6" w14:textId="77777777" w:rsidR="003D4301" w:rsidRPr="003D4301" w:rsidRDefault="003D4301" w:rsidP="003D4301">
      <w:pPr>
        <w:spacing w:beforeAutospacing="1" w:afterAutospacing="1"/>
        <w:textAlignment w:val="baseline"/>
        <w:rPr>
          <w:rFonts w:ascii="Source Sans Pro" w:hAnsi="Source Sans Pro"/>
          <w:color w:val="222222"/>
          <w:sz w:val="30"/>
          <w:szCs w:val="30"/>
        </w:rPr>
      </w:pPr>
      <w:r w:rsidRPr="003D4301">
        <w:rPr>
          <w:rFonts w:ascii="Source Sans Pro" w:hAnsi="Source Sans Pro"/>
          <w:color w:val="222222"/>
          <w:sz w:val="30"/>
          <w:szCs w:val="30"/>
        </w:rPr>
        <w:t>In the past thirty years, the</w:t>
      </w:r>
      <w:r w:rsidR="00DC378B">
        <w:rPr>
          <w:rFonts w:ascii="Source Sans Pro" w:hAnsi="Source Sans Pro"/>
          <w:color w:val="222222"/>
          <w:sz w:val="30"/>
          <w:szCs w:val="30"/>
        </w:rPr>
        <w:t>re has been a</w:t>
      </w:r>
      <w:r w:rsidRPr="003D4301">
        <w:rPr>
          <w:rFonts w:ascii="Source Sans Pro" w:hAnsi="Source Sans Pro"/>
          <w:color w:val="222222"/>
          <w:sz w:val="30"/>
          <w:szCs w:val="30"/>
        </w:rPr>
        <w:t xml:space="preserve"> dramatic explosion of interest in </w:t>
      </w:r>
      <w:r>
        <w:rPr>
          <w:rFonts w:ascii="Source Sans Pro" w:hAnsi="Source Sans Pro"/>
          <w:color w:val="222222"/>
          <w:sz w:val="30"/>
          <w:szCs w:val="30"/>
        </w:rPr>
        <w:t>research on emotion</w:t>
      </w:r>
      <w:r w:rsidR="00DC378B">
        <w:rPr>
          <w:rFonts w:ascii="Source Sans Pro" w:hAnsi="Source Sans Pro"/>
          <w:color w:val="222222"/>
          <w:sz w:val="30"/>
          <w:szCs w:val="30"/>
        </w:rPr>
        <w:t xml:space="preserve">. The interdisciplinary and cross-cultural scope of the scholarship </w:t>
      </w:r>
      <w:r>
        <w:rPr>
          <w:rFonts w:ascii="Source Sans Pro" w:hAnsi="Source Sans Pro"/>
          <w:color w:val="222222"/>
          <w:sz w:val="30"/>
          <w:szCs w:val="30"/>
        </w:rPr>
        <w:t>created the</w:t>
      </w:r>
      <w:r w:rsidRPr="003D4301">
        <w:rPr>
          <w:rFonts w:ascii="Source Sans Pro" w:hAnsi="Source Sans Pro"/>
          <w:color w:val="222222"/>
          <w:sz w:val="30"/>
          <w:szCs w:val="30"/>
        </w:rPr>
        <w:t xml:space="preserve"> need for a society where </w:t>
      </w:r>
      <w:r w:rsidR="00DC378B">
        <w:rPr>
          <w:rFonts w:ascii="Source Sans Pro" w:hAnsi="Source Sans Pro"/>
          <w:color w:val="222222"/>
          <w:sz w:val="30"/>
          <w:szCs w:val="30"/>
        </w:rPr>
        <w:t xml:space="preserve">emotion researchers from different </w:t>
      </w:r>
      <w:r w:rsidRPr="003D4301">
        <w:rPr>
          <w:rFonts w:ascii="Source Sans Pro" w:hAnsi="Source Sans Pro"/>
          <w:color w:val="222222"/>
          <w:sz w:val="30"/>
          <w:szCs w:val="30"/>
        </w:rPr>
        <w:t xml:space="preserve">disciplines and cultures </w:t>
      </w:r>
      <w:r>
        <w:rPr>
          <w:rFonts w:ascii="Source Sans Pro" w:hAnsi="Source Sans Pro"/>
          <w:color w:val="222222"/>
          <w:sz w:val="30"/>
          <w:szCs w:val="30"/>
        </w:rPr>
        <w:t>could</w:t>
      </w:r>
      <w:r w:rsidRPr="003D4301">
        <w:rPr>
          <w:rFonts w:ascii="Source Sans Pro" w:hAnsi="Source Sans Pro"/>
          <w:color w:val="222222"/>
          <w:sz w:val="30"/>
          <w:szCs w:val="30"/>
        </w:rPr>
        <w:t xml:space="preserve"> come together. To address this need, the </w:t>
      </w:r>
      <w:hyperlink r:id="rId5" w:history="1">
        <w:r w:rsidRPr="003D4301">
          <w:rPr>
            <w:rFonts w:ascii="inherit" w:hAnsi="inherit"/>
            <w:color w:val="FF0000"/>
            <w:sz w:val="30"/>
            <w:szCs w:val="30"/>
            <w:bdr w:val="none" w:sz="0" w:space="0" w:color="auto" w:frame="1"/>
          </w:rPr>
          <w:t>International Society for Research on Emotions (ISRE)</w:t>
        </w:r>
      </w:hyperlink>
      <w:r w:rsidRPr="003D4301">
        <w:rPr>
          <w:rFonts w:ascii="Source Sans Pro" w:hAnsi="Source Sans Pro"/>
          <w:color w:val="222222"/>
          <w:sz w:val="30"/>
          <w:szCs w:val="30"/>
        </w:rPr>
        <w:t> was founded in 1984 with four principal objectives:</w:t>
      </w:r>
    </w:p>
    <w:p w14:paraId="4573D2B5" w14:textId="77777777" w:rsidR="003D4301" w:rsidRPr="003D4301" w:rsidRDefault="003D4301" w:rsidP="003D4301">
      <w:pPr>
        <w:numPr>
          <w:ilvl w:val="0"/>
          <w:numId w:val="1"/>
        </w:numPr>
        <w:spacing w:before="100" w:beforeAutospacing="1" w:after="100" w:afterAutospacing="1"/>
        <w:textAlignment w:val="baseline"/>
        <w:rPr>
          <w:rFonts w:ascii="inherit" w:eastAsia="Times New Roman" w:hAnsi="inherit"/>
          <w:color w:val="222222"/>
          <w:sz w:val="30"/>
          <w:szCs w:val="30"/>
        </w:rPr>
      </w:pPr>
      <w:r w:rsidRPr="003D4301">
        <w:rPr>
          <w:rFonts w:ascii="inherit" w:eastAsia="Times New Roman" w:hAnsi="inherit"/>
          <w:color w:val="222222"/>
          <w:sz w:val="30"/>
          <w:szCs w:val="30"/>
        </w:rPr>
        <w:t>To provide a forum for the exchange of information of interests to its members</w:t>
      </w:r>
    </w:p>
    <w:p w14:paraId="07673583" w14:textId="77777777" w:rsidR="003D4301" w:rsidRPr="003D4301" w:rsidRDefault="003D4301" w:rsidP="003D4301">
      <w:pPr>
        <w:numPr>
          <w:ilvl w:val="0"/>
          <w:numId w:val="1"/>
        </w:numPr>
        <w:spacing w:before="100" w:beforeAutospacing="1" w:after="100" w:afterAutospacing="1"/>
        <w:textAlignment w:val="baseline"/>
        <w:rPr>
          <w:rFonts w:ascii="inherit" w:eastAsia="Times New Roman" w:hAnsi="inherit"/>
          <w:color w:val="222222"/>
          <w:sz w:val="30"/>
          <w:szCs w:val="30"/>
        </w:rPr>
      </w:pPr>
      <w:r w:rsidRPr="003D4301">
        <w:rPr>
          <w:rFonts w:ascii="inherit" w:eastAsia="Times New Roman" w:hAnsi="inherit"/>
          <w:color w:val="222222"/>
          <w:sz w:val="30"/>
          <w:szCs w:val="30"/>
        </w:rPr>
        <w:t>To foster critical discussion of new ideas and findings on emotion</w:t>
      </w:r>
    </w:p>
    <w:p w14:paraId="1D7C8835" w14:textId="77777777" w:rsidR="003D4301" w:rsidRPr="003D4301" w:rsidRDefault="003D4301" w:rsidP="003D4301">
      <w:pPr>
        <w:numPr>
          <w:ilvl w:val="0"/>
          <w:numId w:val="1"/>
        </w:numPr>
        <w:spacing w:before="100" w:beforeAutospacing="1" w:after="100" w:afterAutospacing="1"/>
        <w:textAlignment w:val="baseline"/>
        <w:rPr>
          <w:rFonts w:ascii="inherit" w:eastAsia="Times New Roman" w:hAnsi="inherit"/>
          <w:color w:val="222222"/>
          <w:sz w:val="30"/>
          <w:szCs w:val="30"/>
        </w:rPr>
      </w:pPr>
      <w:r w:rsidRPr="003D4301">
        <w:rPr>
          <w:rFonts w:ascii="inherit" w:eastAsia="Times New Roman" w:hAnsi="inherit"/>
          <w:color w:val="222222"/>
          <w:sz w:val="30"/>
          <w:szCs w:val="30"/>
        </w:rPr>
        <w:t>To encourage collaboration on, or joint exploration of, new research areas</w:t>
      </w:r>
    </w:p>
    <w:p w14:paraId="4D8213C6" w14:textId="77777777" w:rsidR="003D4301" w:rsidRPr="003D4301" w:rsidRDefault="003D4301" w:rsidP="003D4301">
      <w:pPr>
        <w:numPr>
          <w:ilvl w:val="0"/>
          <w:numId w:val="1"/>
        </w:numPr>
        <w:spacing w:before="100" w:beforeAutospacing="1" w:after="100" w:afterAutospacing="1"/>
        <w:textAlignment w:val="baseline"/>
        <w:rPr>
          <w:rFonts w:ascii="inherit" w:eastAsia="Times New Roman" w:hAnsi="inherit"/>
          <w:color w:val="222222"/>
          <w:sz w:val="30"/>
          <w:szCs w:val="30"/>
        </w:rPr>
      </w:pPr>
      <w:r w:rsidRPr="003D4301">
        <w:rPr>
          <w:rFonts w:ascii="inherit" w:eastAsia="Times New Roman" w:hAnsi="inherit"/>
          <w:color w:val="222222"/>
          <w:sz w:val="30"/>
          <w:szCs w:val="30"/>
        </w:rPr>
        <w:lastRenderedPageBreak/>
        <w:t>To organize workshops and training institutes on new techniques and paradigms</w:t>
      </w:r>
    </w:p>
    <w:p w14:paraId="123D6774" w14:textId="77777777" w:rsidR="003D4301" w:rsidRDefault="003D4301" w:rsidP="003D4301">
      <w:pPr>
        <w:spacing w:before="100" w:beforeAutospacing="1" w:after="100" w:afterAutospacing="1"/>
        <w:textAlignment w:val="baseline"/>
        <w:rPr>
          <w:rFonts w:ascii="Source Sans Pro" w:hAnsi="Source Sans Pro"/>
          <w:color w:val="222222"/>
          <w:sz w:val="30"/>
          <w:szCs w:val="30"/>
        </w:rPr>
      </w:pPr>
      <w:r>
        <w:rPr>
          <w:rFonts w:ascii="Source Sans Pro" w:hAnsi="Source Sans Pro"/>
          <w:color w:val="222222"/>
          <w:sz w:val="30"/>
          <w:szCs w:val="30"/>
        </w:rPr>
        <w:t>Since then, ISRE has</w:t>
      </w:r>
      <w:r w:rsidRPr="003D4301">
        <w:rPr>
          <w:rFonts w:ascii="Source Sans Pro" w:hAnsi="Source Sans Pro"/>
          <w:color w:val="222222"/>
          <w:sz w:val="30"/>
          <w:szCs w:val="30"/>
        </w:rPr>
        <w:t xml:space="preserve"> convened a rich a</w:t>
      </w:r>
      <w:r>
        <w:rPr>
          <w:rFonts w:ascii="Source Sans Pro" w:hAnsi="Source Sans Pro"/>
          <w:color w:val="222222"/>
          <w:sz w:val="30"/>
          <w:szCs w:val="30"/>
        </w:rPr>
        <w:t>ssortment of exciting meetings i</w:t>
      </w:r>
      <w:r w:rsidRPr="003D4301">
        <w:rPr>
          <w:rFonts w:ascii="Source Sans Pro" w:hAnsi="Source Sans Pro"/>
          <w:color w:val="222222"/>
          <w:sz w:val="30"/>
          <w:szCs w:val="30"/>
        </w:rPr>
        <w:t xml:space="preserve">n Europe and North America. This year we will </w:t>
      </w:r>
      <w:r>
        <w:rPr>
          <w:rFonts w:ascii="Source Sans Pro" w:hAnsi="Source Sans Pro"/>
          <w:color w:val="222222"/>
          <w:sz w:val="30"/>
          <w:szCs w:val="30"/>
        </w:rPr>
        <w:t>meet</w:t>
      </w:r>
      <w:r w:rsidRPr="003D4301">
        <w:rPr>
          <w:rFonts w:ascii="Source Sans Pro" w:hAnsi="Source Sans Pro"/>
          <w:color w:val="222222"/>
          <w:sz w:val="30"/>
          <w:szCs w:val="30"/>
        </w:rPr>
        <w:t xml:space="preserve"> in St. Louis, Missouri (USA). </w:t>
      </w:r>
      <w:r>
        <w:rPr>
          <w:rFonts w:ascii="Source Sans Pro" w:hAnsi="Source Sans Pro"/>
          <w:color w:val="222222"/>
          <w:sz w:val="30"/>
          <w:szCs w:val="30"/>
        </w:rPr>
        <w:t>The ISRE conference has</w:t>
      </w:r>
      <w:r w:rsidRPr="003D4301">
        <w:rPr>
          <w:rFonts w:ascii="Source Sans Pro" w:hAnsi="Source Sans Pro"/>
          <w:color w:val="222222"/>
          <w:sz w:val="30"/>
          <w:szCs w:val="30"/>
        </w:rPr>
        <w:t xml:space="preserve"> attracted the best minds and the best-known names in the field, as well as an increasing number of younger </w:t>
      </w:r>
      <w:r>
        <w:rPr>
          <w:rFonts w:ascii="Source Sans Pro" w:hAnsi="Source Sans Pro"/>
          <w:color w:val="222222"/>
          <w:sz w:val="30"/>
          <w:szCs w:val="30"/>
        </w:rPr>
        <w:t>researchers</w:t>
      </w:r>
      <w:r w:rsidRPr="003D4301">
        <w:rPr>
          <w:rFonts w:ascii="Source Sans Pro" w:hAnsi="Source Sans Pro"/>
          <w:color w:val="222222"/>
          <w:sz w:val="30"/>
          <w:szCs w:val="30"/>
        </w:rPr>
        <w:t xml:space="preserve"> who are on the way to establishing substantial careers of their own. </w:t>
      </w:r>
    </w:p>
    <w:p w14:paraId="58B67C6B" w14:textId="77777777" w:rsidR="003D4301" w:rsidRPr="003D4301" w:rsidRDefault="003D4301" w:rsidP="003D4301">
      <w:pPr>
        <w:spacing w:before="100" w:beforeAutospacing="1" w:after="100" w:afterAutospacing="1"/>
        <w:textAlignment w:val="baseline"/>
        <w:rPr>
          <w:rFonts w:ascii="Source Sans Pro" w:hAnsi="Source Sans Pro"/>
          <w:color w:val="222222"/>
          <w:sz w:val="30"/>
          <w:szCs w:val="30"/>
        </w:rPr>
      </w:pPr>
      <w:r w:rsidRPr="003D4301">
        <w:rPr>
          <w:rFonts w:ascii="Source Sans Pro" w:hAnsi="Source Sans Pro"/>
          <w:color w:val="222222"/>
          <w:sz w:val="30"/>
          <w:szCs w:val="30"/>
        </w:rPr>
        <w:t>Perhaps the most valuable outcome of these many meetings—apart from the terrific times enjoyed by the members on each occasion—were the cross-disciplinary friendships and collaborations that have integrated what once were small and isolated pockets of research tucked away in the corners of various disciplines into a prominent and powerful multi-faceted research discipline.</w:t>
      </w:r>
    </w:p>
    <w:p w14:paraId="6BD0064F" w14:textId="77777777" w:rsidR="003D4301" w:rsidRPr="003D4301" w:rsidRDefault="003D4301" w:rsidP="003D4301">
      <w:pPr>
        <w:spacing w:beforeAutospacing="1" w:afterAutospacing="1"/>
        <w:textAlignment w:val="baseline"/>
        <w:rPr>
          <w:rFonts w:ascii="Source Sans Pro" w:hAnsi="Source Sans Pro"/>
          <w:color w:val="222222"/>
          <w:sz w:val="30"/>
          <w:szCs w:val="30"/>
        </w:rPr>
      </w:pPr>
      <w:r w:rsidRPr="003D4301">
        <w:rPr>
          <w:rFonts w:ascii="Source Sans Pro" w:hAnsi="Source Sans Pro"/>
          <w:color w:val="222222"/>
          <w:sz w:val="30"/>
          <w:szCs w:val="30"/>
        </w:rPr>
        <w:t>ISRE is organized as a multi-disciplinary, international society. Meetings are alternated between continents, and the presidency and the Executive Committee are elected with the diversity of interests of the society in mind. An excellent newsletter (now on line) informs the membership of ISRE news and announces a wide variety of coming events in the field. It also contains articles of interest written by various researchers, typically focused on a single topic (e.g. jealousy, nasty emotions, basic emotions, etc.) for a professional audience, but written accessibly so that members in various disciplines are kept abreast of the most exciting new views and findings in a wide range of fields. There is also a </w:t>
      </w:r>
      <w:hyperlink r:id="rId6" w:history="1">
        <w:proofErr w:type="spellStart"/>
        <w:r w:rsidRPr="003D4301">
          <w:rPr>
            <w:rFonts w:ascii="inherit" w:hAnsi="inherit"/>
            <w:color w:val="FF0000"/>
            <w:sz w:val="30"/>
            <w:szCs w:val="30"/>
            <w:bdr w:val="none" w:sz="0" w:space="0" w:color="auto" w:frame="1"/>
          </w:rPr>
          <w:t>Facebok</w:t>
        </w:r>
        <w:proofErr w:type="spellEnd"/>
        <w:r w:rsidRPr="003D4301">
          <w:rPr>
            <w:rFonts w:ascii="inherit" w:hAnsi="inherit"/>
            <w:color w:val="FF0000"/>
            <w:sz w:val="30"/>
            <w:szCs w:val="30"/>
            <w:bdr w:val="none" w:sz="0" w:space="0" w:color="auto" w:frame="1"/>
          </w:rPr>
          <w:t xml:space="preserve"> page</w:t>
        </w:r>
      </w:hyperlink>
      <w:r w:rsidRPr="003D4301">
        <w:rPr>
          <w:rFonts w:ascii="Source Sans Pro" w:hAnsi="Source Sans Pro"/>
          <w:color w:val="222222"/>
          <w:sz w:val="30"/>
          <w:szCs w:val="30"/>
        </w:rPr>
        <w:t>, </w:t>
      </w:r>
      <w:hyperlink r:id="rId7" w:history="1">
        <w:r w:rsidRPr="003D4301">
          <w:rPr>
            <w:rFonts w:ascii="inherit" w:hAnsi="inherit"/>
            <w:color w:val="FF0000"/>
            <w:sz w:val="30"/>
            <w:szCs w:val="30"/>
            <w:bdr w:val="none" w:sz="0" w:space="0" w:color="auto" w:frame="1"/>
          </w:rPr>
          <w:t>a website</w:t>
        </w:r>
      </w:hyperlink>
      <w:r w:rsidRPr="003D4301">
        <w:rPr>
          <w:rFonts w:ascii="Source Sans Pro" w:hAnsi="Source Sans Pro"/>
          <w:color w:val="222222"/>
          <w:sz w:val="30"/>
          <w:szCs w:val="30"/>
        </w:rPr>
        <w:t xml:space="preserve">, and a convenient </w:t>
      </w:r>
      <w:proofErr w:type="spellStart"/>
      <w:r w:rsidRPr="003D4301">
        <w:rPr>
          <w:rFonts w:ascii="Source Sans Pro" w:hAnsi="Source Sans Pro"/>
          <w:color w:val="222222"/>
          <w:sz w:val="30"/>
          <w:szCs w:val="30"/>
        </w:rPr>
        <w:t>listserve</w:t>
      </w:r>
      <w:proofErr w:type="spellEnd"/>
      <w:r w:rsidRPr="003D4301">
        <w:rPr>
          <w:rFonts w:ascii="Source Sans Pro" w:hAnsi="Source Sans Pro"/>
          <w:color w:val="222222"/>
          <w:sz w:val="30"/>
          <w:szCs w:val="30"/>
        </w:rPr>
        <w:t xml:space="preserve"> for communicating with the entire membership. Among many other things—ongoing debates, research inquiries, and reference searches—this has become an active announcement and recruitment tool for open jobs and research opportunities.</w:t>
      </w:r>
    </w:p>
    <w:p w14:paraId="268F050E" w14:textId="77777777" w:rsidR="003D4301" w:rsidRPr="005F6A45" w:rsidRDefault="003D4301" w:rsidP="00673CCC">
      <w:pPr>
        <w:pStyle w:val="NormalWeb"/>
        <w:textAlignment w:val="baseline"/>
        <w:rPr>
          <w:rFonts w:ascii="Source Sans Pro" w:hAnsi="Source Sans Pro"/>
          <w:b/>
          <w:i/>
          <w:color w:val="222222"/>
          <w:sz w:val="30"/>
          <w:szCs w:val="30"/>
        </w:rPr>
      </w:pPr>
    </w:p>
    <w:p w14:paraId="57C1A368" w14:textId="77777777" w:rsidR="005C579E" w:rsidRDefault="005C579E"/>
    <w:sectPr w:rsidR="005C579E" w:rsidSect="00C9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ource Sans Pro">
    <w:panose1 w:val="020B0503030403020204"/>
    <w:charset w:val="00"/>
    <w:family w:val="auto"/>
    <w:pitch w:val="variable"/>
    <w:sig w:usb0="20000007" w:usb1="00000001" w:usb2="00000000" w:usb3="00000000" w:csb0="00000193"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B2307"/>
    <w:multiLevelType w:val="multilevel"/>
    <w:tmpl w:val="F8D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CC"/>
    <w:rsid w:val="003D4301"/>
    <w:rsid w:val="005C579E"/>
    <w:rsid w:val="005F6A45"/>
    <w:rsid w:val="00601A0D"/>
    <w:rsid w:val="00673CCC"/>
    <w:rsid w:val="007D6CF9"/>
    <w:rsid w:val="00874F3E"/>
    <w:rsid w:val="00C92614"/>
    <w:rsid w:val="00DC37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FFA3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4301"/>
    <w:rPr>
      <w:rFonts w:ascii="Times New Roman" w:hAnsi="Times New Roman" w:cs="Times New Roman"/>
    </w:rPr>
  </w:style>
  <w:style w:type="paragraph" w:styleId="Heading1">
    <w:name w:val="heading 1"/>
    <w:basedOn w:val="Normal"/>
    <w:link w:val="Heading1Char"/>
    <w:uiPriority w:val="9"/>
    <w:qFormat/>
    <w:rsid w:val="003D430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CCC"/>
    <w:pPr>
      <w:spacing w:before="100" w:beforeAutospacing="1" w:after="100" w:afterAutospacing="1"/>
    </w:pPr>
  </w:style>
  <w:style w:type="character" w:customStyle="1" w:styleId="Heading1Char">
    <w:name w:val="Heading 1 Char"/>
    <w:basedOn w:val="DefaultParagraphFont"/>
    <w:link w:val="Heading1"/>
    <w:uiPriority w:val="9"/>
    <w:rsid w:val="003D4301"/>
    <w:rPr>
      <w:rFonts w:ascii="Times New Roman" w:hAnsi="Times New Roman" w:cs="Times New Roman"/>
      <w:b/>
      <w:bCs/>
      <w:kern w:val="36"/>
      <w:sz w:val="48"/>
      <w:szCs w:val="48"/>
    </w:rPr>
  </w:style>
  <w:style w:type="character" w:customStyle="1" w:styleId="apple-converted-space">
    <w:name w:val="apple-converted-space"/>
    <w:basedOn w:val="DefaultParagraphFont"/>
    <w:rsid w:val="003D4301"/>
  </w:style>
  <w:style w:type="character" w:styleId="Hyperlink">
    <w:name w:val="Hyperlink"/>
    <w:basedOn w:val="DefaultParagraphFont"/>
    <w:uiPriority w:val="99"/>
    <w:semiHidden/>
    <w:unhideWhenUsed/>
    <w:rsid w:val="003D43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735983">
      <w:bodyDiv w:val="1"/>
      <w:marLeft w:val="0"/>
      <w:marRight w:val="0"/>
      <w:marTop w:val="0"/>
      <w:marBottom w:val="0"/>
      <w:divBdr>
        <w:top w:val="none" w:sz="0" w:space="0" w:color="auto"/>
        <w:left w:val="none" w:sz="0" w:space="0" w:color="auto"/>
        <w:bottom w:val="none" w:sz="0" w:space="0" w:color="auto"/>
        <w:right w:val="none" w:sz="0" w:space="0" w:color="auto"/>
      </w:divBdr>
    </w:div>
    <w:div w:id="1751153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sre.org" TargetMode="External"/><Relationship Id="rId6" Type="http://schemas.openxmlformats.org/officeDocument/2006/relationships/hyperlink" Target="https://www.facebook.com/IsreOrg" TargetMode="External"/><Relationship Id="rId7" Type="http://schemas.openxmlformats.org/officeDocument/2006/relationships/hyperlink" Target="http://isre.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494</Words>
  <Characters>2819</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Society</vt:lpstr>
    </vt:vector>
  </TitlesOfParts>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Wondra</dc:creator>
  <cp:keywords/>
  <dc:description/>
  <cp:lastModifiedBy>Josh Wondra</cp:lastModifiedBy>
  <cp:revision>1</cp:revision>
  <dcterms:created xsi:type="dcterms:W3CDTF">2016-11-30T20:59:00Z</dcterms:created>
  <dcterms:modified xsi:type="dcterms:W3CDTF">2016-12-01T16:17:00Z</dcterms:modified>
</cp:coreProperties>
</file>