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D7464B" w14:textId="1EC58610" w:rsidR="00690936" w:rsidRPr="009550BC" w:rsidRDefault="00182443">
      <w:pPr>
        <w:rPr>
          <w:rFonts w:ascii="Times" w:hAnsi="Times"/>
          <w:color w:val="A02B93" w:themeColor="accent5"/>
          <w:sz w:val="19"/>
          <w:szCs w:val="19"/>
        </w:rPr>
      </w:pPr>
      <w:r w:rsidRPr="009550BC">
        <w:rPr>
          <w:rFonts w:ascii="Times" w:hAnsi="Times"/>
          <w:color w:val="A02B93" w:themeColor="accent5"/>
          <w:sz w:val="19"/>
          <w:szCs w:val="19"/>
        </w:rPr>
        <w:t xml:space="preserve">Lecture 1: </w:t>
      </w:r>
      <w:r w:rsidR="002F1461" w:rsidRPr="009550BC">
        <w:rPr>
          <w:rFonts w:ascii="Times" w:hAnsi="Times"/>
          <w:color w:val="A02B93" w:themeColor="accent5"/>
          <w:sz w:val="19"/>
          <w:szCs w:val="19"/>
        </w:rPr>
        <w:t>Private Money &amp; Stable Coins</w:t>
      </w:r>
    </w:p>
    <w:p w14:paraId="7CC73557" w14:textId="075C4C69" w:rsidR="002F1461" w:rsidRPr="009550BC" w:rsidRDefault="00532FA6" w:rsidP="00532FA6">
      <w:pPr>
        <w:rPr>
          <w:rFonts w:ascii="Times" w:hAnsi="Times"/>
          <w:i/>
          <w:iCs/>
          <w:sz w:val="19"/>
          <w:szCs w:val="19"/>
        </w:rPr>
      </w:pPr>
      <w:r w:rsidRPr="009550BC">
        <w:rPr>
          <w:rFonts w:ascii="Times" w:hAnsi="Times"/>
          <w:i/>
          <w:iCs/>
          <w:sz w:val="19"/>
          <w:szCs w:val="19"/>
        </w:rPr>
        <w:t>Current State of Affairs: Traditional Finance</w:t>
      </w:r>
    </w:p>
    <w:p w14:paraId="0F5BAEC0" w14:textId="61E43B8F" w:rsidR="00B13DB8" w:rsidRPr="009550BC" w:rsidRDefault="00532FA6" w:rsidP="005457E9">
      <w:p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Not Universall</w:t>
      </w:r>
      <w:r w:rsidR="005565FF" w:rsidRPr="009550BC">
        <w:rPr>
          <w:rFonts w:ascii="Times" w:hAnsi="Times"/>
          <w:sz w:val="19"/>
          <w:szCs w:val="19"/>
        </w:rPr>
        <w:t>y accessible</w:t>
      </w:r>
      <w:r w:rsidR="00550FCB" w:rsidRPr="009550BC">
        <w:rPr>
          <w:rFonts w:ascii="Times" w:hAnsi="Times"/>
          <w:sz w:val="19"/>
          <w:szCs w:val="19"/>
        </w:rPr>
        <w:t xml:space="preserve">, </w:t>
      </w:r>
      <w:r w:rsidR="005565FF" w:rsidRPr="009550BC">
        <w:rPr>
          <w:rFonts w:ascii="Times" w:hAnsi="Times"/>
          <w:sz w:val="19"/>
          <w:szCs w:val="19"/>
        </w:rPr>
        <w:t>Expensive</w:t>
      </w:r>
      <w:r w:rsidR="00550FCB" w:rsidRPr="009550BC">
        <w:rPr>
          <w:rFonts w:ascii="Times" w:hAnsi="Times"/>
          <w:sz w:val="19"/>
          <w:szCs w:val="19"/>
        </w:rPr>
        <w:t xml:space="preserve">, </w:t>
      </w:r>
      <w:r w:rsidR="00B13DB8" w:rsidRPr="009550BC">
        <w:rPr>
          <w:rFonts w:ascii="Times" w:hAnsi="Times"/>
          <w:sz w:val="19"/>
          <w:szCs w:val="19"/>
        </w:rPr>
        <w:t>Technologically Complex</w:t>
      </w:r>
      <w:r w:rsidR="00550FCB" w:rsidRPr="009550BC">
        <w:rPr>
          <w:rFonts w:ascii="Times" w:hAnsi="Times"/>
          <w:sz w:val="19"/>
          <w:szCs w:val="19"/>
        </w:rPr>
        <w:t xml:space="preserve">, </w:t>
      </w:r>
      <w:r w:rsidR="00B13DB8" w:rsidRPr="009550BC">
        <w:rPr>
          <w:rFonts w:ascii="Times" w:hAnsi="Times"/>
          <w:sz w:val="19"/>
          <w:szCs w:val="19"/>
        </w:rPr>
        <w:t>Cross border payments are slow</w:t>
      </w:r>
    </w:p>
    <w:p w14:paraId="4CB3D40C" w14:textId="6ABBE022" w:rsidR="003A0A4F" w:rsidRPr="009550BC" w:rsidRDefault="003A0A4F" w:rsidP="005457E9">
      <w:pPr>
        <w:rPr>
          <w:rFonts w:ascii="Times" w:hAnsi="Times"/>
          <w:i/>
          <w:iCs/>
          <w:sz w:val="19"/>
          <w:szCs w:val="19"/>
        </w:rPr>
      </w:pPr>
      <w:r w:rsidRPr="009550BC">
        <w:rPr>
          <w:rFonts w:ascii="Times" w:hAnsi="Times"/>
          <w:i/>
          <w:iCs/>
          <w:sz w:val="19"/>
          <w:szCs w:val="19"/>
        </w:rPr>
        <w:t>Private Money</w:t>
      </w:r>
      <w:r w:rsidR="000574D4" w:rsidRPr="009550BC">
        <w:rPr>
          <w:rFonts w:ascii="Times" w:hAnsi="Times"/>
          <w:i/>
          <w:iCs/>
          <w:sz w:val="19"/>
          <w:szCs w:val="19"/>
        </w:rPr>
        <w:t xml:space="preserve"> </w:t>
      </w:r>
      <w:r w:rsidRPr="009550BC">
        <w:rPr>
          <w:rFonts w:ascii="Times" w:hAnsi="Times"/>
          <w:sz w:val="19"/>
          <w:szCs w:val="19"/>
        </w:rPr>
        <w:t>Not controlled by any central entity</w:t>
      </w:r>
      <w:r w:rsidR="00A527A3" w:rsidRPr="009550BC">
        <w:rPr>
          <w:rFonts w:ascii="Times" w:hAnsi="Times"/>
          <w:sz w:val="19"/>
          <w:szCs w:val="19"/>
        </w:rPr>
        <w:t xml:space="preserve">, </w:t>
      </w:r>
      <w:r w:rsidRPr="009550BC">
        <w:rPr>
          <w:rFonts w:ascii="Times" w:hAnsi="Times"/>
          <w:sz w:val="19"/>
          <w:szCs w:val="19"/>
        </w:rPr>
        <w:t>Clear definition of value</w:t>
      </w:r>
      <w:r w:rsidR="00A527A3" w:rsidRPr="009550BC">
        <w:rPr>
          <w:rFonts w:ascii="Times" w:hAnsi="Times"/>
          <w:sz w:val="19"/>
          <w:szCs w:val="19"/>
        </w:rPr>
        <w:t xml:space="preserve">, </w:t>
      </w:r>
      <w:r w:rsidRPr="009550BC">
        <w:rPr>
          <w:rFonts w:ascii="Times" w:hAnsi="Times"/>
          <w:sz w:val="19"/>
          <w:szCs w:val="19"/>
        </w:rPr>
        <w:t>Trustless</w:t>
      </w:r>
    </w:p>
    <w:p w14:paraId="62DA86D6" w14:textId="3CDC210C" w:rsidR="002E5EE9" w:rsidRPr="009550BC" w:rsidRDefault="002E5EE9" w:rsidP="00FA1521">
      <w:pPr>
        <w:rPr>
          <w:rFonts w:ascii="Times" w:hAnsi="Times"/>
          <w:i/>
          <w:iCs/>
          <w:sz w:val="19"/>
          <w:szCs w:val="19"/>
        </w:rPr>
      </w:pPr>
      <w:r w:rsidRPr="009550BC">
        <w:rPr>
          <w:rFonts w:ascii="Times" w:hAnsi="Times"/>
          <w:i/>
          <w:iCs/>
          <w:sz w:val="19"/>
          <w:szCs w:val="19"/>
        </w:rPr>
        <w:t>What do we need from money?</w:t>
      </w:r>
      <w:r w:rsidR="000574D4" w:rsidRPr="009550BC">
        <w:rPr>
          <w:rFonts w:ascii="Times" w:hAnsi="Times"/>
          <w:i/>
          <w:iCs/>
          <w:sz w:val="19"/>
          <w:szCs w:val="19"/>
        </w:rPr>
        <w:t xml:space="preserve"> </w:t>
      </w:r>
      <w:r w:rsidRPr="009550BC">
        <w:rPr>
          <w:rFonts w:ascii="Times" w:hAnsi="Times"/>
          <w:sz w:val="19"/>
          <w:szCs w:val="19"/>
        </w:rPr>
        <w:t>Wide availability</w:t>
      </w:r>
      <w:r w:rsidR="00FA1521" w:rsidRPr="009550BC">
        <w:rPr>
          <w:rFonts w:ascii="Times" w:hAnsi="Times"/>
          <w:sz w:val="19"/>
          <w:szCs w:val="19"/>
        </w:rPr>
        <w:t xml:space="preserve">, </w:t>
      </w:r>
      <w:r w:rsidRPr="009550BC">
        <w:rPr>
          <w:rFonts w:ascii="Times" w:hAnsi="Times"/>
          <w:sz w:val="19"/>
          <w:szCs w:val="19"/>
        </w:rPr>
        <w:t>Low to no cost</w:t>
      </w:r>
      <w:r w:rsidR="00FA1521" w:rsidRPr="009550BC">
        <w:rPr>
          <w:rFonts w:ascii="Times" w:hAnsi="Times"/>
          <w:sz w:val="19"/>
          <w:szCs w:val="19"/>
        </w:rPr>
        <w:t xml:space="preserve">, </w:t>
      </w:r>
      <w:r w:rsidRPr="009550BC">
        <w:rPr>
          <w:rFonts w:ascii="Times" w:hAnsi="Times"/>
          <w:sz w:val="19"/>
          <w:szCs w:val="19"/>
        </w:rPr>
        <w:t>Transparency</w:t>
      </w:r>
      <w:r w:rsidR="00FA1521" w:rsidRPr="009550BC">
        <w:rPr>
          <w:rFonts w:ascii="Times" w:hAnsi="Times"/>
          <w:sz w:val="19"/>
          <w:szCs w:val="19"/>
        </w:rPr>
        <w:t xml:space="preserve">, </w:t>
      </w:r>
      <w:r w:rsidRPr="009550BC">
        <w:rPr>
          <w:rFonts w:ascii="Times" w:hAnsi="Times"/>
          <w:sz w:val="19"/>
          <w:szCs w:val="19"/>
        </w:rPr>
        <w:t>Value clearly defined</w:t>
      </w:r>
    </w:p>
    <w:p w14:paraId="1B3202A6" w14:textId="4037461A" w:rsidR="002E5EE9" w:rsidRPr="009550BC" w:rsidRDefault="000115B9" w:rsidP="002E5EE9">
      <w:pPr>
        <w:rPr>
          <w:rFonts w:ascii="Times" w:hAnsi="Times"/>
          <w:i/>
          <w:iCs/>
          <w:sz w:val="19"/>
          <w:szCs w:val="19"/>
        </w:rPr>
      </w:pPr>
      <w:r w:rsidRPr="009550BC">
        <w:rPr>
          <w:rFonts w:ascii="Times" w:hAnsi="Times"/>
          <w:i/>
          <w:iCs/>
          <w:sz w:val="19"/>
          <w:szCs w:val="19"/>
        </w:rPr>
        <w:t>What do blockchains offer?</w:t>
      </w:r>
    </w:p>
    <w:p w14:paraId="623EC84F" w14:textId="5A43786C" w:rsidR="000115B9" w:rsidRPr="009550BC" w:rsidRDefault="000115B9" w:rsidP="005457E9">
      <w:p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 xml:space="preserve">Availability, Transparency, Speed, Security, </w:t>
      </w:r>
      <w:r w:rsidR="0020621B" w:rsidRPr="009550BC">
        <w:rPr>
          <w:rFonts w:ascii="Times" w:hAnsi="Times"/>
          <w:sz w:val="19"/>
          <w:szCs w:val="19"/>
        </w:rPr>
        <w:t>need solution to value</w:t>
      </w:r>
    </w:p>
    <w:p w14:paraId="5857E9FD" w14:textId="010270FC" w:rsidR="0020621B" w:rsidRPr="009550BC" w:rsidRDefault="0020621B" w:rsidP="00182443">
      <w:pPr>
        <w:rPr>
          <w:rFonts w:ascii="Times" w:hAnsi="Times"/>
          <w:i/>
          <w:iCs/>
          <w:sz w:val="19"/>
          <w:szCs w:val="19"/>
        </w:rPr>
      </w:pPr>
      <w:r w:rsidRPr="009550BC">
        <w:rPr>
          <w:rFonts w:ascii="Times" w:hAnsi="Times"/>
          <w:i/>
          <w:iCs/>
          <w:sz w:val="19"/>
          <w:szCs w:val="19"/>
        </w:rPr>
        <w:t>Stablecoins</w:t>
      </w:r>
      <w:r w:rsidR="000574D4" w:rsidRPr="009550BC">
        <w:rPr>
          <w:rFonts w:ascii="Times" w:hAnsi="Times"/>
          <w:i/>
          <w:iCs/>
          <w:sz w:val="19"/>
          <w:szCs w:val="19"/>
        </w:rPr>
        <w:t xml:space="preserve"> </w:t>
      </w:r>
      <w:r w:rsidRPr="009550BC">
        <w:rPr>
          <w:rFonts w:ascii="Times" w:hAnsi="Times"/>
          <w:sz w:val="19"/>
          <w:szCs w:val="19"/>
        </w:rPr>
        <w:t>Digital assets</w:t>
      </w:r>
      <w:r w:rsidR="00AA6AC4" w:rsidRPr="009550BC">
        <w:rPr>
          <w:rFonts w:ascii="Times" w:hAnsi="Times"/>
          <w:sz w:val="19"/>
          <w:szCs w:val="19"/>
        </w:rPr>
        <w:t xml:space="preserve"> backed by real assets</w:t>
      </w:r>
      <w:r w:rsidR="00182443" w:rsidRPr="009550BC">
        <w:rPr>
          <w:rFonts w:ascii="Times" w:hAnsi="Times"/>
          <w:sz w:val="19"/>
          <w:szCs w:val="19"/>
        </w:rPr>
        <w:t xml:space="preserve">, </w:t>
      </w:r>
      <w:proofErr w:type="gramStart"/>
      <w:r w:rsidRPr="009550BC">
        <w:rPr>
          <w:rFonts w:ascii="Times" w:hAnsi="Times"/>
          <w:sz w:val="19"/>
          <w:szCs w:val="19"/>
        </w:rPr>
        <w:t>Designed</w:t>
      </w:r>
      <w:proofErr w:type="gramEnd"/>
      <w:r w:rsidRPr="009550BC">
        <w:rPr>
          <w:rFonts w:ascii="Times" w:hAnsi="Times"/>
          <w:sz w:val="19"/>
          <w:szCs w:val="19"/>
        </w:rPr>
        <w:t xml:space="preserve"> to maintain a stable value</w:t>
      </w:r>
    </w:p>
    <w:p w14:paraId="5E73CF3B" w14:textId="332935BD" w:rsidR="0020621B" w:rsidRPr="009550BC" w:rsidRDefault="0020621B" w:rsidP="0020621B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Like Defi b</w:t>
      </w:r>
      <w:r w:rsidR="00E55D0E" w:rsidRPr="009550BC">
        <w:rPr>
          <w:rFonts w:ascii="Times" w:hAnsi="Times"/>
          <w:sz w:val="19"/>
          <w:szCs w:val="19"/>
        </w:rPr>
        <w:t>ecause</w:t>
      </w:r>
      <w:r w:rsidRPr="009550BC">
        <w:rPr>
          <w:rFonts w:ascii="Times" w:hAnsi="Times"/>
          <w:sz w:val="19"/>
          <w:szCs w:val="19"/>
        </w:rPr>
        <w:t xml:space="preserve"> independent, low cost, fast</w:t>
      </w:r>
    </w:p>
    <w:p w14:paraId="1B4D0F70" w14:textId="7ED07BF6" w:rsidR="0020621B" w:rsidRPr="009550BC" w:rsidRDefault="0020621B" w:rsidP="0020621B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 xml:space="preserve">Like </w:t>
      </w:r>
      <w:proofErr w:type="spellStart"/>
      <w:r w:rsidRPr="009550BC">
        <w:rPr>
          <w:rFonts w:ascii="Times" w:hAnsi="Times"/>
          <w:sz w:val="19"/>
          <w:szCs w:val="19"/>
        </w:rPr>
        <w:t>Tradfi</w:t>
      </w:r>
      <w:proofErr w:type="spellEnd"/>
      <w:r w:rsidRPr="009550BC">
        <w:rPr>
          <w:rFonts w:ascii="Times" w:hAnsi="Times"/>
          <w:sz w:val="19"/>
          <w:szCs w:val="19"/>
        </w:rPr>
        <w:t xml:space="preserve"> b</w:t>
      </w:r>
      <w:r w:rsidR="00E55D0E" w:rsidRPr="009550BC">
        <w:rPr>
          <w:rFonts w:ascii="Times" w:hAnsi="Times"/>
          <w:sz w:val="19"/>
          <w:szCs w:val="19"/>
        </w:rPr>
        <w:t>ecause</w:t>
      </w:r>
      <w:r w:rsidRPr="009550BC">
        <w:rPr>
          <w:rFonts w:ascii="Times" w:hAnsi="Times"/>
          <w:sz w:val="19"/>
          <w:szCs w:val="19"/>
        </w:rPr>
        <w:t xml:space="preserve"> low vol, familiarity?</w:t>
      </w:r>
    </w:p>
    <w:p w14:paraId="1AF53553" w14:textId="596E4457" w:rsidR="00FE0662" w:rsidRPr="009550BC" w:rsidRDefault="00FE0662" w:rsidP="00182443">
      <w:p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Medium of Exchange</w:t>
      </w:r>
      <w:r w:rsidR="00182443" w:rsidRPr="009550BC">
        <w:rPr>
          <w:rFonts w:ascii="Times" w:hAnsi="Times"/>
          <w:sz w:val="19"/>
          <w:szCs w:val="19"/>
        </w:rPr>
        <w:t xml:space="preserve">, </w:t>
      </w:r>
      <w:r w:rsidRPr="009550BC">
        <w:rPr>
          <w:rFonts w:ascii="Times" w:hAnsi="Times"/>
          <w:sz w:val="19"/>
          <w:szCs w:val="19"/>
        </w:rPr>
        <w:t>Store of Value</w:t>
      </w:r>
    </w:p>
    <w:p w14:paraId="2450DABC" w14:textId="32F7FFEB" w:rsidR="00FE0662" w:rsidRPr="009550BC" w:rsidRDefault="0029014E" w:rsidP="0029014E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They are cryptocurrencies and software</w:t>
      </w:r>
    </w:p>
    <w:p w14:paraId="78BC80DC" w14:textId="4AE59AB4" w:rsidR="0029014E" w:rsidRPr="009550BC" w:rsidRDefault="0029014E" w:rsidP="0029014E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Value is governed by smart contracts</w:t>
      </w:r>
    </w:p>
    <w:p w14:paraId="1AA0458C" w14:textId="1FC4FA4D" w:rsidR="0029014E" w:rsidRPr="009550BC" w:rsidRDefault="00450F78" w:rsidP="0029014E">
      <w:pPr>
        <w:rPr>
          <w:rFonts w:ascii="Times" w:hAnsi="Times"/>
          <w:i/>
          <w:iCs/>
          <w:sz w:val="19"/>
          <w:szCs w:val="19"/>
        </w:rPr>
      </w:pPr>
      <w:r w:rsidRPr="009550BC">
        <w:rPr>
          <w:rFonts w:ascii="Times" w:hAnsi="Times"/>
          <w:i/>
          <w:iCs/>
          <w:sz w:val="19"/>
          <w:szCs w:val="19"/>
        </w:rPr>
        <w:t>Trilemma</w:t>
      </w:r>
    </w:p>
    <w:p w14:paraId="132F8E61" w14:textId="165F5A68" w:rsidR="00450F78" w:rsidRPr="009550BC" w:rsidRDefault="00450F78" w:rsidP="0040745A">
      <w:pPr>
        <w:pStyle w:val="ListParagraph"/>
        <w:numPr>
          <w:ilvl w:val="0"/>
          <w:numId w:val="8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Capital Efficiency</w:t>
      </w:r>
      <w:r w:rsidR="0040745A" w:rsidRPr="009550BC">
        <w:rPr>
          <w:rFonts w:ascii="Times" w:hAnsi="Times"/>
          <w:sz w:val="19"/>
          <w:szCs w:val="19"/>
        </w:rPr>
        <w:t xml:space="preserve"> 2. </w:t>
      </w:r>
      <w:r w:rsidRPr="009550BC">
        <w:rPr>
          <w:rFonts w:ascii="Times" w:hAnsi="Times"/>
          <w:sz w:val="19"/>
          <w:szCs w:val="19"/>
        </w:rPr>
        <w:t>Stability (</w:t>
      </w:r>
      <w:r w:rsidR="00CB4AFF" w:rsidRPr="009550BC">
        <w:rPr>
          <w:rFonts w:ascii="Times" w:hAnsi="Times"/>
          <w:sz w:val="19"/>
          <w:szCs w:val="19"/>
        </w:rPr>
        <w:t>vol</w:t>
      </w:r>
      <w:r w:rsidRPr="009550BC">
        <w:rPr>
          <w:rFonts w:ascii="Times" w:hAnsi="Times"/>
          <w:sz w:val="19"/>
          <w:szCs w:val="19"/>
        </w:rPr>
        <w:t>)</w:t>
      </w:r>
      <w:r w:rsidR="0040745A" w:rsidRPr="009550BC">
        <w:rPr>
          <w:rFonts w:ascii="Times" w:hAnsi="Times"/>
          <w:sz w:val="19"/>
          <w:szCs w:val="19"/>
        </w:rPr>
        <w:t xml:space="preserve"> 3. </w:t>
      </w:r>
      <w:r w:rsidRPr="009550BC">
        <w:rPr>
          <w:rFonts w:ascii="Times" w:hAnsi="Times"/>
          <w:sz w:val="19"/>
          <w:szCs w:val="19"/>
        </w:rPr>
        <w:t>Decentralization</w:t>
      </w:r>
    </w:p>
    <w:p w14:paraId="31B08D1B" w14:textId="2CDAFD36" w:rsidR="00100D5A" w:rsidRPr="009550BC" w:rsidRDefault="00100D5A" w:rsidP="00100D5A">
      <w:pPr>
        <w:rPr>
          <w:rFonts w:ascii="Times" w:hAnsi="Times"/>
          <w:i/>
          <w:iCs/>
          <w:sz w:val="19"/>
          <w:szCs w:val="19"/>
        </w:rPr>
      </w:pPr>
      <w:r w:rsidRPr="009550BC">
        <w:rPr>
          <w:rFonts w:ascii="Times" w:hAnsi="Times"/>
          <w:i/>
          <w:iCs/>
          <w:sz w:val="19"/>
          <w:szCs w:val="19"/>
        </w:rPr>
        <w:t>Four Types of stablecoins:</w:t>
      </w:r>
    </w:p>
    <w:p w14:paraId="35228D36" w14:textId="454492EA" w:rsidR="00100D5A" w:rsidRPr="009550BC" w:rsidRDefault="009C452D" w:rsidP="009C452D">
      <w:pPr>
        <w:pStyle w:val="ListParagraph"/>
        <w:numPr>
          <w:ilvl w:val="0"/>
          <w:numId w:val="7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Fiat-collateralized stablecoins</w:t>
      </w:r>
    </w:p>
    <w:p w14:paraId="06B3145F" w14:textId="227A4077" w:rsidR="009C452D" w:rsidRPr="009550BC" w:rsidRDefault="009C452D" w:rsidP="009C452D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Backed by reserve of fiat currency (ex: USD)</w:t>
      </w:r>
    </w:p>
    <w:p w14:paraId="39A0A0DF" w14:textId="418CB636" w:rsidR="00176733" w:rsidRPr="009550BC" w:rsidRDefault="00176733" w:rsidP="00917189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Benefits: simple, stable, low vol</w:t>
      </w:r>
    </w:p>
    <w:p w14:paraId="7D0BE666" w14:textId="3A2CFB33" w:rsidR="00176733" w:rsidRPr="009550BC" w:rsidRDefault="00176733" w:rsidP="00176733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 xml:space="preserve">Cons: counterparty risk, lack of regulations </w:t>
      </w:r>
    </w:p>
    <w:p w14:paraId="71F1CDD5" w14:textId="1BBF0324" w:rsidR="00090915" w:rsidRPr="009550BC" w:rsidRDefault="00090915" w:rsidP="00176733">
      <w:pPr>
        <w:pStyle w:val="ListParagraph"/>
        <w:numPr>
          <w:ilvl w:val="0"/>
          <w:numId w:val="4"/>
        </w:num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>High levels of capital efficiency and stability but managed by a central entity</w:t>
      </w:r>
    </w:p>
    <w:p w14:paraId="3020F676" w14:textId="2B85101B" w:rsidR="00090915" w:rsidRPr="009550BC" w:rsidRDefault="00381DF2" w:rsidP="00090915">
      <w:pPr>
        <w:pStyle w:val="ListParagraph"/>
        <w:numPr>
          <w:ilvl w:val="0"/>
          <w:numId w:val="7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Crypto-collateralized stablecoins</w:t>
      </w:r>
    </w:p>
    <w:p w14:paraId="4B14AD07" w14:textId="18850D6A" w:rsidR="00381DF2" w:rsidRPr="009550BC" w:rsidRDefault="00381DF2" w:rsidP="00381DF2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Backed by a basket of other cryptocurrencies</w:t>
      </w:r>
    </w:p>
    <w:p w14:paraId="0A9091EE" w14:textId="4F2D393E" w:rsidR="00CB4AFF" w:rsidRPr="009550BC" w:rsidRDefault="00BB2463" w:rsidP="00381DF2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 xml:space="preserve">Benefits: </w:t>
      </w:r>
      <w:r w:rsidR="00A82C15" w:rsidRPr="009550BC">
        <w:rPr>
          <w:rFonts w:ascii="Times" w:hAnsi="Times"/>
          <w:sz w:val="19"/>
          <w:szCs w:val="19"/>
        </w:rPr>
        <w:t>decentralized,</w:t>
      </w:r>
      <w:r w:rsidR="00DA7883" w:rsidRPr="009550BC">
        <w:rPr>
          <w:rFonts w:ascii="Times" w:hAnsi="Times"/>
          <w:sz w:val="19"/>
          <w:szCs w:val="19"/>
        </w:rPr>
        <w:t xml:space="preserve"> doesn’t require a custodian</w:t>
      </w:r>
      <w:r w:rsidR="00FB35C6" w:rsidRPr="009550BC">
        <w:rPr>
          <w:rFonts w:ascii="Times" w:hAnsi="Times"/>
          <w:sz w:val="19"/>
          <w:szCs w:val="19"/>
        </w:rPr>
        <w:t>, no regulations</w:t>
      </w:r>
    </w:p>
    <w:p w14:paraId="6E2FD7C0" w14:textId="0B076FAF" w:rsidR="00F94FE3" w:rsidRPr="009550BC" w:rsidRDefault="00746834" w:rsidP="00580255">
      <w:pPr>
        <w:pStyle w:val="ListParagraph"/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 xml:space="preserve">Cons: crypto backed </w:t>
      </w:r>
      <w:r w:rsidR="00037363" w:rsidRPr="009550BC">
        <w:rPr>
          <w:rFonts w:ascii="Times" w:hAnsi="Times"/>
          <w:sz w:val="19"/>
          <w:szCs w:val="19"/>
        </w:rPr>
        <w:t xml:space="preserve">is more complex, </w:t>
      </w:r>
      <w:r w:rsidR="005270E5" w:rsidRPr="009550BC">
        <w:rPr>
          <w:rFonts w:ascii="Times" w:hAnsi="Times"/>
          <w:sz w:val="19"/>
          <w:szCs w:val="19"/>
        </w:rPr>
        <w:t>must be over-c</w:t>
      </w:r>
      <w:r w:rsidR="00220EC5" w:rsidRPr="009550BC">
        <w:rPr>
          <w:rFonts w:ascii="Times" w:hAnsi="Times"/>
          <w:sz w:val="19"/>
          <w:szCs w:val="19"/>
        </w:rPr>
        <w:t xml:space="preserve">ollaterized </w:t>
      </w:r>
    </w:p>
    <w:p w14:paraId="57E2B26F" w14:textId="3D42C8DC" w:rsidR="005334E4" w:rsidRPr="009550BC" w:rsidRDefault="005334E4" w:rsidP="00381DF2">
      <w:pPr>
        <w:pStyle w:val="ListParagraph"/>
        <w:numPr>
          <w:ilvl w:val="0"/>
          <w:numId w:val="4"/>
        </w:num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 xml:space="preserve">Offer stability, decentralization, </w:t>
      </w:r>
      <w:r w:rsidR="00314DF7" w:rsidRPr="009550BC">
        <w:rPr>
          <w:rFonts w:ascii="Times" w:hAnsi="Times"/>
          <w:color w:val="196B24" w:themeColor="accent3"/>
          <w:sz w:val="19"/>
          <w:szCs w:val="19"/>
        </w:rPr>
        <w:t xml:space="preserve">but not </w:t>
      </w:r>
      <w:r w:rsidR="00F74183" w:rsidRPr="009550BC">
        <w:rPr>
          <w:rFonts w:ascii="Times" w:hAnsi="Times"/>
          <w:color w:val="196B24" w:themeColor="accent3"/>
          <w:sz w:val="19"/>
          <w:szCs w:val="19"/>
        </w:rPr>
        <w:t>capital efficient</w:t>
      </w:r>
    </w:p>
    <w:p w14:paraId="4620750A" w14:textId="1DA80A20" w:rsidR="00F74183" w:rsidRPr="009550BC" w:rsidRDefault="002961AB" w:rsidP="00CE7EAD">
      <w:pPr>
        <w:pStyle w:val="ListParagraph"/>
        <w:numPr>
          <w:ilvl w:val="0"/>
          <w:numId w:val="7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Algorithmic</w:t>
      </w:r>
      <w:r w:rsidR="00F30B19" w:rsidRPr="009550BC">
        <w:rPr>
          <w:rFonts w:ascii="Times" w:hAnsi="Times"/>
          <w:sz w:val="19"/>
          <w:szCs w:val="19"/>
        </w:rPr>
        <w:t xml:space="preserve"> stablecoin</w:t>
      </w:r>
      <w:r w:rsidR="00260FA7" w:rsidRPr="009550BC">
        <w:rPr>
          <w:rFonts w:ascii="Times" w:hAnsi="Times"/>
          <w:sz w:val="19"/>
          <w:szCs w:val="19"/>
        </w:rPr>
        <w:t>s</w:t>
      </w:r>
    </w:p>
    <w:p w14:paraId="1901D81D" w14:textId="47A8EA43" w:rsidR="004978E9" w:rsidRPr="009550BC" w:rsidRDefault="00CB2274" w:rsidP="004978E9">
      <w:pPr>
        <w:pStyle w:val="ListParagraph"/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No association with collateral</w:t>
      </w:r>
      <w:r w:rsidR="00D40433" w:rsidRPr="009550BC">
        <w:rPr>
          <w:rFonts w:ascii="Times" w:hAnsi="Times"/>
          <w:sz w:val="19"/>
          <w:szCs w:val="19"/>
        </w:rPr>
        <w:t xml:space="preserve">: algorithms </w:t>
      </w:r>
      <w:proofErr w:type="gramStart"/>
      <w:r w:rsidR="00DD56F6" w:rsidRPr="009550BC">
        <w:rPr>
          <w:rFonts w:ascii="Times" w:hAnsi="Times"/>
          <w:sz w:val="19"/>
          <w:szCs w:val="19"/>
        </w:rPr>
        <w:t>maintain</w:t>
      </w:r>
      <w:proofErr w:type="gramEnd"/>
      <w:r w:rsidR="00DD56F6" w:rsidRPr="009550BC">
        <w:rPr>
          <w:rFonts w:ascii="Times" w:hAnsi="Times"/>
          <w:sz w:val="19"/>
          <w:szCs w:val="19"/>
        </w:rPr>
        <w:t xml:space="preserve"> the peg</w:t>
      </w:r>
    </w:p>
    <w:p w14:paraId="72D0EE8D" w14:textId="67578CD6" w:rsidR="002F66D6" w:rsidRPr="009550BC" w:rsidRDefault="0073737E" w:rsidP="005B7DFE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 xml:space="preserve">Price </w:t>
      </w:r>
      <w:r w:rsidR="00950D53" w:rsidRPr="009550BC">
        <w:rPr>
          <w:rFonts w:ascii="Times" w:hAnsi="Times"/>
          <w:sz w:val="19"/>
          <w:szCs w:val="19"/>
        </w:rPr>
        <w:t>discov</w:t>
      </w:r>
      <w:r w:rsidR="00E013C9" w:rsidRPr="009550BC">
        <w:rPr>
          <w:rFonts w:ascii="Times" w:hAnsi="Times"/>
          <w:sz w:val="19"/>
          <w:szCs w:val="19"/>
        </w:rPr>
        <w:t>ery and supply adjustment</w:t>
      </w:r>
    </w:p>
    <w:p w14:paraId="64FDEE49" w14:textId="5C982559" w:rsidR="008B3FE2" w:rsidRPr="009550BC" w:rsidRDefault="008B3FE2" w:rsidP="005B7DFE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Benefits</w:t>
      </w:r>
      <w:r w:rsidR="00B71A4C" w:rsidRPr="009550BC">
        <w:rPr>
          <w:rFonts w:ascii="Times" w:hAnsi="Times"/>
          <w:sz w:val="19"/>
          <w:szCs w:val="19"/>
        </w:rPr>
        <w:t xml:space="preserve">: No collateral is required, </w:t>
      </w:r>
      <w:r w:rsidR="00F763CB" w:rsidRPr="009550BC">
        <w:rPr>
          <w:rFonts w:ascii="Times" w:hAnsi="Times"/>
          <w:sz w:val="19"/>
          <w:szCs w:val="19"/>
        </w:rPr>
        <w:t xml:space="preserve">so extremely capital-efficient </w:t>
      </w:r>
    </w:p>
    <w:p w14:paraId="7B5CC58C" w14:textId="2916B222" w:rsidR="00F763CB" w:rsidRPr="009550BC" w:rsidRDefault="00F763CB" w:rsidP="005B7DFE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 xml:space="preserve">Disadvantages: complex implementation </w:t>
      </w:r>
      <w:r w:rsidR="00C82ED5" w:rsidRPr="009550BC">
        <w:rPr>
          <w:rFonts w:ascii="Times" w:hAnsi="Times"/>
          <w:sz w:val="19"/>
          <w:szCs w:val="19"/>
        </w:rPr>
        <w:t xml:space="preserve">often requires a </w:t>
      </w:r>
      <w:r w:rsidR="002C4A6C" w:rsidRPr="009550BC">
        <w:rPr>
          <w:rFonts w:ascii="Times" w:hAnsi="Times"/>
          <w:sz w:val="19"/>
          <w:szCs w:val="19"/>
        </w:rPr>
        <w:t>governance</w:t>
      </w:r>
      <w:r w:rsidR="00C82ED5" w:rsidRPr="009550BC">
        <w:rPr>
          <w:rFonts w:ascii="Times" w:hAnsi="Times"/>
          <w:sz w:val="19"/>
          <w:szCs w:val="19"/>
        </w:rPr>
        <w:t xml:space="preserve"> coin</w:t>
      </w:r>
    </w:p>
    <w:p w14:paraId="6900C0AA" w14:textId="151AB8FC" w:rsidR="002C4A6C" w:rsidRPr="009550BC" w:rsidRDefault="002C4A6C" w:rsidP="005B7DFE">
      <w:pPr>
        <w:pStyle w:val="ListParagraph"/>
        <w:numPr>
          <w:ilvl w:val="0"/>
          <w:numId w:val="4"/>
        </w:num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 xml:space="preserve">Offer high-level of </w:t>
      </w:r>
      <w:r w:rsidR="00C311E6" w:rsidRPr="009550BC">
        <w:rPr>
          <w:rFonts w:ascii="Times" w:hAnsi="Times"/>
          <w:color w:val="196B24" w:themeColor="accent3"/>
          <w:sz w:val="19"/>
          <w:szCs w:val="19"/>
        </w:rPr>
        <w:t>decentralization</w:t>
      </w:r>
      <w:r w:rsidRPr="009550BC">
        <w:rPr>
          <w:rFonts w:ascii="Times" w:hAnsi="Times"/>
          <w:color w:val="196B24" w:themeColor="accent3"/>
          <w:sz w:val="19"/>
          <w:szCs w:val="19"/>
        </w:rPr>
        <w:t xml:space="preserve"> and capital efficiency</w:t>
      </w:r>
      <w:r w:rsidR="00AF0CB6" w:rsidRPr="009550BC">
        <w:rPr>
          <w:rFonts w:ascii="Times" w:hAnsi="Times"/>
          <w:color w:val="196B24" w:themeColor="accent3"/>
          <w:sz w:val="19"/>
          <w:szCs w:val="19"/>
        </w:rPr>
        <w:t>, little stab</w:t>
      </w:r>
      <w:r w:rsidR="00E4539F" w:rsidRPr="009550BC">
        <w:rPr>
          <w:rFonts w:ascii="Times" w:hAnsi="Times"/>
          <w:color w:val="196B24" w:themeColor="accent3"/>
          <w:sz w:val="19"/>
          <w:szCs w:val="19"/>
        </w:rPr>
        <w:t>ility guarantees via complex logic</w:t>
      </w:r>
    </w:p>
    <w:p w14:paraId="1AB03D61" w14:textId="7E3282CD" w:rsidR="00985AF8" w:rsidRPr="009550BC" w:rsidRDefault="002E1706" w:rsidP="00CE7EAD">
      <w:pPr>
        <w:pStyle w:val="ListParagraph"/>
        <w:numPr>
          <w:ilvl w:val="0"/>
          <w:numId w:val="7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Commodity</w:t>
      </w:r>
      <w:r w:rsidR="0030561C" w:rsidRPr="009550BC">
        <w:rPr>
          <w:rFonts w:ascii="Times" w:hAnsi="Times"/>
          <w:sz w:val="19"/>
          <w:szCs w:val="19"/>
        </w:rPr>
        <w:t xml:space="preserve">-backed </w:t>
      </w:r>
      <w:r w:rsidR="004978E9" w:rsidRPr="009550BC">
        <w:rPr>
          <w:rFonts w:ascii="Times" w:hAnsi="Times"/>
          <w:sz w:val="19"/>
          <w:szCs w:val="19"/>
        </w:rPr>
        <w:t>stablecoins</w:t>
      </w:r>
    </w:p>
    <w:p w14:paraId="7E0D4941" w14:textId="6EA5CFB5" w:rsidR="004B080B" w:rsidRPr="009550BC" w:rsidRDefault="004B080B" w:rsidP="004B080B">
      <w:pPr>
        <w:pStyle w:val="ListParagraph"/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Backed by a reserve of commodities: gold, real estate or oil</w:t>
      </w:r>
    </w:p>
    <w:p w14:paraId="2592B316" w14:textId="0D728C63" w:rsidR="004B080B" w:rsidRPr="009550BC" w:rsidRDefault="002F3477" w:rsidP="004B080B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Benefits: real assets, relatively stable, tokenization brings more liquidity to the market</w:t>
      </w:r>
    </w:p>
    <w:p w14:paraId="197AF469" w14:textId="4DFF647E" w:rsidR="005E1275" w:rsidRPr="009550BC" w:rsidRDefault="005E1275" w:rsidP="004B080B">
      <w:pPr>
        <w:pStyle w:val="ListParagraph"/>
        <w:numPr>
          <w:ilvl w:val="0"/>
          <w:numId w:val="4"/>
        </w:numPr>
        <w:rPr>
          <w:rFonts w:ascii="Times" w:hAnsi="Times"/>
          <w:sz w:val="19"/>
          <w:szCs w:val="19"/>
        </w:rPr>
      </w:pPr>
      <w:r w:rsidRPr="009550BC">
        <w:rPr>
          <w:rFonts w:ascii="Times" w:hAnsi="Times"/>
          <w:sz w:val="19"/>
          <w:szCs w:val="19"/>
        </w:rPr>
        <w:t>Cons: centralized, must undergo audit</w:t>
      </w:r>
    </w:p>
    <w:p w14:paraId="6D6A4953" w14:textId="2FF24DC6" w:rsidR="00C311E6" w:rsidRPr="009550BC" w:rsidRDefault="00182443" w:rsidP="0035692C">
      <w:pPr>
        <w:rPr>
          <w:rFonts w:ascii="Times" w:hAnsi="Times"/>
          <w:color w:val="A02B93" w:themeColor="accent5"/>
          <w:sz w:val="19"/>
          <w:szCs w:val="19"/>
        </w:rPr>
      </w:pPr>
      <w:r w:rsidRPr="009550BC">
        <w:rPr>
          <w:rFonts w:ascii="Times" w:hAnsi="Times"/>
          <w:color w:val="A02B93" w:themeColor="accent5"/>
          <w:sz w:val="19"/>
          <w:szCs w:val="19"/>
        </w:rPr>
        <w:t xml:space="preserve">Lecture 2: </w:t>
      </w:r>
      <w:r w:rsidR="00BE6077" w:rsidRPr="009550BC">
        <w:rPr>
          <w:rFonts w:ascii="Times" w:hAnsi="Times"/>
          <w:color w:val="A02B93" w:themeColor="accent5"/>
          <w:sz w:val="19"/>
          <w:szCs w:val="19"/>
        </w:rPr>
        <w:t>Crypto as an Asset Class and Blockchain</w:t>
      </w:r>
      <w:r w:rsidR="0076045F" w:rsidRPr="009550BC">
        <w:rPr>
          <w:rFonts w:ascii="Times" w:hAnsi="Times"/>
          <w:color w:val="A02B93" w:themeColor="accent5"/>
          <w:sz w:val="19"/>
          <w:szCs w:val="19"/>
        </w:rPr>
        <w:t xml:space="preserve"> Innovation</w:t>
      </w:r>
    </w:p>
    <w:p w14:paraId="75D690F3" w14:textId="274B7743" w:rsidR="00BE6077" w:rsidRPr="009550BC" w:rsidRDefault="0051708E" w:rsidP="005457E9">
      <w:pPr>
        <w:rPr>
          <w:rFonts w:ascii="Times" w:hAnsi="Times"/>
          <w:i/>
          <w:iCs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What is the value?</w:t>
      </w:r>
    </w:p>
    <w:p w14:paraId="305B3046" w14:textId="02BE5484" w:rsidR="0051708E" w:rsidRPr="009550BC" w:rsidRDefault="004A2DDE" w:rsidP="005457E9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Money? Commodity (something with </w:t>
      </w:r>
      <w:r w:rsidR="00A719D6" w:rsidRPr="009550BC">
        <w:rPr>
          <w:rFonts w:ascii="Times" w:hAnsi="Times"/>
          <w:color w:val="000000" w:themeColor="text1"/>
          <w:sz w:val="19"/>
          <w:szCs w:val="19"/>
        </w:rPr>
        <w:t>intrinsic</w:t>
      </w:r>
      <w:r w:rsidRPr="009550BC">
        <w:rPr>
          <w:rFonts w:ascii="Times" w:hAnsi="Times"/>
          <w:color w:val="000000" w:themeColor="text1"/>
          <w:sz w:val="19"/>
          <w:szCs w:val="19"/>
        </w:rPr>
        <w:t xml:space="preserve"> value or utility)? Equity?</w:t>
      </w:r>
      <w:r w:rsidR="00835F4A" w:rsidRPr="009550BC">
        <w:rPr>
          <w:rFonts w:ascii="Times" w:hAnsi="Times"/>
          <w:color w:val="000000" w:themeColor="text1"/>
          <w:sz w:val="19"/>
          <w:szCs w:val="19"/>
        </w:rPr>
        <w:t xml:space="preserve">... </w:t>
      </w:r>
      <w:r w:rsidR="00835F4A" w:rsidRPr="009550BC">
        <w:rPr>
          <w:rFonts w:ascii="Times" w:hAnsi="Times"/>
          <w:color w:val="196B24" w:themeColor="accent3"/>
          <w:sz w:val="19"/>
          <w:szCs w:val="19"/>
        </w:rPr>
        <w:t>separate asset class!</w:t>
      </w:r>
    </w:p>
    <w:p w14:paraId="34667C9F" w14:textId="77777777" w:rsidR="00EF762B" w:rsidRPr="009550BC" w:rsidRDefault="004A2DDE" w:rsidP="005457E9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Blockchain: way to arrange bits of data </w:t>
      </w:r>
      <w:r w:rsidR="00B0072E" w:rsidRPr="009550BC">
        <w:rPr>
          <w:rFonts w:ascii="Times" w:hAnsi="Times"/>
          <w:color w:val="000000" w:themeColor="text1"/>
          <w:sz w:val="19"/>
          <w:szCs w:val="19"/>
        </w:rPr>
        <w:t xml:space="preserve">(aka transactions) </w:t>
      </w:r>
      <w:r w:rsidRPr="009550BC">
        <w:rPr>
          <w:rFonts w:ascii="Times" w:hAnsi="Times"/>
          <w:color w:val="000000" w:themeColor="text1"/>
          <w:sz w:val="19"/>
          <w:szCs w:val="19"/>
        </w:rPr>
        <w:t>such that they depend on each other</w:t>
      </w:r>
      <w:r w:rsidR="00B0072E" w:rsidRPr="009550BC">
        <w:rPr>
          <w:rFonts w:ascii="Times" w:hAnsi="Times"/>
          <w:color w:val="000000" w:themeColor="text1"/>
          <w:sz w:val="19"/>
          <w:szCs w:val="19"/>
        </w:rPr>
        <w:t>, this dependence is based on their content and temporal order</w:t>
      </w:r>
    </w:p>
    <w:p w14:paraId="039BF2B0" w14:textId="33F8AF02" w:rsidR="00B0072E" w:rsidRPr="009550BC" w:rsidRDefault="00477533" w:rsidP="005457E9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Transactions are batched into blocks. Subsequent block</w:t>
      </w:r>
      <w:r w:rsidR="002326F3" w:rsidRPr="009550BC">
        <w:rPr>
          <w:rFonts w:ascii="Times" w:hAnsi="Times"/>
          <w:color w:val="000000" w:themeColor="text1"/>
          <w:sz w:val="19"/>
          <w:szCs w:val="19"/>
        </w:rPr>
        <w:t xml:space="preserve"> contains a “fingerprint” (hash</w:t>
      </w:r>
      <w:r w:rsidR="00A26445" w:rsidRPr="009550BC">
        <w:rPr>
          <w:rFonts w:ascii="Times" w:hAnsi="Times"/>
          <w:color w:val="000000" w:themeColor="text1"/>
          <w:sz w:val="19"/>
          <w:szCs w:val="19"/>
        </w:rPr>
        <w:t>)</w:t>
      </w:r>
      <w:r w:rsidR="002326F3" w:rsidRPr="009550BC">
        <w:rPr>
          <w:rFonts w:ascii="Times" w:hAnsi="Times"/>
          <w:color w:val="000000" w:themeColor="text1"/>
          <w:sz w:val="19"/>
          <w:szCs w:val="19"/>
        </w:rPr>
        <w:t xml:space="preserve"> of the previous block, so they are linked in a linear sequence</w:t>
      </w:r>
    </w:p>
    <w:p w14:paraId="355076F9" w14:textId="1124CCB5" w:rsidR="00650BB2" w:rsidRPr="009550BC" w:rsidRDefault="00650BB2" w:rsidP="005457E9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Blockchain DAG: a transaction ledger</w:t>
      </w:r>
      <w:r w:rsidR="008427EE" w:rsidRPr="009550BC">
        <w:rPr>
          <w:rFonts w:ascii="Times" w:hAnsi="Times"/>
          <w:color w:val="000000" w:themeColor="text1"/>
          <w:sz w:val="19"/>
          <w:szCs w:val="19"/>
        </w:rPr>
        <w:t>!</w:t>
      </w:r>
    </w:p>
    <w:p w14:paraId="3A5A5B0A" w14:textId="7D26910D" w:rsidR="00966F43" w:rsidRPr="009550BC" w:rsidRDefault="00966F43" w:rsidP="005457E9">
      <w:pPr>
        <w:rPr>
          <w:rFonts w:ascii="Times" w:hAnsi="Times"/>
          <w:i/>
          <w:iCs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Distributed Ledger</w:t>
      </w:r>
      <w:r w:rsidR="00F544D0" w:rsidRPr="009550BC">
        <w:rPr>
          <w:rFonts w:ascii="Times" w:hAnsi="Times"/>
          <w:i/>
          <w:iCs/>
          <w:color w:val="000000" w:themeColor="text1"/>
          <w:sz w:val="19"/>
          <w:szCs w:val="19"/>
        </w:rPr>
        <w:t xml:space="preserve"> &amp; Consensus</w:t>
      </w:r>
    </w:p>
    <w:p w14:paraId="45F33B49" w14:textId="2E0E110F" w:rsidR="00966F43" w:rsidRPr="009550BC" w:rsidRDefault="00515A68" w:rsidP="005457E9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Shared by multiple independent actors: everyone has the same copy</w:t>
      </w:r>
    </w:p>
    <w:p w14:paraId="6458DF4A" w14:textId="796823BE" w:rsidR="00515A68" w:rsidRPr="009550BC" w:rsidRDefault="00515A68" w:rsidP="005457E9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Reaching a consensus: having everyone agree on transactions and their sequences</w:t>
      </w:r>
    </w:p>
    <w:p w14:paraId="079DEC2B" w14:textId="099F0C82" w:rsidR="00F61933" w:rsidRPr="009550BC" w:rsidRDefault="00F61933" w:rsidP="005457E9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Must trust either each other or 3</w:t>
      </w:r>
      <w:r w:rsidRPr="009550BC">
        <w:rPr>
          <w:rFonts w:ascii="Times" w:hAnsi="Times"/>
          <w:color w:val="000000" w:themeColor="text1"/>
          <w:sz w:val="19"/>
          <w:szCs w:val="19"/>
          <w:vertAlign w:val="superscript"/>
        </w:rPr>
        <w:t>rd</w:t>
      </w:r>
      <w:r w:rsidRPr="009550BC">
        <w:rPr>
          <w:rFonts w:ascii="Times" w:hAnsi="Times"/>
          <w:color w:val="000000" w:themeColor="text1"/>
          <w:sz w:val="19"/>
          <w:szCs w:val="19"/>
        </w:rPr>
        <w:t xml:space="preserve"> parties</w:t>
      </w:r>
    </w:p>
    <w:p w14:paraId="7A172430" w14:textId="2D9B7E6B" w:rsidR="00130BF9" w:rsidRPr="009550BC" w:rsidRDefault="00130BF9" w:rsidP="005457E9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If 3</w:t>
      </w:r>
      <w:r w:rsidRPr="009550BC">
        <w:rPr>
          <w:rFonts w:ascii="Times" w:hAnsi="Times"/>
          <w:color w:val="000000" w:themeColor="text1"/>
          <w:sz w:val="19"/>
          <w:szCs w:val="19"/>
          <w:vertAlign w:val="superscript"/>
        </w:rPr>
        <w:t>rd</w:t>
      </w:r>
      <w:r w:rsidRPr="009550BC">
        <w:rPr>
          <w:rFonts w:ascii="Times" w:hAnsi="Times"/>
          <w:color w:val="000000" w:themeColor="text1"/>
          <w:sz w:val="19"/>
          <w:szCs w:val="19"/>
        </w:rPr>
        <w:t xml:space="preserve"> </w:t>
      </w:r>
      <w:proofErr w:type="gramStart"/>
      <w:r w:rsidRPr="009550BC">
        <w:rPr>
          <w:rFonts w:ascii="Times" w:hAnsi="Times"/>
          <w:color w:val="000000" w:themeColor="text1"/>
          <w:sz w:val="19"/>
          <w:szCs w:val="19"/>
        </w:rPr>
        <w:t>parties:</w:t>
      </w:r>
      <w:proofErr w:type="gramEnd"/>
      <w:r w:rsidRPr="009550BC">
        <w:rPr>
          <w:rFonts w:ascii="Times" w:hAnsi="Times"/>
          <w:color w:val="000000" w:themeColor="text1"/>
          <w:sz w:val="19"/>
          <w:szCs w:val="19"/>
        </w:rPr>
        <w:t xml:space="preserve"> pay them for services, rely on honesty, share data with them</w:t>
      </w:r>
    </w:p>
    <w:p w14:paraId="1BCB6592" w14:textId="464C91A0" w:rsidR="00A93EAA" w:rsidRPr="009550BC" w:rsidRDefault="00A93EAA" w:rsidP="00AE695A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Trustless consensus: </w:t>
      </w:r>
      <w:r w:rsidR="00417D1E" w:rsidRPr="009550BC">
        <w:rPr>
          <w:rFonts w:ascii="Times" w:hAnsi="Times"/>
          <w:color w:val="000000" w:themeColor="text1"/>
          <w:sz w:val="19"/>
          <w:szCs w:val="19"/>
        </w:rPr>
        <w:t xml:space="preserve">no intermediaries. </w:t>
      </w:r>
      <w:r w:rsidR="003461ED" w:rsidRPr="009550BC">
        <w:rPr>
          <w:rFonts w:ascii="Times" w:hAnsi="Times"/>
          <w:color w:val="000000" w:themeColor="text1"/>
          <w:sz w:val="19"/>
          <w:szCs w:val="19"/>
        </w:rPr>
        <w:t xml:space="preserve">Problems </w:t>
      </w:r>
      <w:proofErr w:type="gramStart"/>
      <w:r w:rsidR="003461ED" w:rsidRPr="009550BC">
        <w:rPr>
          <w:rFonts w:ascii="Times" w:hAnsi="Times"/>
          <w:color w:val="000000" w:themeColor="text1"/>
          <w:sz w:val="19"/>
          <w:szCs w:val="19"/>
        </w:rPr>
        <w:t>are:</w:t>
      </w:r>
      <w:proofErr w:type="gramEnd"/>
      <w:r w:rsidR="003461ED" w:rsidRPr="009550BC">
        <w:rPr>
          <w:rFonts w:ascii="Times" w:hAnsi="Times"/>
          <w:color w:val="000000" w:themeColor="text1"/>
          <w:sz w:val="19"/>
          <w:szCs w:val="19"/>
        </w:rPr>
        <w:t xml:space="preserve"> bi</w:t>
      </w:r>
      <w:r w:rsidR="00844F1E" w:rsidRPr="009550BC">
        <w:rPr>
          <w:rFonts w:ascii="Times" w:hAnsi="Times"/>
          <w:color w:val="000000" w:themeColor="text1"/>
          <w:sz w:val="19"/>
          <w:szCs w:val="19"/>
        </w:rPr>
        <w:t>g world, world is parallel, miscommunication, malfunction, malicious actors</w:t>
      </w:r>
    </w:p>
    <w:p w14:paraId="59373C92" w14:textId="3A5A30D4" w:rsidR="00844F1E" w:rsidRPr="009550BC" w:rsidRDefault="00480262" w:rsidP="00AE695A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Byzantine General Problem: </w:t>
      </w:r>
      <w:r w:rsidR="00991C6D" w:rsidRPr="009550BC">
        <w:rPr>
          <w:rFonts w:ascii="Times" w:hAnsi="Times"/>
          <w:color w:val="000000" w:themeColor="text1"/>
          <w:sz w:val="19"/>
          <w:szCs w:val="19"/>
        </w:rPr>
        <w:t xml:space="preserve">game theory, </w:t>
      </w:r>
      <w:r w:rsidR="00E464CE" w:rsidRPr="009550BC">
        <w:rPr>
          <w:rFonts w:ascii="Times" w:hAnsi="Times"/>
          <w:color w:val="000000" w:themeColor="text1"/>
          <w:sz w:val="19"/>
          <w:szCs w:val="19"/>
        </w:rPr>
        <w:t>scenario 1: coordinated attack leading to victory, scenario 2: uncoordinated attack leading to defeat</w:t>
      </w:r>
    </w:p>
    <w:p w14:paraId="518F484A" w14:textId="3ECFE27D" w:rsidR="00E464CE" w:rsidRPr="009550BC" w:rsidRDefault="00DE0BE6" w:rsidP="00AE695A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Classic consensus: too much communication, </w:t>
      </w:r>
      <w:r w:rsidR="001E0F10" w:rsidRPr="009550BC">
        <w:rPr>
          <w:rFonts w:ascii="Times" w:hAnsi="Times"/>
          <w:color w:val="000000" w:themeColor="text1"/>
          <w:sz w:val="19"/>
          <w:szCs w:val="19"/>
        </w:rPr>
        <w:t>more actors = harder to achieve consensus</w:t>
      </w:r>
    </w:p>
    <w:p w14:paraId="346AD790" w14:textId="607F7BAF" w:rsidR="007835B4" w:rsidRPr="009550BC" w:rsidRDefault="00D04541" w:rsidP="00AE695A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Nakamoto consensus: proof of work</w:t>
      </w:r>
      <w:r w:rsidR="00AE3978" w:rsidRPr="009550BC">
        <w:rPr>
          <w:rFonts w:ascii="Times" w:hAnsi="Times"/>
          <w:color w:val="000000" w:themeColor="text1"/>
          <w:sz w:val="19"/>
          <w:szCs w:val="19"/>
        </w:rPr>
        <w:t xml:space="preserve">: distributed consensus protocol where independent network participants perform “work” to build and broadcast blocks and </w:t>
      </w:r>
      <w:r w:rsidR="00192F26" w:rsidRPr="009550BC">
        <w:rPr>
          <w:rFonts w:ascii="Times" w:hAnsi="Times"/>
          <w:color w:val="000000" w:themeColor="text1"/>
          <w:sz w:val="19"/>
          <w:szCs w:val="19"/>
        </w:rPr>
        <w:t>validate transactions, growing the chain and getting rewards for the work done.</w:t>
      </w:r>
    </w:p>
    <w:p w14:paraId="7E10D7E2" w14:textId="5A2C6F4E" w:rsidR="007751E4" w:rsidRPr="009550BC" w:rsidRDefault="007751E4" w:rsidP="00AE695A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Only one, the longest chain, is selected as the “true” one at any time.</w:t>
      </w:r>
    </w:p>
    <w:p w14:paraId="7AAD86B9" w14:textId="4D267D85" w:rsidR="004C1D78" w:rsidRPr="009550BC" w:rsidRDefault="004C1D78" w:rsidP="00AE695A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If honest participants are majority, the combined resources they commit outweigh the resources of the bad actors, securing the network.</w:t>
      </w:r>
      <w:r w:rsidR="002403D9" w:rsidRPr="009550BC">
        <w:rPr>
          <w:rFonts w:ascii="Times" w:hAnsi="Times"/>
          <w:color w:val="000000" w:themeColor="text1"/>
          <w:sz w:val="19"/>
          <w:szCs w:val="19"/>
        </w:rPr>
        <w:t xml:space="preserve"> No need to communicate.</w:t>
      </w:r>
    </w:p>
    <w:p w14:paraId="596D6266" w14:textId="6459798D" w:rsidR="00883092" w:rsidRPr="009550BC" w:rsidRDefault="00883092" w:rsidP="00AE695A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Bitcoin innovation: trustless decentralized consensus</w:t>
      </w:r>
    </w:p>
    <w:p w14:paraId="33F83D8C" w14:textId="73340F1D" w:rsidR="00264798" w:rsidRPr="009550BC" w:rsidRDefault="00182443" w:rsidP="00AE695A">
      <w:pPr>
        <w:rPr>
          <w:rFonts w:ascii="Times" w:hAnsi="Times"/>
          <w:color w:val="A02B93" w:themeColor="accent5"/>
          <w:sz w:val="19"/>
          <w:szCs w:val="19"/>
        </w:rPr>
      </w:pPr>
      <w:r w:rsidRPr="009550BC">
        <w:rPr>
          <w:rFonts w:ascii="Times" w:hAnsi="Times"/>
          <w:color w:val="A02B93" w:themeColor="accent5"/>
          <w:sz w:val="19"/>
          <w:szCs w:val="19"/>
        </w:rPr>
        <w:t xml:space="preserve">Lecture 3: </w:t>
      </w:r>
      <w:r w:rsidR="00264798" w:rsidRPr="009550BC">
        <w:rPr>
          <w:rFonts w:ascii="Times" w:hAnsi="Times"/>
          <w:color w:val="A02B93" w:themeColor="accent5"/>
          <w:sz w:val="19"/>
          <w:szCs w:val="19"/>
        </w:rPr>
        <w:t>Blockchain Innovation Continued…</w:t>
      </w:r>
    </w:p>
    <w:p w14:paraId="0FDD0450" w14:textId="658C1FB3" w:rsidR="0076045F" w:rsidRPr="009550BC" w:rsidRDefault="00DA3AC5" w:rsidP="00DA3AC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Decentralized consensus: </w:t>
      </w:r>
      <w:r w:rsidR="00E10971" w:rsidRPr="009550BC">
        <w:rPr>
          <w:rFonts w:ascii="Times" w:hAnsi="Times"/>
          <w:color w:val="000000" w:themeColor="text1"/>
          <w:sz w:val="19"/>
          <w:szCs w:val="19"/>
        </w:rPr>
        <w:t xml:space="preserve">goal is to make it impractical for any single malicious actor to have enough resources to attack the network. </w:t>
      </w:r>
      <w:r w:rsidR="00B87A8E" w:rsidRPr="009550BC">
        <w:rPr>
          <w:rFonts w:ascii="Times" w:hAnsi="Times"/>
          <w:color w:val="000000" w:themeColor="text1"/>
          <w:sz w:val="19"/>
          <w:szCs w:val="19"/>
        </w:rPr>
        <w:t>In true decentralized network you cannot force them, but you can incentivize them!</w:t>
      </w:r>
    </w:p>
    <w:p w14:paraId="63CB6AEC" w14:textId="11B00546" w:rsidR="0004757B" w:rsidRPr="009550BC" w:rsidRDefault="0004757B" w:rsidP="00DA3AC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Proof-of-stake</w:t>
      </w:r>
      <w:r w:rsidR="00EC41F2" w:rsidRPr="009550BC">
        <w:rPr>
          <w:rFonts w:ascii="Times" w:hAnsi="Times"/>
          <w:color w:val="000000" w:themeColor="text1"/>
          <w:sz w:val="19"/>
          <w:szCs w:val="19"/>
        </w:rPr>
        <w:t xml:space="preserve">: committing something else instead of physical resources, blocks added by </w:t>
      </w:r>
      <w:r w:rsidR="007C29AA" w:rsidRPr="009550BC">
        <w:rPr>
          <w:rFonts w:ascii="Times" w:hAnsi="Times"/>
          <w:color w:val="000000" w:themeColor="text1"/>
          <w:sz w:val="19"/>
          <w:szCs w:val="19"/>
        </w:rPr>
        <w:t xml:space="preserve">committing </w:t>
      </w:r>
      <w:r w:rsidR="00EC41F2" w:rsidRPr="009550BC">
        <w:rPr>
          <w:rFonts w:ascii="Times" w:hAnsi="Times"/>
          <w:color w:val="000000" w:themeColor="text1"/>
          <w:sz w:val="19"/>
          <w:szCs w:val="19"/>
        </w:rPr>
        <w:t>money</w:t>
      </w:r>
    </w:p>
    <w:p w14:paraId="16EE9D6B" w14:textId="15F0647E" w:rsidR="000525A2" w:rsidRPr="009550BC" w:rsidRDefault="007F66F1" w:rsidP="00DA3AC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Blockchain -&gt; global distributed state machine</w:t>
      </w:r>
    </w:p>
    <w:p w14:paraId="78AECFC6" w14:textId="608546B2" w:rsidR="007C29AA" w:rsidRPr="009550BC" w:rsidRDefault="007C29AA" w:rsidP="00DA3AC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Distributed computer -&gt; state machine as well</w:t>
      </w:r>
    </w:p>
    <w:p w14:paraId="40EBF96F" w14:textId="4853EFC1" w:rsidR="00922A1D" w:rsidRPr="009550BC" w:rsidRDefault="00922A1D" w:rsidP="00DA3AC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Generalization … transaction = smart contracts</w:t>
      </w:r>
    </w:p>
    <w:p w14:paraId="3CF03197" w14:textId="6E159578" w:rsidR="00922A1D" w:rsidRPr="009550BC" w:rsidRDefault="00922A1D" w:rsidP="00DA3AC5">
      <w:pPr>
        <w:rPr>
          <w:rFonts w:ascii="Times" w:hAnsi="Times"/>
          <w:i/>
          <w:iCs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What is the key innovation of Ethereum?</w:t>
      </w:r>
    </w:p>
    <w:p w14:paraId="16068247" w14:textId="4947C893" w:rsidR="00922A1D" w:rsidRPr="009550BC" w:rsidRDefault="0099504E" w:rsidP="00DA3AC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Expand blockchain state to be generic and add programs that manipulate it</w:t>
      </w:r>
    </w:p>
    <w:p w14:paraId="62295858" w14:textId="25DAE1AD" w:rsidR="0099504E" w:rsidRPr="009550BC" w:rsidRDefault="004528AE" w:rsidP="00DA3AC5">
      <w:p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Smart contracts: programs that operate on the distributed state machine of blockchain, causing state transitions</w:t>
      </w:r>
      <w:r w:rsidR="001860F5" w:rsidRPr="009550BC">
        <w:rPr>
          <w:rFonts w:ascii="Times" w:hAnsi="Times"/>
          <w:color w:val="000000" w:themeColor="text1"/>
          <w:sz w:val="19"/>
          <w:szCs w:val="19"/>
        </w:rPr>
        <w:t xml:space="preserve"> -&gt; </w:t>
      </w:r>
      <w:r w:rsidR="001860F5" w:rsidRPr="009550BC">
        <w:rPr>
          <w:rFonts w:ascii="Times" w:hAnsi="Times"/>
          <w:color w:val="196B24" w:themeColor="accent3"/>
          <w:sz w:val="19"/>
          <w:szCs w:val="19"/>
        </w:rPr>
        <w:t>new computing platform</w:t>
      </w:r>
    </w:p>
    <w:p w14:paraId="790FE0D3" w14:textId="532E1C7F" w:rsidR="004528AE" w:rsidRPr="009550BC" w:rsidRDefault="004528AE" w:rsidP="004528AE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Bitcoin also has “smart contracts” … not so smart</w:t>
      </w:r>
    </w:p>
    <w:p w14:paraId="1DEE60E0" w14:textId="1386B784" w:rsidR="000A5FDD" w:rsidRPr="009550BC" w:rsidRDefault="000A5FDD" w:rsidP="000A5FDD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Each network node executes smart </w:t>
      </w:r>
      <w:proofErr w:type="gramStart"/>
      <w:r w:rsidRPr="009550BC">
        <w:rPr>
          <w:rFonts w:ascii="Times" w:hAnsi="Times"/>
          <w:color w:val="000000" w:themeColor="text1"/>
          <w:sz w:val="19"/>
          <w:szCs w:val="19"/>
        </w:rPr>
        <w:t>contracts</w:t>
      </w:r>
      <w:proofErr w:type="gramEnd"/>
      <w:r w:rsidRPr="009550BC">
        <w:rPr>
          <w:rFonts w:ascii="Times" w:hAnsi="Times"/>
          <w:color w:val="000000" w:themeColor="text1"/>
          <w:sz w:val="19"/>
          <w:szCs w:val="19"/>
        </w:rPr>
        <w:t xml:space="preserve"> so they know the state</w:t>
      </w:r>
      <w:r w:rsidR="003C11E3" w:rsidRPr="009550BC">
        <w:rPr>
          <w:rFonts w:ascii="Times" w:hAnsi="Times"/>
          <w:color w:val="000000" w:themeColor="text1"/>
          <w:sz w:val="19"/>
          <w:szCs w:val="19"/>
        </w:rPr>
        <w:t>… nodes compensated trough fees (explicit cost)</w:t>
      </w:r>
    </w:p>
    <w:p w14:paraId="583FC49F" w14:textId="021528B5" w:rsidR="000A5FDD" w:rsidRPr="009550BC" w:rsidRDefault="002E7471" w:rsidP="000A5FDD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Code resides on the blockchain, created </w:t>
      </w:r>
      <w:r w:rsidR="003C11E3" w:rsidRPr="009550BC">
        <w:rPr>
          <w:rFonts w:ascii="Times" w:hAnsi="Times"/>
          <w:color w:val="000000" w:themeColor="text1"/>
          <w:sz w:val="19"/>
          <w:szCs w:val="19"/>
        </w:rPr>
        <w:t>by a special transaction</w:t>
      </w:r>
    </w:p>
    <w:p w14:paraId="5C7429CB" w14:textId="112AEAAC" w:rsidR="00F06476" w:rsidRPr="009550BC" w:rsidRDefault="00F06476" w:rsidP="00F06476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Blockchain is secured by trustless consensus. Anyone can join. Anyone can program. Anyone can support </w:t>
      </w:r>
      <w:r w:rsidR="00222E25" w:rsidRPr="009550BC">
        <w:rPr>
          <w:rFonts w:ascii="Times" w:hAnsi="Times"/>
          <w:color w:val="000000" w:themeColor="text1"/>
          <w:sz w:val="19"/>
          <w:szCs w:val="19"/>
        </w:rPr>
        <w:t>&amp; get rewarded.</w:t>
      </w:r>
    </w:p>
    <w:p w14:paraId="01BF7B57" w14:textId="1B729DD5" w:rsidR="005B5301" w:rsidRPr="009550BC" w:rsidRDefault="005B5301" w:rsidP="00F06476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Network participants = the identity… this is key!</w:t>
      </w:r>
    </w:p>
    <w:p w14:paraId="139D91DC" w14:textId="0FC80608" w:rsidR="000B4F7B" w:rsidRPr="009550BC" w:rsidRDefault="001C6C95" w:rsidP="001C6C9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Cryptography: </w:t>
      </w:r>
      <w:r w:rsidR="000B4F7B" w:rsidRPr="009550BC">
        <w:rPr>
          <w:rFonts w:ascii="Times" w:hAnsi="Times"/>
          <w:color w:val="000000" w:themeColor="text1"/>
          <w:sz w:val="19"/>
          <w:szCs w:val="19"/>
        </w:rPr>
        <w:t>A way to prove the identity without revealing it</w:t>
      </w:r>
      <w:r w:rsidR="00BB5C3E" w:rsidRPr="009550BC">
        <w:rPr>
          <w:rFonts w:ascii="Times" w:hAnsi="Times"/>
          <w:color w:val="000000" w:themeColor="text1"/>
          <w:sz w:val="19"/>
          <w:szCs w:val="19"/>
        </w:rPr>
        <w:t>, data proofs</w:t>
      </w:r>
      <w:r w:rsidR="00D276D1" w:rsidRPr="009550BC">
        <w:rPr>
          <w:rFonts w:ascii="Times" w:hAnsi="Times"/>
          <w:color w:val="000000" w:themeColor="text1"/>
          <w:sz w:val="19"/>
          <w:szCs w:val="19"/>
        </w:rPr>
        <w:t>, data representation and linking, way to compress the data history</w:t>
      </w:r>
    </w:p>
    <w:p w14:paraId="5E553A45" w14:textId="0798B8D9" w:rsidR="00A94696" w:rsidRPr="009550BC" w:rsidRDefault="00A94696" w:rsidP="001C6C9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A02B93" w:themeColor="accent5"/>
          <w:sz w:val="19"/>
          <w:szCs w:val="19"/>
        </w:rPr>
        <w:t>Lecture 4: Asset Tokenization</w:t>
      </w:r>
    </w:p>
    <w:p w14:paraId="2D29944F" w14:textId="532D70FD" w:rsidR="00A94696" w:rsidRPr="009550BC" w:rsidRDefault="009B1DB7" w:rsidP="001C6C9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Everything is an Asset. </w:t>
      </w:r>
    </w:p>
    <w:p w14:paraId="70B2955E" w14:textId="6A375258" w:rsidR="009B1DB7" w:rsidRPr="009550BC" w:rsidRDefault="009B1DB7" w:rsidP="001C6C95">
      <w:pPr>
        <w:rPr>
          <w:rFonts w:ascii="Times" w:hAnsi="Times"/>
          <w:i/>
          <w:iCs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How is asset ownership recorded?</w:t>
      </w:r>
    </w:p>
    <w:p w14:paraId="4100E38C" w14:textId="072F28AA" w:rsidR="009B1DB7" w:rsidRPr="009550BC" w:rsidRDefault="002A765A" w:rsidP="001C6C9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Traditionally, </w:t>
      </w:r>
      <w:proofErr w:type="gramStart"/>
      <w:r w:rsidR="009B1DB7" w:rsidRPr="009550BC">
        <w:rPr>
          <w:rFonts w:ascii="Times" w:hAnsi="Times"/>
          <w:color w:val="000000" w:themeColor="text1"/>
          <w:sz w:val="19"/>
          <w:szCs w:val="19"/>
        </w:rPr>
        <w:t>Many</w:t>
      </w:r>
      <w:proofErr w:type="gramEnd"/>
      <w:r w:rsidR="009B1DB7" w:rsidRPr="009550BC">
        <w:rPr>
          <w:rFonts w:ascii="Times" w:hAnsi="Times"/>
          <w:color w:val="000000" w:themeColor="text1"/>
          <w:sz w:val="19"/>
          <w:szCs w:val="19"/>
        </w:rPr>
        <w:t xml:space="preserve"> middleman involved, lots of paperwork, transfer is complex and costly, ownership is nor divisible</w:t>
      </w:r>
    </w:p>
    <w:p w14:paraId="455CEF61" w14:textId="7CB1404A" w:rsidR="009B1DB7" w:rsidRPr="009550BC" w:rsidRDefault="002A765A" w:rsidP="001C6C9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Blockchain: transparent, provable, reliable, easy transfer</w:t>
      </w:r>
      <w:r w:rsidR="009B3A8F" w:rsidRPr="009550BC">
        <w:rPr>
          <w:rFonts w:ascii="Times" w:hAnsi="Times"/>
          <w:color w:val="000000" w:themeColor="text1"/>
          <w:sz w:val="19"/>
          <w:szCs w:val="19"/>
        </w:rPr>
        <w:t>, visible to everyone, but only the owner can manipulate.</w:t>
      </w:r>
    </w:p>
    <w:p w14:paraId="099A3943" w14:textId="72BE2914" w:rsidR="009B3A8F" w:rsidRPr="009550BC" w:rsidRDefault="009B3A8F" w:rsidP="001C6C95">
      <w:pPr>
        <w:rPr>
          <w:rFonts w:ascii="Times" w:hAnsi="Times"/>
          <w:i/>
          <w:iCs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 xml:space="preserve">Tokenization of </w:t>
      </w:r>
      <w:proofErr w:type="gramStart"/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R</w:t>
      </w:r>
      <w:r w:rsidR="00C54C4E" w:rsidRPr="009550BC">
        <w:rPr>
          <w:rFonts w:ascii="Times" w:hAnsi="Times"/>
          <w:i/>
          <w:iCs/>
          <w:color w:val="000000" w:themeColor="text1"/>
          <w:sz w:val="19"/>
          <w:szCs w:val="19"/>
        </w:rPr>
        <w:t>eal World</w:t>
      </w:r>
      <w:proofErr w:type="gramEnd"/>
      <w:r w:rsidR="00C54C4E" w:rsidRPr="009550BC">
        <w:rPr>
          <w:rFonts w:ascii="Times" w:hAnsi="Times"/>
          <w:i/>
          <w:iCs/>
          <w:color w:val="000000" w:themeColor="text1"/>
          <w:sz w:val="19"/>
          <w:szCs w:val="19"/>
        </w:rPr>
        <w:t xml:space="preserve"> </w:t>
      </w:r>
      <w:r w:rsidR="00A26445" w:rsidRPr="009550BC">
        <w:rPr>
          <w:rFonts w:ascii="Times" w:hAnsi="Times"/>
          <w:i/>
          <w:iCs/>
          <w:color w:val="000000" w:themeColor="text1"/>
          <w:sz w:val="19"/>
          <w:szCs w:val="19"/>
        </w:rPr>
        <w:t>Assets</w:t>
      </w:r>
      <w:r w:rsidR="004D3DAE" w:rsidRPr="009550BC">
        <w:rPr>
          <w:rFonts w:ascii="Times" w:hAnsi="Times"/>
          <w:i/>
          <w:iCs/>
          <w:color w:val="000000" w:themeColor="text1"/>
          <w:sz w:val="19"/>
          <w:szCs w:val="19"/>
        </w:rPr>
        <w:t>?</w:t>
      </w:r>
    </w:p>
    <w:p w14:paraId="7C14C55C" w14:textId="476ED1EF" w:rsidR="00D276D1" w:rsidRPr="009550BC" w:rsidRDefault="0035258B" w:rsidP="001C6C95">
      <w:p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>Virtual counterparts of physical assets like property, art, and treasuries</w:t>
      </w:r>
    </w:p>
    <w:p w14:paraId="222BF442" w14:textId="18421054" w:rsidR="0035258B" w:rsidRPr="009550BC" w:rsidRDefault="00E81127" w:rsidP="001C6C9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Converting rights to assets into digital tokens makes them tradeable on a blockchain</w:t>
      </w:r>
    </w:p>
    <w:p w14:paraId="5D9A7330" w14:textId="4B416590" w:rsidR="007731D0" w:rsidRPr="009550BC" w:rsidRDefault="00E81127" w:rsidP="001C6C95">
      <w:p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Benefits: securely and reliably bought, sold, and traded using blockchain tech, </w:t>
      </w:r>
      <w:r w:rsidR="007D1100" w:rsidRPr="009550BC">
        <w:rPr>
          <w:rFonts w:ascii="Times" w:hAnsi="Times"/>
          <w:color w:val="000000" w:themeColor="text1"/>
          <w:sz w:val="19"/>
          <w:szCs w:val="19"/>
        </w:rPr>
        <w:t xml:space="preserve">effectively </w:t>
      </w:r>
      <w:r w:rsidR="007D1100" w:rsidRPr="009550BC">
        <w:rPr>
          <w:rFonts w:ascii="Times" w:hAnsi="Times"/>
          <w:color w:val="196B24" w:themeColor="accent3"/>
          <w:sz w:val="19"/>
          <w:szCs w:val="19"/>
        </w:rPr>
        <w:t>increase liquidity as well as lower costs and transaction times across markets</w:t>
      </w:r>
      <w:r w:rsidR="007D1100" w:rsidRPr="009550BC">
        <w:rPr>
          <w:rFonts w:ascii="Times" w:hAnsi="Times"/>
          <w:color w:val="000000" w:themeColor="text1"/>
          <w:sz w:val="19"/>
          <w:szCs w:val="19"/>
        </w:rPr>
        <w:t xml:space="preserve">, operate with speed and efficiency, </w:t>
      </w:r>
      <w:r w:rsidR="00D27031" w:rsidRPr="009550BC">
        <w:rPr>
          <w:rFonts w:ascii="Times" w:hAnsi="Times"/>
          <w:color w:val="000000" w:themeColor="text1"/>
          <w:sz w:val="19"/>
          <w:szCs w:val="19"/>
        </w:rPr>
        <w:t xml:space="preserve">democratized ownership, </w:t>
      </w:r>
      <w:r w:rsidR="00D27031" w:rsidRPr="009550BC">
        <w:rPr>
          <w:rFonts w:ascii="Times" w:hAnsi="Times"/>
          <w:color w:val="196B24" w:themeColor="accent3"/>
          <w:sz w:val="19"/>
          <w:szCs w:val="19"/>
        </w:rPr>
        <w:t>better transparency and global accessibility</w:t>
      </w:r>
      <w:r w:rsidR="00172462" w:rsidRPr="009550BC">
        <w:rPr>
          <w:rFonts w:ascii="Times" w:hAnsi="Times"/>
          <w:color w:val="196B24" w:themeColor="accent3"/>
          <w:sz w:val="19"/>
          <w:szCs w:val="19"/>
        </w:rPr>
        <w:t>, can buy fraction of total</w:t>
      </w:r>
    </w:p>
    <w:p w14:paraId="3266E791" w14:textId="77777777" w:rsidR="007731D0" w:rsidRPr="009550BC" w:rsidRDefault="007731D0" w:rsidP="001C6C9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One of the fastest growing segments of DeFi</w:t>
      </w:r>
    </w:p>
    <w:p w14:paraId="29DC0550" w14:textId="77777777" w:rsidR="00086673" w:rsidRPr="009550BC" w:rsidRDefault="00086673" w:rsidP="001C6C9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Currently a market of 1 trillion in 2023, 2030 expected to be at over 16 trillion</w:t>
      </w:r>
    </w:p>
    <w:p w14:paraId="0B7E7F2C" w14:textId="77777777" w:rsidR="00FA5506" w:rsidRPr="009550BC" w:rsidRDefault="00D6478C" w:rsidP="001C6C95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Captures the essential and specific properties of an asset </w:t>
      </w:r>
      <w:r w:rsidR="002523B5" w:rsidRPr="009550BC">
        <w:rPr>
          <w:rFonts w:ascii="Times" w:hAnsi="Times"/>
          <w:color w:val="000000" w:themeColor="text1"/>
          <w:sz w:val="19"/>
          <w:szCs w:val="19"/>
        </w:rPr>
        <w:t>such as measurements, expiration date, underlying price, entitlements</w:t>
      </w:r>
    </w:p>
    <w:p w14:paraId="43764FB3" w14:textId="77777777" w:rsidR="007C54DF" w:rsidRPr="009550BC" w:rsidRDefault="007B0B2E" w:rsidP="00B429BB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“</w:t>
      </w:r>
      <w:proofErr w:type="gramStart"/>
      <w:r w:rsidRPr="009550BC">
        <w:rPr>
          <w:rFonts w:ascii="Times" w:hAnsi="Times"/>
          <w:color w:val="000000" w:themeColor="text1"/>
          <w:sz w:val="19"/>
          <w:szCs w:val="19"/>
        </w:rPr>
        <w:t>off</w:t>
      </w:r>
      <w:proofErr w:type="gramEnd"/>
      <w:r w:rsidRPr="009550BC">
        <w:rPr>
          <w:rFonts w:ascii="Times" w:hAnsi="Times"/>
          <w:color w:val="000000" w:themeColor="text1"/>
          <w:sz w:val="19"/>
          <w:szCs w:val="19"/>
        </w:rPr>
        <w:t xml:space="preserve">-chain” representing ownership of </w:t>
      </w:r>
      <w:r w:rsidR="007C54DF" w:rsidRPr="009550BC">
        <w:rPr>
          <w:rFonts w:ascii="Times" w:hAnsi="Times"/>
          <w:color w:val="000000" w:themeColor="text1"/>
          <w:sz w:val="19"/>
          <w:szCs w:val="19"/>
        </w:rPr>
        <w:t>physical asset</w:t>
      </w:r>
    </w:p>
    <w:p w14:paraId="743DF351" w14:textId="77777777" w:rsidR="002E02AF" w:rsidRPr="009550BC" w:rsidRDefault="007C54DF" w:rsidP="00B429BB">
      <w:pPr>
        <w:pStyle w:val="ListParagraph"/>
        <w:numPr>
          <w:ilvl w:val="0"/>
          <w:numId w:val="12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“</w:t>
      </w:r>
      <w:proofErr w:type="gramStart"/>
      <w:r w:rsidRPr="009550BC">
        <w:rPr>
          <w:rFonts w:ascii="Times" w:hAnsi="Times"/>
          <w:color w:val="000000" w:themeColor="text1"/>
          <w:sz w:val="19"/>
          <w:szCs w:val="19"/>
        </w:rPr>
        <w:t>on</w:t>
      </w:r>
      <w:proofErr w:type="gramEnd"/>
      <w:r w:rsidRPr="009550BC">
        <w:rPr>
          <w:rFonts w:ascii="Times" w:hAnsi="Times"/>
          <w:color w:val="000000" w:themeColor="text1"/>
          <w:sz w:val="19"/>
          <w:szCs w:val="19"/>
        </w:rPr>
        <w:t>-chain</w:t>
      </w:r>
      <w:r w:rsidR="002E02AF" w:rsidRPr="009550BC">
        <w:rPr>
          <w:rFonts w:ascii="Times" w:hAnsi="Times"/>
          <w:color w:val="000000" w:themeColor="text1"/>
          <w:sz w:val="19"/>
          <w:szCs w:val="19"/>
        </w:rPr>
        <w:t>” token, solely existing within the digital realm</w:t>
      </w:r>
    </w:p>
    <w:p w14:paraId="463CFEFF" w14:textId="77777777" w:rsidR="00F81DAF" w:rsidRPr="009550BC" w:rsidRDefault="00F81DAF" w:rsidP="002E02AF">
      <w:p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i/>
          <w:iCs/>
          <w:color w:val="196B24" w:themeColor="accent3"/>
          <w:sz w:val="19"/>
          <w:szCs w:val="19"/>
        </w:rPr>
        <w:lastRenderedPageBreak/>
        <w:t>RWA Tokenization Infrastructure</w:t>
      </w:r>
    </w:p>
    <w:p w14:paraId="4E4300E1" w14:textId="24CDD42C" w:rsidR="002245B4" w:rsidRPr="009550BC" w:rsidRDefault="002245B4" w:rsidP="002E02AF">
      <w:p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>Blockchain Technology, Legal and Regulatory frameworks, Security and Identification, Blockchain network data</w:t>
      </w:r>
      <w:r w:rsidR="0015216B" w:rsidRPr="009550BC">
        <w:rPr>
          <w:rFonts w:ascii="Times" w:hAnsi="Times"/>
          <w:color w:val="196B24" w:themeColor="accent3"/>
          <w:sz w:val="19"/>
          <w:szCs w:val="19"/>
        </w:rPr>
        <w:t xml:space="preserve"> (on chain data)</w:t>
      </w:r>
      <w:r w:rsidRPr="009550BC">
        <w:rPr>
          <w:rFonts w:ascii="Times" w:hAnsi="Times"/>
          <w:color w:val="196B24" w:themeColor="accent3"/>
          <w:sz w:val="19"/>
          <w:szCs w:val="19"/>
        </w:rPr>
        <w:t>, Oracles</w:t>
      </w:r>
      <w:r w:rsidR="0015216B" w:rsidRPr="009550BC">
        <w:rPr>
          <w:rFonts w:ascii="Times" w:hAnsi="Times"/>
          <w:color w:val="196B24" w:themeColor="accent3"/>
          <w:sz w:val="19"/>
          <w:szCs w:val="19"/>
        </w:rPr>
        <w:t xml:space="preserve"> (off chain data)</w:t>
      </w:r>
    </w:p>
    <w:p w14:paraId="76E6CB6F" w14:textId="72C6E2CD" w:rsidR="00E81127" w:rsidRPr="009550BC" w:rsidRDefault="00E47C27" w:rsidP="002E02AF">
      <w:pPr>
        <w:rPr>
          <w:rFonts w:ascii="Times" w:hAnsi="Times"/>
          <w:i/>
          <w:iCs/>
          <w:sz w:val="19"/>
          <w:szCs w:val="19"/>
        </w:rPr>
      </w:pPr>
      <w:r w:rsidRPr="009550BC">
        <w:rPr>
          <w:rFonts w:ascii="Times" w:hAnsi="Times"/>
          <w:i/>
          <w:iCs/>
          <w:sz w:val="19"/>
          <w:szCs w:val="19"/>
        </w:rPr>
        <w:t>Tokenization Process</w:t>
      </w:r>
      <w:r w:rsidR="00E81127" w:rsidRPr="009550BC">
        <w:rPr>
          <w:rFonts w:ascii="Times" w:hAnsi="Times"/>
          <w:i/>
          <w:iCs/>
          <w:sz w:val="19"/>
          <w:szCs w:val="19"/>
        </w:rPr>
        <w:t xml:space="preserve"> </w:t>
      </w:r>
    </w:p>
    <w:p w14:paraId="79040F20" w14:textId="06AC468D" w:rsidR="003C11E3" w:rsidRPr="009550BC" w:rsidRDefault="00E47C27" w:rsidP="003C11E3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Identify and Verification -&gt; Legal Structuring and Compliance -&gt;</w:t>
      </w:r>
      <w:r w:rsidR="008765DD" w:rsidRPr="009550BC">
        <w:rPr>
          <w:rFonts w:ascii="Times" w:hAnsi="Times"/>
          <w:color w:val="000000" w:themeColor="text1"/>
          <w:sz w:val="19"/>
          <w:szCs w:val="19"/>
        </w:rPr>
        <w:t xml:space="preserve"> Token and Smart Contract Creation -&gt; Distribution and Trading</w:t>
      </w:r>
    </w:p>
    <w:p w14:paraId="7E11052C" w14:textId="06712E6F" w:rsidR="00026D86" w:rsidRPr="009550BC" w:rsidRDefault="00034E5B" w:rsidP="003C11E3">
      <w:pPr>
        <w:rPr>
          <w:rFonts w:ascii="Times" w:hAnsi="Times"/>
          <w:i/>
          <w:iCs/>
          <w:color w:val="196B24" w:themeColor="accent3"/>
          <w:sz w:val="19"/>
          <w:szCs w:val="19"/>
        </w:rPr>
      </w:pPr>
      <w:r w:rsidRPr="009550BC">
        <w:rPr>
          <w:rFonts w:ascii="Times" w:hAnsi="Times"/>
          <w:i/>
          <w:iCs/>
          <w:color w:val="196B24" w:themeColor="accent3"/>
          <w:sz w:val="19"/>
          <w:szCs w:val="19"/>
        </w:rPr>
        <w:t>Benefits of Tokenization</w:t>
      </w:r>
    </w:p>
    <w:p w14:paraId="4AECC38B" w14:textId="6F9E5EE4" w:rsidR="00034E5B" w:rsidRPr="009550BC" w:rsidRDefault="00034E5B" w:rsidP="00034E5B">
      <w:pPr>
        <w:pStyle w:val="ListParagraph"/>
        <w:numPr>
          <w:ilvl w:val="0"/>
          <w:numId w:val="13"/>
        </w:num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>Tokenizing RWA creates opportunities for both asset managers and investors by offering cost savings, expediting transaction processes, and creating more equitable market</w:t>
      </w:r>
    </w:p>
    <w:p w14:paraId="2CB50D0E" w14:textId="46902817" w:rsidR="00034E5B" w:rsidRPr="009550BC" w:rsidRDefault="00034E5B" w:rsidP="00034E5B">
      <w:pPr>
        <w:pStyle w:val="ListParagraph"/>
        <w:numPr>
          <w:ilvl w:val="0"/>
          <w:numId w:val="13"/>
        </w:num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>Efficient transactions</w:t>
      </w:r>
    </w:p>
    <w:p w14:paraId="056D1175" w14:textId="7A8105FA" w:rsidR="00034E5B" w:rsidRPr="009550BC" w:rsidRDefault="00034E5B" w:rsidP="00034E5B">
      <w:pPr>
        <w:pStyle w:val="ListParagraph"/>
        <w:numPr>
          <w:ilvl w:val="0"/>
          <w:numId w:val="13"/>
        </w:num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>Greater Liquidity</w:t>
      </w:r>
    </w:p>
    <w:p w14:paraId="266F4FE4" w14:textId="5B427001" w:rsidR="00034E5B" w:rsidRPr="009550BC" w:rsidRDefault="00034E5B" w:rsidP="00034E5B">
      <w:pPr>
        <w:pStyle w:val="ListParagraph"/>
        <w:numPr>
          <w:ilvl w:val="0"/>
          <w:numId w:val="13"/>
        </w:num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>Lowered Costs</w:t>
      </w:r>
    </w:p>
    <w:p w14:paraId="22AFD528" w14:textId="36431A01" w:rsidR="00034E5B" w:rsidRPr="009550BC" w:rsidRDefault="00034E5B" w:rsidP="00034E5B">
      <w:pPr>
        <w:pStyle w:val="ListParagraph"/>
        <w:numPr>
          <w:ilvl w:val="0"/>
          <w:numId w:val="13"/>
        </w:num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>Transparent environment</w:t>
      </w:r>
    </w:p>
    <w:p w14:paraId="6450AD5C" w14:textId="4A3835F9" w:rsidR="00034E5B" w:rsidRPr="009550BC" w:rsidRDefault="00034E5B" w:rsidP="00034E5B">
      <w:pPr>
        <w:pStyle w:val="ListParagraph"/>
        <w:numPr>
          <w:ilvl w:val="0"/>
          <w:numId w:val="13"/>
        </w:num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>New financial products</w:t>
      </w:r>
    </w:p>
    <w:p w14:paraId="414477B2" w14:textId="5CED16D8" w:rsidR="009534AE" w:rsidRPr="009550BC" w:rsidRDefault="00BD4CFC" w:rsidP="009534AE">
      <w:pPr>
        <w:rPr>
          <w:rFonts w:ascii="Times" w:hAnsi="Times"/>
          <w:color w:val="A02B93" w:themeColor="accent5"/>
          <w:sz w:val="19"/>
          <w:szCs w:val="19"/>
        </w:rPr>
      </w:pPr>
      <w:r w:rsidRPr="009550BC">
        <w:rPr>
          <w:rFonts w:ascii="Times" w:hAnsi="Times"/>
          <w:color w:val="A02B93" w:themeColor="accent5"/>
          <w:sz w:val="19"/>
          <w:szCs w:val="19"/>
        </w:rPr>
        <w:t>Lecture 5: Chain Properties and Value</w:t>
      </w:r>
    </w:p>
    <w:p w14:paraId="1B9616BA" w14:textId="6EB7DFA1" w:rsidR="009534AE" w:rsidRPr="009550BC" w:rsidRDefault="00AC0397" w:rsidP="009534AE">
      <w:pPr>
        <w:rPr>
          <w:rFonts w:ascii="Times" w:hAnsi="Times"/>
          <w:i/>
          <w:iCs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Chain Properties</w:t>
      </w:r>
    </w:p>
    <w:p w14:paraId="47461DE2" w14:textId="4997026A" w:rsidR="00BD4CFC" w:rsidRPr="009550BC" w:rsidRDefault="00BD4CFC" w:rsidP="00BD4CFC">
      <w:pPr>
        <w:pStyle w:val="ListParagraph"/>
        <w:numPr>
          <w:ilvl w:val="0"/>
          <w:numId w:val="1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Scalability</w:t>
      </w:r>
    </w:p>
    <w:p w14:paraId="0BA3DF17" w14:textId="28589E5F" w:rsidR="00947D82" w:rsidRPr="009550BC" w:rsidRDefault="008F1B1A" w:rsidP="008F1B1A">
      <w:p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Many things happen in parallel, how to achieve one shared state quickly?</w:t>
      </w:r>
      <w:r w:rsidR="004E46EB" w:rsidRPr="009550BC">
        <w:rPr>
          <w:rFonts w:ascii="Times" w:hAnsi="Times"/>
          <w:color w:val="000000" w:themeColor="text1"/>
          <w:sz w:val="19"/>
          <w:szCs w:val="19"/>
        </w:rPr>
        <w:t xml:space="preserve"> Fork reconciliation takes time, to solve this without sacrificing decentralization -&gt; </w:t>
      </w:r>
      <w:r w:rsidR="00947D82" w:rsidRPr="009550BC">
        <w:rPr>
          <w:rFonts w:ascii="Times" w:hAnsi="Times"/>
          <w:color w:val="196B24" w:themeColor="accent3"/>
          <w:sz w:val="19"/>
          <w:szCs w:val="19"/>
        </w:rPr>
        <w:t xml:space="preserve">Scalability: level </w:t>
      </w:r>
      <w:proofErr w:type="gramStart"/>
      <w:r w:rsidR="00947D82" w:rsidRPr="009550BC">
        <w:rPr>
          <w:rFonts w:ascii="Times" w:hAnsi="Times"/>
          <w:color w:val="196B24" w:themeColor="accent3"/>
          <w:sz w:val="19"/>
          <w:szCs w:val="19"/>
        </w:rPr>
        <w:t>2 :</w:t>
      </w:r>
      <w:proofErr w:type="gramEnd"/>
      <w:r w:rsidR="00947D82" w:rsidRPr="009550BC">
        <w:rPr>
          <w:rFonts w:ascii="Times" w:hAnsi="Times"/>
          <w:color w:val="196B24" w:themeColor="accent3"/>
          <w:sz w:val="19"/>
          <w:szCs w:val="19"/>
        </w:rPr>
        <w:t xml:space="preserve"> do not “commit” them to the chain right away, batch of conflate them first</w:t>
      </w:r>
      <w:r w:rsidR="007474B1" w:rsidRPr="009550BC">
        <w:rPr>
          <w:rFonts w:ascii="Times" w:hAnsi="Times"/>
          <w:color w:val="196B24" w:themeColor="accent3"/>
          <w:sz w:val="19"/>
          <w:szCs w:val="19"/>
        </w:rPr>
        <w:t>… this can be done on a localized blockchain</w:t>
      </w:r>
      <w:r w:rsidR="003A3F1B" w:rsidRPr="009550BC">
        <w:rPr>
          <w:rFonts w:ascii="Times" w:hAnsi="Times"/>
          <w:color w:val="196B24" w:themeColor="accent3"/>
          <w:sz w:val="19"/>
          <w:szCs w:val="19"/>
        </w:rPr>
        <w:t xml:space="preserve"> </w:t>
      </w:r>
    </w:p>
    <w:p w14:paraId="5B0EFE24" w14:textId="56B3F5A2" w:rsidR="00875A83" w:rsidRPr="009550BC" w:rsidRDefault="003A3F1B" w:rsidP="008F1B1A">
      <w:pPr>
        <w:rPr>
          <w:rFonts w:ascii="Times" w:hAnsi="Times"/>
          <w:color w:val="196B24" w:themeColor="accent3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 xml:space="preserve">Ex: </w:t>
      </w:r>
      <w:r w:rsidR="00875A83" w:rsidRPr="009550BC">
        <w:rPr>
          <w:rFonts w:ascii="Times" w:hAnsi="Times"/>
          <w:color w:val="196B24" w:themeColor="accent3"/>
          <w:sz w:val="19"/>
          <w:szCs w:val="19"/>
        </w:rPr>
        <w:t>multiple buys and sells on the same account, the balance shrinks and grows back and forth, final balance is recorded as a single change</w:t>
      </w:r>
      <w:r w:rsidR="00AE44CC" w:rsidRPr="009550BC">
        <w:rPr>
          <w:rFonts w:ascii="Times" w:hAnsi="Times"/>
          <w:color w:val="196B24" w:themeColor="accent3"/>
          <w:sz w:val="19"/>
          <w:szCs w:val="19"/>
        </w:rPr>
        <w:t>, bitcoin lightning is like this.</w:t>
      </w:r>
    </w:p>
    <w:p w14:paraId="333BD779" w14:textId="67364DC9" w:rsidR="00947D82" w:rsidRPr="009550BC" w:rsidRDefault="000519FC" w:rsidP="008F1B1A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Partitioning</w:t>
      </w:r>
    </w:p>
    <w:p w14:paraId="6EA51020" w14:textId="600751B7" w:rsidR="0080136D" w:rsidRPr="009550BC" w:rsidRDefault="0080136D" w:rsidP="0080136D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Subnets: custom rules for network nodes, security model (Avalanche, cosmos, </w:t>
      </w:r>
      <w:proofErr w:type="spellStart"/>
      <w:r w:rsidRPr="009550BC">
        <w:rPr>
          <w:rFonts w:ascii="Times" w:hAnsi="Times"/>
          <w:color w:val="000000" w:themeColor="text1"/>
          <w:sz w:val="19"/>
          <w:szCs w:val="19"/>
        </w:rPr>
        <w:t>Polkadot</w:t>
      </w:r>
      <w:proofErr w:type="spellEnd"/>
      <w:r w:rsidRPr="009550BC">
        <w:rPr>
          <w:rFonts w:ascii="Times" w:hAnsi="Times"/>
          <w:color w:val="000000" w:themeColor="text1"/>
          <w:sz w:val="19"/>
          <w:szCs w:val="19"/>
        </w:rPr>
        <w:t>)</w:t>
      </w:r>
    </w:p>
    <w:p w14:paraId="316726E5" w14:textId="1FB275EF" w:rsidR="0080136D" w:rsidRPr="009550BC" w:rsidRDefault="0053088A" w:rsidP="0080136D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Shards: partition by various criteria to cope with transaction volume</w:t>
      </w:r>
    </w:p>
    <w:p w14:paraId="556CACDA" w14:textId="5C34319B" w:rsidR="00BD4CFC" w:rsidRPr="009550BC" w:rsidRDefault="006904D6" w:rsidP="00141010">
      <w:pPr>
        <w:pStyle w:val="ListParagraph"/>
        <w:numPr>
          <w:ilvl w:val="0"/>
          <w:numId w:val="1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Decentralization</w:t>
      </w:r>
      <w:r w:rsidR="00D600F8" w:rsidRPr="009550BC">
        <w:rPr>
          <w:rFonts w:ascii="Times" w:hAnsi="Times"/>
          <w:color w:val="000000" w:themeColor="text1"/>
          <w:sz w:val="19"/>
          <w:szCs w:val="19"/>
        </w:rPr>
        <w:t>: a big deal?</w:t>
      </w:r>
    </w:p>
    <w:p w14:paraId="518EDAF9" w14:textId="27F8195B" w:rsidR="00D600F8" w:rsidRPr="009550BC" w:rsidRDefault="00D600F8" w:rsidP="00D600F8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Limited control over resources and costs. Everyone competes for the same network resources</w:t>
      </w:r>
    </w:p>
    <w:p w14:paraId="107D8F85" w14:textId="1629E97F" w:rsidR="00D600F8" w:rsidRPr="009550BC" w:rsidRDefault="00D600F8" w:rsidP="00D600F8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Generic security, by not trusting anyone, you trust everyone</w:t>
      </w:r>
    </w:p>
    <w:p w14:paraId="6D048E6A" w14:textId="70C67642" w:rsidR="006904D6" w:rsidRPr="009550BC" w:rsidRDefault="006904D6" w:rsidP="00141010">
      <w:pPr>
        <w:pStyle w:val="ListParagraph"/>
        <w:numPr>
          <w:ilvl w:val="0"/>
          <w:numId w:val="1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Centralization (to some degree)</w:t>
      </w:r>
    </w:p>
    <w:p w14:paraId="5D5C960C" w14:textId="51725052" w:rsidR="00D600F8" w:rsidRPr="009550BC" w:rsidRDefault="00D600F8" w:rsidP="00D600F8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Common rules of engagement and participation</w:t>
      </w:r>
    </w:p>
    <w:p w14:paraId="3C7D3A57" w14:textId="01AFF1A8" w:rsidR="00F24BE2" w:rsidRPr="009550BC" w:rsidRDefault="00F24BE2" w:rsidP="00D600F8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Super nodes: </w:t>
      </w:r>
      <w:proofErr w:type="spellStart"/>
      <w:r w:rsidRPr="009550BC">
        <w:rPr>
          <w:rFonts w:ascii="Times" w:hAnsi="Times"/>
          <w:color w:val="000000" w:themeColor="text1"/>
          <w:sz w:val="19"/>
          <w:szCs w:val="19"/>
        </w:rPr>
        <w:t>well known</w:t>
      </w:r>
      <w:proofErr w:type="spellEnd"/>
      <w:r w:rsidRPr="009550BC">
        <w:rPr>
          <w:rFonts w:ascii="Times" w:hAnsi="Times"/>
          <w:color w:val="000000" w:themeColor="text1"/>
          <w:sz w:val="19"/>
          <w:szCs w:val="19"/>
        </w:rPr>
        <w:t xml:space="preserve"> entities that everyone trusts</w:t>
      </w:r>
    </w:p>
    <w:p w14:paraId="705BB0D7" w14:textId="392AD9AE" w:rsidR="006904D6" w:rsidRPr="009550BC" w:rsidRDefault="006904D6" w:rsidP="00141010">
      <w:pPr>
        <w:pStyle w:val="ListParagraph"/>
        <w:numPr>
          <w:ilvl w:val="0"/>
          <w:numId w:val="1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Security</w:t>
      </w:r>
    </w:p>
    <w:p w14:paraId="1D98ACE3" w14:textId="2EE7B566" w:rsidR="00F24BE2" w:rsidRPr="009550BC" w:rsidRDefault="00F24BE2" w:rsidP="00F24BE2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Bitcoin has never been broken or hacked</w:t>
      </w:r>
    </w:p>
    <w:p w14:paraId="77547B3E" w14:textId="756D027E" w:rsidR="00B05606" w:rsidRPr="009550BC" w:rsidRDefault="00AC5D4F" w:rsidP="00F24BE2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Often most popular is one that succeeds!</w:t>
      </w:r>
    </w:p>
    <w:p w14:paraId="2AC74392" w14:textId="5D769051" w:rsidR="006904D6" w:rsidRPr="009550BC" w:rsidRDefault="009534AE" w:rsidP="009534AE">
      <w:pPr>
        <w:rPr>
          <w:rFonts w:ascii="Times" w:hAnsi="Times"/>
          <w:i/>
          <w:iCs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Value</w:t>
      </w:r>
      <w:r w:rsidR="00490011" w:rsidRPr="009550BC">
        <w:rPr>
          <w:rFonts w:ascii="Times" w:hAnsi="Times"/>
          <w:i/>
          <w:iCs/>
          <w:color w:val="000000" w:themeColor="text1"/>
          <w:sz w:val="19"/>
          <w:szCs w:val="19"/>
        </w:rPr>
        <w:t xml:space="preserve"> Factors</w:t>
      </w:r>
    </w:p>
    <w:p w14:paraId="099E8C77" w14:textId="09821BE8" w:rsidR="00AC0397" w:rsidRPr="009550BC" w:rsidRDefault="00490011" w:rsidP="00490011">
      <w:pPr>
        <w:pStyle w:val="ListParagraph"/>
        <w:numPr>
          <w:ilvl w:val="0"/>
          <w:numId w:val="15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Specific </w:t>
      </w:r>
      <w:r w:rsidR="00236CBF" w:rsidRPr="009550BC">
        <w:rPr>
          <w:rFonts w:ascii="Times" w:hAnsi="Times"/>
          <w:color w:val="000000" w:themeColor="text1"/>
          <w:sz w:val="19"/>
          <w:szCs w:val="19"/>
        </w:rPr>
        <w:t>p</w:t>
      </w:r>
      <w:r w:rsidRPr="009550BC">
        <w:rPr>
          <w:rFonts w:ascii="Times" w:hAnsi="Times"/>
          <w:color w:val="000000" w:themeColor="text1"/>
          <w:sz w:val="19"/>
          <w:szCs w:val="19"/>
        </w:rPr>
        <w:t>urpose it serves</w:t>
      </w:r>
      <w:r w:rsidR="00236CBF" w:rsidRPr="009550BC">
        <w:rPr>
          <w:rFonts w:ascii="Times" w:hAnsi="Times"/>
          <w:color w:val="000000" w:themeColor="text1"/>
          <w:sz w:val="19"/>
          <w:szCs w:val="19"/>
        </w:rPr>
        <w:t>: payment method? Trading?</w:t>
      </w:r>
    </w:p>
    <w:p w14:paraId="33B11045" w14:textId="235BE6FC" w:rsidR="00490011" w:rsidRPr="009550BC" w:rsidRDefault="00490011" w:rsidP="00490011">
      <w:pPr>
        <w:pStyle w:val="ListParagraph"/>
        <w:numPr>
          <w:ilvl w:val="0"/>
          <w:numId w:val="15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Consensus</w:t>
      </w:r>
      <w:r w:rsidR="00236CBF" w:rsidRPr="009550BC">
        <w:rPr>
          <w:rFonts w:ascii="Times" w:hAnsi="Times"/>
          <w:color w:val="000000" w:themeColor="text1"/>
          <w:sz w:val="19"/>
          <w:szCs w:val="19"/>
        </w:rPr>
        <w:t>: expensive to run? Vulnerabilities?</w:t>
      </w:r>
    </w:p>
    <w:p w14:paraId="4A0E1180" w14:textId="69FA8700" w:rsidR="00490011" w:rsidRPr="009550BC" w:rsidRDefault="00490011" w:rsidP="00490011">
      <w:pPr>
        <w:pStyle w:val="ListParagraph"/>
        <w:numPr>
          <w:ilvl w:val="0"/>
          <w:numId w:val="15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Adoption rate, usage</w:t>
      </w:r>
      <w:r w:rsidR="00F1652D" w:rsidRPr="009550BC">
        <w:rPr>
          <w:rFonts w:ascii="Times" w:hAnsi="Times"/>
          <w:color w:val="000000" w:themeColor="text1"/>
          <w:sz w:val="19"/>
          <w:szCs w:val="19"/>
        </w:rPr>
        <w:t>: some not more than white paper</w:t>
      </w:r>
    </w:p>
    <w:p w14:paraId="704CEC6B" w14:textId="723C299E" w:rsidR="00D44DB1" w:rsidRPr="009550BC" w:rsidRDefault="00D44DB1" w:rsidP="00D44DB1">
      <w:pPr>
        <w:ind w:left="360"/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Killer app: something lacking at moment</w:t>
      </w:r>
    </w:p>
    <w:p w14:paraId="22AED459" w14:textId="3F48707E" w:rsidR="00490011" w:rsidRPr="009550BC" w:rsidRDefault="004E4BD6" w:rsidP="00490011">
      <w:pPr>
        <w:pStyle w:val="ListParagraph"/>
        <w:numPr>
          <w:ilvl w:val="0"/>
          <w:numId w:val="15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Technical strength</w:t>
      </w:r>
      <w:r w:rsidR="00F1652D" w:rsidRPr="009550BC">
        <w:rPr>
          <w:rFonts w:ascii="Times" w:hAnsi="Times"/>
          <w:color w:val="000000" w:themeColor="text1"/>
          <w:sz w:val="19"/>
          <w:szCs w:val="19"/>
        </w:rPr>
        <w:t>: speed, cost, attacks</w:t>
      </w:r>
    </w:p>
    <w:p w14:paraId="2FB3BF36" w14:textId="0E41E049" w:rsidR="004E4BD6" w:rsidRPr="009550BC" w:rsidRDefault="004E4BD6" w:rsidP="00490011">
      <w:pPr>
        <w:pStyle w:val="ListParagraph"/>
        <w:numPr>
          <w:ilvl w:val="0"/>
          <w:numId w:val="15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Governance</w:t>
      </w:r>
      <w:r w:rsidR="00F1652D" w:rsidRPr="009550BC">
        <w:rPr>
          <w:rFonts w:ascii="Times" w:hAnsi="Times"/>
          <w:color w:val="000000" w:themeColor="text1"/>
          <w:sz w:val="19"/>
          <w:szCs w:val="19"/>
        </w:rPr>
        <w:t>: how easy to make changes to the code</w:t>
      </w:r>
    </w:p>
    <w:p w14:paraId="6645DEA6" w14:textId="24D5AA3A" w:rsidR="004E4BD6" w:rsidRPr="009550BC" w:rsidRDefault="004E4BD6" w:rsidP="004B74DB">
      <w:pPr>
        <w:rPr>
          <w:rFonts w:ascii="Times" w:hAnsi="Times"/>
          <w:i/>
          <w:iCs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“Off-chain” factors</w:t>
      </w:r>
    </w:p>
    <w:p w14:paraId="205F6AE3" w14:textId="41D0F7D0" w:rsidR="004B74DB" w:rsidRPr="009550BC" w:rsidRDefault="004B74DB" w:rsidP="004B74D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Supporters, funding and treasury, profit generated, media coverage, institutional investor interest</w:t>
      </w:r>
    </w:p>
    <w:p w14:paraId="3FF10259" w14:textId="70A97D66" w:rsidR="003178D5" w:rsidRPr="009550BC" w:rsidRDefault="003178D5" w:rsidP="004B74DB">
      <w:pPr>
        <w:rPr>
          <w:rFonts w:ascii="Times" w:hAnsi="Times"/>
          <w:color w:val="A02B93" w:themeColor="accent5"/>
          <w:sz w:val="19"/>
          <w:szCs w:val="19"/>
        </w:rPr>
      </w:pPr>
      <w:r w:rsidRPr="009550BC">
        <w:rPr>
          <w:rFonts w:ascii="Times" w:hAnsi="Times"/>
          <w:color w:val="A02B93" w:themeColor="accent5"/>
          <w:sz w:val="19"/>
          <w:szCs w:val="19"/>
        </w:rPr>
        <w:t>Lecture 6: Price Discovery and Market Places</w:t>
      </w:r>
    </w:p>
    <w:p w14:paraId="40AB7BB7" w14:textId="1435112A" w:rsidR="000A1E53" w:rsidRPr="009550BC" w:rsidRDefault="00331427" w:rsidP="004B74D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Price Discovery</w:t>
      </w:r>
      <w:r w:rsidRPr="009550BC">
        <w:rPr>
          <w:rFonts w:ascii="Times" w:hAnsi="Times"/>
          <w:color w:val="000000" w:themeColor="text1"/>
          <w:sz w:val="19"/>
          <w:szCs w:val="19"/>
        </w:rPr>
        <w:t>… price matters only together with quantity that is being offered</w:t>
      </w:r>
      <w:r w:rsidR="0012306D" w:rsidRPr="009550BC">
        <w:rPr>
          <w:rFonts w:ascii="Times" w:hAnsi="Times"/>
          <w:color w:val="000000" w:themeColor="text1"/>
          <w:sz w:val="19"/>
          <w:szCs w:val="19"/>
        </w:rPr>
        <w:t>, price without quantity is meaningless</w:t>
      </w:r>
    </w:p>
    <w:p w14:paraId="521DC573" w14:textId="248C21F8" w:rsidR="00EF3DFB" w:rsidRPr="009550BC" w:rsidRDefault="00EF3DFB" w:rsidP="004B74D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Slippage and Volatility: commitment to buy/sell large quantity has more “weight</w:t>
      </w:r>
      <w:r w:rsidR="004166AF" w:rsidRPr="009550BC">
        <w:rPr>
          <w:rFonts w:ascii="Times" w:hAnsi="Times"/>
          <w:color w:val="000000" w:themeColor="text1"/>
          <w:sz w:val="19"/>
          <w:szCs w:val="19"/>
        </w:rPr>
        <w:t>,” large orders can absorb more demand/supply</w:t>
      </w:r>
    </w:p>
    <w:p w14:paraId="2C4238BE" w14:textId="205FCD7D" w:rsidR="004166AF" w:rsidRPr="009550BC" w:rsidRDefault="004166AF" w:rsidP="004B74D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Liquidity: aggregated quantity at different price levels</w:t>
      </w:r>
    </w:p>
    <w:p w14:paraId="3C5E7485" w14:textId="6CB1BD4D" w:rsidR="004166AF" w:rsidRPr="009550BC" w:rsidRDefault="00F426B8" w:rsidP="00F426B8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Higher liquidity -&gt; better price stability, better execution quality</w:t>
      </w:r>
    </w:p>
    <w:p w14:paraId="2B117134" w14:textId="6D18E272" w:rsidR="00F426B8" w:rsidRPr="009550BC" w:rsidRDefault="00F426B8" w:rsidP="00F426B8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Lower liquidity -&gt; high volatility (price movement</w:t>
      </w:r>
      <w:r w:rsidR="00AB10C4" w:rsidRPr="009550BC">
        <w:rPr>
          <w:rFonts w:ascii="Times" w:hAnsi="Times"/>
          <w:color w:val="000000" w:themeColor="text1"/>
          <w:sz w:val="19"/>
          <w:szCs w:val="19"/>
        </w:rPr>
        <w:t>)</w:t>
      </w:r>
    </w:p>
    <w:p w14:paraId="117F72FB" w14:textId="33FD5C47" w:rsidR="00AB10C4" w:rsidRPr="009550BC" w:rsidRDefault="00AB10C4" w:rsidP="00AB10C4">
      <w:pPr>
        <w:rPr>
          <w:rFonts w:ascii="Times" w:hAnsi="Times"/>
          <w:i/>
          <w:iCs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Supply/Demand Interplay. Market Makers</w:t>
      </w:r>
    </w:p>
    <w:p w14:paraId="72203D01" w14:textId="530CB709" w:rsidR="00AB10C4" w:rsidRPr="009550BC" w:rsidRDefault="00AB10C4" w:rsidP="00AB10C4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Higher demand: buyers compete and bid higher prices </w:t>
      </w:r>
      <w:r w:rsidR="008D6A85" w:rsidRPr="009550BC">
        <w:rPr>
          <w:rFonts w:ascii="Times" w:hAnsi="Times"/>
          <w:color w:val="000000" w:themeColor="text1"/>
          <w:sz w:val="19"/>
          <w:szCs w:val="19"/>
        </w:rPr>
        <w:t>to attract sellers</w:t>
      </w:r>
    </w:p>
    <w:p w14:paraId="3C0FD38E" w14:textId="7391F0EA" w:rsidR="00803157" w:rsidRPr="009550BC" w:rsidRDefault="00803157" w:rsidP="00AB10C4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High supply</w:t>
      </w:r>
      <w:r w:rsidR="00693B92" w:rsidRPr="009550BC">
        <w:rPr>
          <w:rFonts w:ascii="Times" w:hAnsi="Times"/>
          <w:color w:val="000000" w:themeColor="text1"/>
          <w:sz w:val="19"/>
          <w:szCs w:val="19"/>
        </w:rPr>
        <w:t>:</w:t>
      </w:r>
      <w:r w:rsidRPr="009550BC">
        <w:rPr>
          <w:rFonts w:ascii="Times" w:hAnsi="Times"/>
          <w:color w:val="000000" w:themeColor="text1"/>
          <w:sz w:val="19"/>
          <w:szCs w:val="19"/>
        </w:rPr>
        <w:t xml:space="preserve"> buyers lower their prices</w:t>
      </w:r>
      <w:r w:rsidR="00693B92" w:rsidRPr="009550BC">
        <w:rPr>
          <w:rFonts w:ascii="Times" w:hAnsi="Times"/>
          <w:color w:val="000000" w:themeColor="text1"/>
          <w:sz w:val="19"/>
          <w:szCs w:val="19"/>
        </w:rPr>
        <w:t xml:space="preserve"> and wait for sellers to hit their bids</w:t>
      </w:r>
      <w:r w:rsidR="000173D7" w:rsidRPr="009550BC">
        <w:rPr>
          <w:rFonts w:ascii="Times" w:hAnsi="Times"/>
          <w:color w:val="000000" w:themeColor="text1"/>
          <w:sz w:val="19"/>
          <w:szCs w:val="19"/>
        </w:rPr>
        <w:t>… sellers offer lower to attract buyers</w:t>
      </w:r>
    </w:p>
    <w:p w14:paraId="29F624DE" w14:textId="4B3CB5B3" w:rsidR="000173D7" w:rsidRPr="009550BC" w:rsidRDefault="00621B7F" w:rsidP="00621B7F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An important service because it provides liquidity</w:t>
      </w:r>
    </w:p>
    <w:p w14:paraId="496DE636" w14:textId="7514D7F1" w:rsidR="00621B7F" w:rsidRPr="009550BC" w:rsidRDefault="00026D86" w:rsidP="00621B7F">
      <w:pPr>
        <w:rPr>
          <w:rFonts w:ascii="Times" w:hAnsi="Times"/>
          <w:i/>
          <w:iCs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Price transparency</w:t>
      </w:r>
    </w:p>
    <w:p w14:paraId="3DC07A9B" w14:textId="56CD3294" w:rsidR="00026D86" w:rsidRPr="009550BC" w:rsidRDefault="001346AB" w:rsidP="00621B7F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Transparent process: everybody sees bids and offers changing</w:t>
      </w:r>
    </w:p>
    <w:p w14:paraId="20EA4B12" w14:textId="22BD8B71" w:rsidR="001346AB" w:rsidRPr="009550BC" w:rsidRDefault="008C7B50" w:rsidP="008C7B50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Transactions are informed: price is fair</w:t>
      </w:r>
    </w:p>
    <w:p w14:paraId="496FE68A" w14:textId="11D29B35" w:rsidR="008C7B50" w:rsidRPr="009550BC" w:rsidRDefault="001A1A13" w:rsidP="005069D3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CEX Centralized exchange:</w:t>
      </w:r>
      <w:r w:rsidRPr="009550BC">
        <w:rPr>
          <w:rFonts w:ascii="Times" w:hAnsi="Times"/>
          <w:color w:val="000000" w:themeColor="text1"/>
          <w:sz w:val="19"/>
          <w:szCs w:val="19"/>
        </w:rPr>
        <w:t xml:space="preserve"> the traditional way</w:t>
      </w:r>
    </w:p>
    <w:p w14:paraId="4ADBC2B2" w14:textId="40F52ADA" w:rsidR="001620BC" w:rsidRPr="009550BC" w:rsidRDefault="001620BC" w:rsidP="005069D3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Order Book</w:t>
      </w:r>
      <w:r w:rsidR="00E823CF" w:rsidRPr="009550BC">
        <w:rPr>
          <w:rFonts w:ascii="Times" w:hAnsi="Times"/>
          <w:color w:val="000000" w:themeColor="text1"/>
          <w:sz w:val="19"/>
          <w:szCs w:val="19"/>
        </w:rPr>
        <w:t>: collection of standing orders form</w:t>
      </w:r>
    </w:p>
    <w:p w14:paraId="148A6249" w14:textId="21655C6C" w:rsidR="00E823CF" w:rsidRPr="009550BC" w:rsidRDefault="00E823CF" w:rsidP="005069D3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“Centralized” book: the exchange maintains the books and server as intermediary</w:t>
      </w:r>
    </w:p>
    <w:p w14:paraId="632A3272" w14:textId="5D926AD1" w:rsidR="008F34E9" w:rsidRPr="009550BC" w:rsidRDefault="008F34E9" w:rsidP="008F34E9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Controlled by a concrete authority that defines rules</w:t>
      </w:r>
    </w:p>
    <w:p w14:paraId="1E713C76" w14:textId="47B3A6FE" w:rsidR="00806823" w:rsidRPr="009550BC" w:rsidRDefault="004779C6" w:rsidP="008931C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CEX Advantages: speed, central authority is a guarantor of rules, mediating “disputes” protecting against bad actors</w:t>
      </w:r>
      <w:r w:rsidR="002D12D6" w:rsidRPr="009550BC">
        <w:rPr>
          <w:rFonts w:ascii="Times" w:hAnsi="Times"/>
          <w:color w:val="000000" w:themeColor="text1"/>
          <w:sz w:val="19"/>
          <w:szCs w:val="19"/>
        </w:rPr>
        <w:t xml:space="preserve">, vital </w:t>
      </w:r>
      <w:r w:rsidR="00806823" w:rsidRPr="009550BC">
        <w:rPr>
          <w:rFonts w:ascii="Times" w:hAnsi="Times"/>
          <w:color w:val="000000" w:themeColor="text1"/>
          <w:sz w:val="19"/>
          <w:szCs w:val="19"/>
        </w:rPr>
        <w:t>for institutional and retail: managed counterparty risk, simplicity of use, enforced know</w:t>
      </w:r>
      <w:r w:rsidR="000059B3" w:rsidRPr="009550BC">
        <w:rPr>
          <w:rFonts w:ascii="Times" w:hAnsi="Times"/>
          <w:color w:val="000000" w:themeColor="text1"/>
          <w:sz w:val="19"/>
          <w:szCs w:val="19"/>
        </w:rPr>
        <w:t>-</w:t>
      </w:r>
      <w:r w:rsidR="00806823" w:rsidRPr="009550BC">
        <w:rPr>
          <w:rFonts w:ascii="Times" w:hAnsi="Times"/>
          <w:color w:val="000000" w:themeColor="text1"/>
          <w:sz w:val="19"/>
          <w:szCs w:val="19"/>
        </w:rPr>
        <w:t>your</w:t>
      </w:r>
      <w:r w:rsidR="000059B3" w:rsidRPr="009550BC">
        <w:rPr>
          <w:rFonts w:ascii="Times" w:hAnsi="Times"/>
          <w:color w:val="000000" w:themeColor="text1"/>
          <w:sz w:val="19"/>
          <w:szCs w:val="19"/>
        </w:rPr>
        <w:t>-c</w:t>
      </w:r>
      <w:r w:rsidR="00806823" w:rsidRPr="009550BC">
        <w:rPr>
          <w:rFonts w:ascii="Times" w:hAnsi="Times"/>
          <w:color w:val="000000" w:themeColor="text1"/>
          <w:sz w:val="19"/>
          <w:szCs w:val="19"/>
        </w:rPr>
        <w:t>ustomer</w:t>
      </w:r>
    </w:p>
    <w:p w14:paraId="5BB4151E" w14:textId="68FE264C" w:rsidR="00D97A88" w:rsidRPr="009550BC" w:rsidRDefault="000059B3" w:rsidP="008931C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CEX disadvantages: central point of failure, lack of tran</w:t>
      </w:r>
      <w:r w:rsidR="00B274DD" w:rsidRPr="009550BC">
        <w:rPr>
          <w:rFonts w:ascii="Times" w:hAnsi="Times"/>
          <w:color w:val="000000" w:themeColor="text1"/>
          <w:sz w:val="19"/>
          <w:szCs w:val="19"/>
        </w:rPr>
        <w:t>sparency in how the central authority operates, security risks: loss of client data</w:t>
      </w:r>
      <w:r w:rsidR="00D97A88" w:rsidRPr="009550BC">
        <w:rPr>
          <w:rFonts w:ascii="Times" w:hAnsi="Times"/>
          <w:color w:val="000000" w:themeColor="text1"/>
          <w:sz w:val="19"/>
          <w:szCs w:val="19"/>
        </w:rPr>
        <w:t>, trader money is locked in the exchange custody, the central authority keeps the clients’ funds in its own wallet</w:t>
      </w:r>
    </w:p>
    <w:p w14:paraId="78D5FDF6" w14:textId="379C09FB" w:rsidR="00D97A88" w:rsidRPr="009550BC" w:rsidRDefault="00A438A2" w:rsidP="008931C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i/>
          <w:iCs/>
          <w:color w:val="000000" w:themeColor="text1"/>
          <w:sz w:val="19"/>
          <w:szCs w:val="19"/>
        </w:rPr>
        <w:t>Decentralized</w:t>
      </w:r>
      <w:r w:rsidR="0079225F" w:rsidRPr="009550BC">
        <w:rPr>
          <w:rFonts w:ascii="Times" w:hAnsi="Times"/>
          <w:i/>
          <w:iCs/>
          <w:color w:val="000000" w:themeColor="text1"/>
          <w:sz w:val="19"/>
          <w:szCs w:val="19"/>
        </w:rPr>
        <w:t xml:space="preserve"> exchanges (DEX):</w:t>
      </w:r>
      <w:r w:rsidR="0079225F" w:rsidRPr="009550BC">
        <w:rPr>
          <w:rFonts w:ascii="Times" w:hAnsi="Times"/>
          <w:color w:val="000000" w:themeColor="text1"/>
          <w:sz w:val="19"/>
          <w:szCs w:val="19"/>
        </w:rPr>
        <w:t xml:space="preserve"> not your keys – not your mo</w:t>
      </w:r>
      <w:r w:rsidR="00FE694E" w:rsidRPr="009550BC">
        <w:rPr>
          <w:rFonts w:ascii="Times" w:hAnsi="Times"/>
          <w:color w:val="000000" w:themeColor="text1"/>
          <w:sz w:val="19"/>
          <w:szCs w:val="19"/>
        </w:rPr>
        <w:t>ney…marketplace in which trading activities are blockchain transactions, the exchange is a smart contract, orders are transactions sent to the exchange’s contract</w:t>
      </w:r>
    </w:p>
    <w:p w14:paraId="4BB58CC6" w14:textId="2B8AF737" w:rsidR="0004129B" w:rsidRPr="009550BC" w:rsidRDefault="0004129B" w:rsidP="008931C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DEX advantages: the key feature is participants interact with one another on a peer-to-peer basis</w:t>
      </w:r>
      <w:r w:rsidR="00150A88" w:rsidRPr="009550BC">
        <w:rPr>
          <w:rFonts w:ascii="Times" w:hAnsi="Times"/>
          <w:color w:val="000000" w:themeColor="text1"/>
          <w:sz w:val="19"/>
          <w:szCs w:val="19"/>
        </w:rPr>
        <w:t xml:space="preserve">, no intermediary </w:t>
      </w:r>
      <w:r w:rsidR="00B918AE" w:rsidRPr="009550BC">
        <w:rPr>
          <w:rFonts w:ascii="Times" w:hAnsi="Times"/>
          <w:color w:val="000000" w:themeColor="text1"/>
          <w:sz w:val="19"/>
          <w:szCs w:val="19"/>
        </w:rPr>
        <w:t>and no entry barriers</w:t>
      </w:r>
      <w:r w:rsidR="006F2CE2" w:rsidRPr="009550BC">
        <w:rPr>
          <w:rFonts w:ascii="Times" w:hAnsi="Times"/>
          <w:color w:val="000000" w:themeColor="text1"/>
          <w:sz w:val="19"/>
          <w:szCs w:val="19"/>
        </w:rPr>
        <w:t>: market access for all, fewer parties interacting – less risk, safety and security of the blockchain, anonymous, lower fees</w:t>
      </w:r>
    </w:p>
    <w:p w14:paraId="07B3014E" w14:textId="4700CE79" w:rsidR="00CB7EB5" w:rsidRPr="009550BC" w:rsidRDefault="00CB7EB5" w:rsidP="008931C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DEX disadvantages: lower speed, blockchain transactions are (still, relatively) slow, easier </w:t>
      </w:r>
      <w:proofErr w:type="gramStart"/>
      <w:r w:rsidRPr="009550BC">
        <w:rPr>
          <w:rFonts w:ascii="Times" w:hAnsi="Times"/>
          <w:color w:val="000000" w:themeColor="text1"/>
          <w:sz w:val="19"/>
          <w:szCs w:val="19"/>
        </w:rPr>
        <w:t>arbitrage:</w:t>
      </w:r>
      <w:proofErr w:type="gramEnd"/>
      <w:r w:rsidRPr="009550BC">
        <w:rPr>
          <w:rFonts w:ascii="Times" w:hAnsi="Times"/>
          <w:color w:val="000000" w:themeColor="text1"/>
          <w:sz w:val="19"/>
          <w:szCs w:val="19"/>
        </w:rPr>
        <w:t xml:space="preserve"> takes time for price information to propagate</w:t>
      </w:r>
      <w:r w:rsidR="00A54FE3" w:rsidRPr="009550BC">
        <w:rPr>
          <w:rFonts w:ascii="Times" w:hAnsi="Times"/>
          <w:color w:val="000000" w:themeColor="text1"/>
          <w:sz w:val="19"/>
          <w:szCs w:val="19"/>
        </w:rPr>
        <w:t xml:space="preserve"> between different marketplaces, low liquidity</w:t>
      </w:r>
      <w:r w:rsidR="005C1933" w:rsidRPr="009550BC">
        <w:rPr>
          <w:rFonts w:ascii="Times" w:hAnsi="Times"/>
          <w:color w:val="000000" w:themeColor="text1"/>
          <w:sz w:val="19"/>
          <w:szCs w:val="19"/>
        </w:rPr>
        <w:t xml:space="preserve"> levels (less popular for now) -&gt; lower price stability, high volatility</w:t>
      </w:r>
      <w:r w:rsidR="00534F46" w:rsidRPr="009550BC">
        <w:rPr>
          <w:rFonts w:ascii="Times" w:hAnsi="Times"/>
          <w:color w:val="000000" w:themeColor="text1"/>
          <w:sz w:val="19"/>
          <w:szCs w:val="19"/>
        </w:rPr>
        <w:t>, unpredictable fees, dependent on the network load, intrinsic front-running opportunities</w:t>
      </w:r>
      <w:r w:rsidR="00293DDC" w:rsidRPr="009550BC">
        <w:rPr>
          <w:rFonts w:ascii="Times" w:hAnsi="Times"/>
          <w:color w:val="000000" w:themeColor="text1"/>
          <w:sz w:val="19"/>
          <w:szCs w:val="19"/>
        </w:rPr>
        <w:t>, bugs and scams</w:t>
      </w:r>
    </w:p>
    <w:p w14:paraId="0D8F0A23" w14:textId="056CCF7A" w:rsidR="0070247B" w:rsidRPr="009550BC" w:rsidRDefault="0070247B" w:rsidP="008931CB">
      <w:pPr>
        <w:rPr>
          <w:rFonts w:ascii="Times" w:hAnsi="Times"/>
          <w:color w:val="A02B93" w:themeColor="accent5"/>
          <w:sz w:val="19"/>
          <w:szCs w:val="19"/>
        </w:rPr>
      </w:pPr>
      <w:r w:rsidRPr="009550BC">
        <w:rPr>
          <w:rFonts w:ascii="Times" w:hAnsi="Times"/>
          <w:color w:val="A02B93" w:themeColor="accent5"/>
          <w:sz w:val="19"/>
          <w:szCs w:val="19"/>
        </w:rPr>
        <w:t xml:space="preserve">Lecture 7: Crypto Market Places and </w:t>
      </w:r>
      <w:r w:rsidR="00C268A1" w:rsidRPr="009550BC">
        <w:rPr>
          <w:rFonts w:ascii="Times" w:hAnsi="Times"/>
          <w:color w:val="A02B93" w:themeColor="accent5"/>
          <w:sz w:val="19"/>
          <w:szCs w:val="19"/>
        </w:rPr>
        <w:t>Market Makers</w:t>
      </w:r>
    </w:p>
    <w:p w14:paraId="1806ED3D" w14:textId="4EBBF5F0" w:rsidR="00C268A1" w:rsidRPr="009550BC" w:rsidRDefault="00C268A1" w:rsidP="008931C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Transactions are a signal (even if unconfirmed</w:t>
      </w:r>
    </w:p>
    <w:p w14:paraId="6D0709DB" w14:textId="48C3D867" w:rsidR="00802AAC" w:rsidRPr="009550BC" w:rsidRDefault="00802AAC" w:rsidP="008931C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Funds moving from wallets to exchanges: bear signal</w:t>
      </w:r>
    </w:p>
    <w:p w14:paraId="0A32F2D6" w14:textId="4EA58FCB" w:rsidR="00802AAC" w:rsidRPr="009550BC" w:rsidRDefault="00802AAC" w:rsidP="008931C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Dark</w:t>
      </w:r>
      <w:r w:rsidR="00551F03" w:rsidRPr="009550BC">
        <w:rPr>
          <w:rFonts w:ascii="Times" w:hAnsi="Times"/>
          <w:color w:val="000000" w:themeColor="text1"/>
          <w:sz w:val="19"/>
          <w:szCs w:val="19"/>
        </w:rPr>
        <w:t xml:space="preserve"> Pools: submitted transactions are visible to all … go off-chain</w:t>
      </w:r>
      <w:r w:rsidR="00C71E3E" w:rsidRPr="009550BC">
        <w:rPr>
          <w:rFonts w:ascii="Times" w:hAnsi="Times"/>
          <w:color w:val="000000" w:themeColor="text1"/>
          <w:sz w:val="19"/>
          <w:szCs w:val="19"/>
        </w:rPr>
        <w:t xml:space="preserve">, private, permissioned </w:t>
      </w:r>
      <w:proofErr w:type="spellStart"/>
      <w:r w:rsidR="00C71E3E" w:rsidRPr="009550BC">
        <w:rPr>
          <w:rFonts w:ascii="Times" w:hAnsi="Times"/>
          <w:color w:val="000000" w:themeColor="text1"/>
          <w:sz w:val="19"/>
          <w:szCs w:val="19"/>
        </w:rPr>
        <w:t>mempools</w:t>
      </w:r>
      <w:proofErr w:type="spellEnd"/>
    </w:p>
    <w:p w14:paraId="117026C1" w14:textId="6F92ACB4" w:rsidR="00C71E3E" w:rsidRPr="009550BC" w:rsidRDefault="00C71E3E" w:rsidP="008931C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Private pools -&gt; loss of transparency of the network, concentration of control</w:t>
      </w:r>
    </w:p>
    <w:p w14:paraId="2EC5D56B" w14:textId="60E4CA39" w:rsidR="00AE206C" w:rsidRPr="009550BC" w:rsidRDefault="00AE206C" w:rsidP="008931CB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196B24" w:themeColor="accent3"/>
          <w:sz w:val="19"/>
          <w:szCs w:val="19"/>
        </w:rPr>
        <w:t>Automated Market Makers</w:t>
      </w:r>
      <w:r w:rsidRPr="009550BC">
        <w:rPr>
          <w:rFonts w:ascii="Times" w:hAnsi="Times"/>
          <w:color w:val="000000" w:themeColor="text1"/>
          <w:sz w:val="19"/>
          <w:szCs w:val="19"/>
        </w:rPr>
        <w:t xml:space="preserve">… </w:t>
      </w:r>
      <w:r w:rsidR="00D5210C" w:rsidRPr="009550BC">
        <w:rPr>
          <w:rFonts w:ascii="Times" w:hAnsi="Times"/>
          <w:color w:val="000000" w:themeColor="text1"/>
          <w:sz w:val="19"/>
          <w:szCs w:val="19"/>
        </w:rPr>
        <w:t>attempt to solve a problem of low liquidity and high cost of trading (through fees</w:t>
      </w:r>
      <w:proofErr w:type="gramStart"/>
      <w:r w:rsidR="00D5210C" w:rsidRPr="009550BC">
        <w:rPr>
          <w:rFonts w:ascii="Times" w:hAnsi="Times"/>
          <w:color w:val="000000" w:themeColor="text1"/>
          <w:sz w:val="19"/>
          <w:szCs w:val="19"/>
        </w:rPr>
        <w:t>)</w:t>
      </w:r>
      <w:r w:rsidR="00C3193B" w:rsidRPr="009550BC">
        <w:rPr>
          <w:rFonts w:ascii="Times" w:hAnsi="Times"/>
          <w:color w:val="000000" w:themeColor="text1"/>
          <w:sz w:val="19"/>
          <w:szCs w:val="19"/>
        </w:rPr>
        <w:t>..</w:t>
      </w:r>
      <w:proofErr w:type="gramEnd"/>
      <w:r w:rsidR="00C3193B" w:rsidRPr="009550BC">
        <w:rPr>
          <w:rFonts w:ascii="Times" w:hAnsi="Times"/>
          <w:color w:val="000000" w:themeColor="text1"/>
          <w:sz w:val="19"/>
          <w:szCs w:val="19"/>
        </w:rPr>
        <w:t xml:space="preserve"> get code to help with liquidity … price determined </w:t>
      </w:r>
      <w:proofErr w:type="spellStart"/>
      <w:r w:rsidR="00C3193B" w:rsidRPr="009550BC">
        <w:rPr>
          <w:rFonts w:ascii="Times" w:hAnsi="Times"/>
          <w:color w:val="000000" w:themeColor="text1"/>
          <w:sz w:val="19"/>
          <w:szCs w:val="19"/>
        </w:rPr>
        <w:t>algorithmicly</w:t>
      </w:r>
      <w:proofErr w:type="spellEnd"/>
    </w:p>
    <w:p w14:paraId="02C34CE9" w14:textId="3BE154B9" w:rsidR="00C56D84" w:rsidRPr="009550BC" w:rsidRDefault="00C56D84" w:rsidP="00C56D84">
      <w:pPr>
        <w:pStyle w:val="ListParagraph"/>
        <w:numPr>
          <w:ilvl w:val="0"/>
          <w:numId w:val="4"/>
        </w:num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>The relative price of an asset against another asset is a direct reflection of the supply/demand (</w:t>
      </w:r>
      <w:proofErr w:type="spellStart"/>
      <w:r w:rsidRPr="009550BC">
        <w:rPr>
          <w:rFonts w:ascii="Times" w:hAnsi="Times"/>
          <w:color w:val="000000" w:themeColor="text1"/>
          <w:sz w:val="19"/>
          <w:szCs w:val="19"/>
        </w:rPr>
        <w:t>im</w:t>
      </w:r>
      <w:proofErr w:type="spellEnd"/>
      <w:r w:rsidRPr="009550BC">
        <w:rPr>
          <w:rFonts w:ascii="Times" w:hAnsi="Times"/>
          <w:color w:val="000000" w:themeColor="text1"/>
          <w:sz w:val="19"/>
          <w:szCs w:val="19"/>
        </w:rPr>
        <w:t>)balance</w:t>
      </w:r>
    </w:p>
    <w:p w14:paraId="57500F14" w14:textId="04CEFF41" w:rsidR="0069524E" w:rsidRDefault="00881043" w:rsidP="00881043">
      <w:pPr>
        <w:rPr>
          <w:rFonts w:ascii="Times" w:hAnsi="Times"/>
          <w:color w:val="000000" w:themeColor="text1"/>
          <w:sz w:val="19"/>
          <w:szCs w:val="19"/>
        </w:rPr>
      </w:pPr>
      <w:r w:rsidRPr="009550BC">
        <w:rPr>
          <w:rFonts w:ascii="Times" w:hAnsi="Times"/>
          <w:color w:val="000000" w:themeColor="text1"/>
          <w:sz w:val="19"/>
          <w:szCs w:val="19"/>
        </w:rPr>
        <w:t xml:space="preserve">AMM disadvantages: “impermanent loss”: price depends only on asset balance </w:t>
      </w:r>
      <w:r w:rsidR="0069524E" w:rsidRPr="009550BC">
        <w:rPr>
          <w:rFonts w:ascii="Times" w:hAnsi="Times"/>
          <w:color w:val="000000" w:themeColor="text1"/>
          <w:sz w:val="19"/>
          <w:szCs w:val="19"/>
        </w:rPr>
        <w:t>in the pool, it can fluctuate significantly from the “real” market price and can also be manipulated, large trade causes significant price impact</w:t>
      </w:r>
      <w:r w:rsidR="00BD71C3" w:rsidRPr="009550BC">
        <w:rPr>
          <w:rFonts w:ascii="Times" w:hAnsi="Times"/>
          <w:color w:val="000000" w:themeColor="text1"/>
          <w:sz w:val="19"/>
          <w:szCs w:val="19"/>
        </w:rPr>
        <w:t>, front running in the CPAMM is always profitable … intrinsic problem.</w:t>
      </w:r>
      <w:r w:rsidR="00FD0A31" w:rsidRPr="009550BC">
        <w:rPr>
          <w:rFonts w:ascii="Times" w:hAnsi="Times"/>
          <w:color w:val="000000" w:themeColor="text1"/>
          <w:sz w:val="19"/>
          <w:szCs w:val="19"/>
        </w:rPr>
        <w:t xml:space="preserve"> UST (Luna) Failure</w:t>
      </w:r>
    </w:p>
    <w:p w14:paraId="1F816797" w14:textId="52B496B7" w:rsidR="009550BC" w:rsidRPr="00972D63" w:rsidRDefault="009550BC" w:rsidP="00881043">
      <w:pPr>
        <w:rPr>
          <w:rFonts w:ascii="Times" w:hAnsi="Times"/>
          <w:color w:val="FFFFFF" w:themeColor="background1"/>
          <w:sz w:val="19"/>
          <w:szCs w:val="19"/>
        </w:rPr>
      </w:pPr>
      <w:r w:rsidRPr="00972D63">
        <w:rPr>
          <w:rFonts w:ascii="Times" w:hAnsi="Times"/>
          <w:color w:val="FFFFFF" w:themeColor="background1"/>
          <w:sz w:val="19"/>
          <w:szCs w:val="19"/>
          <w:highlight w:val="red"/>
        </w:rPr>
        <w:t>WHAT IS HERE?!?</w:t>
      </w:r>
    </w:p>
    <w:p w14:paraId="6076CE19" w14:textId="77777777" w:rsidR="00D5210C" w:rsidRPr="009550BC" w:rsidRDefault="00D5210C" w:rsidP="008931CB">
      <w:pPr>
        <w:rPr>
          <w:rFonts w:ascii="Times" w:hAnsi="Times"/>
          <w:color w:val="000000" w:themeColor="text1"/>
          <w:sz w:val="19"/>
          <w:szCs w:val="19"/>
        </w:rPr>
      </w:pPr>
    </w:p>
    <w:sectPr w:rsidR="00D5210C" w:rsidRPr="009550BC" w:rsidSect="00EF762B">
      <w:pgSz w:w="12240" w:h="15840"/>
      <w:pgMar w:top="360" w:right="360" w:bottom="806" w:left="36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B7E4E"/>
    <w:multiLevelType w:val="hybridMultilevel"/>
    <w:tmpl w:val="EB943574"/>
    <w:lvl w:ilvl="0" w:tplc="040210E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E7ED4"/>
    <w:multiLevelType w:val="hybridMultilevel"/>
    <w:tmpl w:val="8D102D60"/>
    <w:lvl w:ilvl="0" w:tplc="645486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689F"/>
    <w:multiLevelType w:val="hybridMultilevel"/>
    <w:tmpl w:val="1F124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66C28"/>
    <w:multiLevelType w:val="hybridMultilevel"/>
    <w:tmpl w:val="6472F9B0"/>
    <w:lvl w:ilvl="0" w:tplc="FB64D992">
      <w:start w:val="3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7664F0"/>
    <w:multiLevelType w:val="hybridMultilevel"/>
    <w:tmpl w:val="196ECEC6"/>
    <w:lvl w:ilvl="0" w:tplc="5FFA97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C1EEC"/>
    <w:multiLevelType w:val="hybridMultilevel"/>
    <w:tmpl w:val="482C2BB0"/>
    <w:lvl w:ilvl="0" w:tplc="D54A2A7C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152B1"/>
    <w:multiLevelType w:val="hybridMultilevel"/>
    <w:tmpl w:val="0792B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66FED"/>
    <w:multiLevelType w:val="hybridMultilevel"/>
    <w:tmpl w:val="DD78B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30F96"/>
    <w:multiLevelType w:val="hybridMultilevel"/>
    <w:tmpl w:val="D946F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136E2"/>
    <w:multiLevelType w:val="hybridMultilevel"/>
    <w:tmpl w:val="EC201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D29F9"/>
    <w:multiLevelType w:val="hybridMultilevel"/>
    <w:tmpl w:val="F4948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E53A9"/>
    <w:multiLevelType w:val="hybridMultilevel"/>
    <w:tmpl w:val="E9120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205BD"/>
    <w:multiLevelType w:val="hybridMultilevel"/>
    <w:tmpl w:val="6CA8F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57BCC"/>
    <w:multiLevelType w:val="hybridMultilevel"/>
    <w:tmpl w:val="703C474E"/>
    <w:lvl w:ilvl="0" w:tplc="F04E6D7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43D9A"/>
    <w:multiLevelType w:val="hybridMultilevel"/>
    <w:tmpl w:val="F4005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702828">
    <w:abstractNumId w:val="12"/>
  </w:num>
  <w:num w:numId="2" w16cid:durableId="1188064793">
    <w:abstractNumId w:val="10"/>
  </w:num>
  <w:num w:numId="3" w16cid:durableId="1203708525">
    <w:abstractNumId w:val="8"/>
  </w:num>
  <w:num w:numId="4" w16cid:durableId="1824814157">
    <w:abstractNumId w:val="0"/>
  </w:num>
  <w:num w:numId="5" w16cid:durableId="1844465915">
    <w:abstractNumId w:val="5"/>
  </w:num>
  <w:num w:numId="6" w16cid:durableId="1947344171">
    <w:abstractNumId w:val="4"/>
  </w:num>
  <w:num w:numId="7" w16cid:durableId="1952661241">
    <w:abstractNumId w:val="2"/>
  </w:num>
  <w:num w:numId="8" w16cid:durableId="383140570">
    <w:abstractNumId w:val="14"/>
  </w:num>
  <w:num w:numId="9" w16cid:durableId="53698307">
    <w:abstractNumId w:val="1"/>
  </w:num>
  <w:num w:numId="10" w16cid:durableId="547644815">
    <w:abstractNumId w:val="13"/>
  </w:num>
  <w:num w:numId="11" w16cid:durableId="2083212729">
    <w:abstractNumId w:val="3"/>
  </w:num>
  <w:num w:numId="12" w16cid:durableId="598488553">
    <w:abstractNumId w:val="11"/>
  </w:num>
  <w:num w:numId="13" w16cid:durableId="682822208">
    <w:abstractNumId w:val="7"/>
  </w:num>
  <w:num w:numId="14" w16cid:durableId="1378313666">
    <w:abstractNumId w:val="6"/>
  </w:num>
  <w:num w:numId="15" w16cid:durableId="15320634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4C3"/>
    <w:rsid w:val="000059B3"/>
    <w:rsid w:val="000115B9"/>
    <w:rsid w:val="000173D7"/>
    <w:rsid w:val="00026D86"/>
    <w:rsid w:val="00034E5B"/>
    <w:rsid w:val="00037363"/>
    <w:rsid w:val="0004129B"/>
    <w:rsid w:val="0004757B"/>
    <w:rsid w:val="000519FC"/>
    <w:rsid w:val="000525A2"/>
    <w:rsid w:val="000574D4"/>
    <w:rsid w:val="0006254F"/>
    <w:rsid w:val="00086673"/>
    <w:rsid w:val="00090915"/>
    <w:rsid w:val="000A1E53"/>
    <w:rsid w:val="000A5FDD"/>
    <w:rsid w:val="000B020E"/>
    <w:rsid w:val="000B4F7B"/>
    <w:rsid w:val="00100D5A"/>
    <w:rsid w:val="0012306D"/>
    <w:rsid w:val="00130BF9"/>
    <w:rsid w:val="001346AB"/>
    <w:rsid w:val="00141010"/>
    <w:rsid w:val="00150A88"/>
    <w:rsid w:val="0015216B"/>
    <w:rsid w:val="00153E0B"/>
    <w:rsid w:val="001620BC"/>
    <w:rsid w:val="00172462"/>
    <w:rsid w:val="00176733"/>
    <w:rsid w:val="00182443"/>
    <w:rsid w:val="001860F5"/>
    <w:rsid w:val="00192F26"/>
    <w:rsid w:val="001A1A13"/>
    <w:rsid w:val="001C6C95"/>
    <w:rsid w:val="001E0F10"/>
    <w:rsid w:val="0020621B"/>
    <w:rsid w:val="00220EC5"/>
    <w:rsid w:val="00222E25"/>
    <w:rsid w:val="002245B4"/>
    <w:rsid w:val="002326F3"/>
    <w:rsid w:val="00236CBF"/>
    <w:rsid w:val="002403D9"/>
    <w:rsid w:val="002523B5"/>
    <w:rsid w:val="00260FA7"/>
    <w:rsid w:val="00264798"/>
    <w:rsid w:val="0029014E"/>
    <w:rsid w:val="00293DDC"/>
    <w:rsid w:val="002961AB"/>
    <w:rsid w:val="002A765A"/>
    <w:rsid w:val="002C4A6C"/>
    <w:rsid w:val="002D12D6"/>
    <w:rsid w:val="002E02AF"/>
    <w:rsid w:val="002E1706"/>
    <w:rsid w:val="002E5EE9"/>
    <w:rsid w:val="002E7471"/>
    <w:rsid w:val="002F1461"/>
    <w:rsid w:val="002F3477"/>
    <w:rsid w:val="002F66D6"/>
    <w:rsid w:val="0030561C"/>
    <w:rsid w:val="00314DF7"/>
    <w:rsid w:val="003178D5"/>
    <w:rsid w:val="00331427"/>
    <w:rsid w:val="003461ED"/>
    <w:rsid w:val="0035258B"/>
    <w:rsid w:val="0035692C"/>
    <w:rsid w:val="003673FD"/>
    <w:rsid w:val="00381DF2"/>
    <w:rsid w:val="003A0A4F"/>
    <w:rsid w:val="003A3F1B"/>
    <w:rsid w:val="003A5E7D"/>
    <w:rsid w:val="003B24F9"/>
    <w:rsid w:val="003C11E3"/>
    <w:rsid w:val="0040745A"/>
    <w:rsid w:val="004166AF"/>
    <w:rsid w:val="00417D1E"/>
    <w:rsid w:val="00450F78"/>
    <w:rsid w:val="004528AE"/>
    <w:rsid w:val="00477533"/>
    <w:rsid w:val="004779C6"/>
    <w:rsid w:val="00480262"/>
    <w:rsid w:val="00490011"/>
    <w:rsid w:val="00495272"/>
    <w:rsid w:val="004974C4"/>
    <w:rsid w:val="004978E9"/>
    <w:rsid w:val="004A2DDE"/>
    <w:rsid w:val="004B080B"/>
    <w:rsid w:val="004B74DB"/>
    <w:rsid w:val="004C1D78"/>
    <w:rsid w:val="004D3DAE"/>
    <w:rsid w:val="004E46EB"/>
    <w:rsid w:val="004E4BD6"/>
    <w:rsid w:val="005069D3"/>
    <w:rsid w:val="00515A68"/>
    <w:rsid w:val="0051708E"/>
    <w:rsid w:val="005270E5"/>
    <w:rsid w:val="0053088A"/>
    <w:rsid w:val="00532FA6"/>
    <w:rsid w:val="005334E4"/>
    <w:rsid w:val="00534F46"/>
    <w:rsid w:val="005457E9"/>
    <w:rsid w:val="00550FCB"/>
    <w:rsid w:val="00551F03"/>
    <w:rsid w:val="005565FF"/>
    <w:rsid w:val="00577448"/>
    <w:rsid w:val="00580255"/>
    <w:rsid w:val="005B5301"/>
    <w:rsid w:val="005B7DFE"/>
    <w:rsid w:val="005C1933"/>
    <w:rsid w:val="005E1275"/>
    <w:rsid w:val="005E1B93"/>
    <w:rsid w:val="00621B7F"/>
    <w:rsid w:val="00650BB2"/>
    <w:rsid w:val="006904D6"/>
    <w:rsid w:val="00690936"/>
    <w:rsid w:val="00693B92"/>
    <w:rsid w:val="0069524E"/>
    <w:rsid w:val="006F2CE2"/>
    <w:rsid w:val="0070247B"/>
    <w:rsid w:val="007116DB"/>
    <w:rsid w:val="0073737E"/>
    <w:rsid w:val="00746834"/>
    <w:rsid w:val="007474B1"/>
    <w:rsid w:val="0076045F"/>
    <w:rsid w:val="007731D0"/>
    <w:rsid w:val="007751E4"/>
    <w:rsid w:val="007835B4"/>
    <w:rsid w:val="0079225F"/>
    <w:rsid w:val="007B0B2E"/>
    <w:rsid w:val="007C29AA"/>
    <w:rsid w:val="007C54DF"/>
    <w:rsid w:val="007D1100"/>
    <w:rsid w:val="007F66F1"/>
    <w:rsid w:val="0080068C"/>
    <w:rsid w:val="0080136D"/>
    <w:rsid w:val="00802AAC"/>
    <w:rsid w:val="00803157"/>
    <w:rsid w:val="00806823"/>
    <w:rsid w:val="00835F4A"/>
    <w:rsid w:val="008427EE"/>
    <w:rsid w:val="00844F1E"/>
    <w:rsid w:val="00875A83"/>
    <w:rsid w:val="008765DD"/>
    <w:rsid w:val="00881043"/>
    <w:rsid w:val="00883092"/>
    <w:rsid w:val="008931CB"/>
    <w:rsid w:val="008B3FE2"/>
    <w:rsid w:val="008C7B50"/>
    <w:rsid w:val="008D663F"/>
    <w:rsid w:val="008D6A85"/>
    <w:rsid w:val="008F1B1A"/>
    <w:rsid w:val="008F34E9"/>
    <w:rsid w:val="00917189"/>
    <w:rsid w:val="00922A1D"/>
    <w:rsid w:val="00947D82"/>
    <w:rsid w:val="00950D53"/>
    <w:rsid w:val="009534AE"/>
    <w:rsid w:val="009550BC"/>
    <w:rsid w:val="00966F43"/>
    <w:rsid w:val="00972D63"/>
    <w:rsid w:val="00980323"/>
    <w:rsid w:val="00985AF8"/>
    <w:rsid w:val="00991C6D"/>
    <w:rsid w:val="0099504E"/>
    <w:rsid w:val="009B0262"/>
    <w:rsid w:val="009B1DB7"/>
    <w:rsid w:val="009B3A8F"/>
    <w:rsid w:val="009C452D"/>
    <w:rsid w:val="00A24FA6"/>
    <w:rsid w:val="00A26445"/>
    <w:rsid w:val="00A438A2"/>
    <w:rsid w:val="00A527A3"/>
    <w:rsid w:val="00A54FE3"/>
    <w:rsid w:val="00A7000E"/>
    <w:rsid w:val="00A719D6"/>
    <w:rsid w:val="00A82C15"/>
    <w:rsid w:val="00A93EAA"/>
    <w:rsid w:val="00A94696"/>
    <w:rsid w:val="00AA6AC4"/>
    <w:rsid w:val="00AB10C4"/>
    <w:rsid w:val="00AC0397"/>
    <w:rsid w:val="00AC5D4F"/>
    <w:rsid w:val="00AE206C"/>
    <w:rsid w:val="00AE3978"/>
    <w:rsid w:val="00AE44CC"/>
    <w:rsid w:val="00AE695A"/>
    <w:rsid w:val="00AF0CB6"/>
    <w:rsid w:val="00B0072E"/>
    <w:rsid w:val="00B05606"/>
    <w:rsid w:val="00B13DB8"/>
    <w:rsid w:val="00B274DD"/>
    <w:rsid w:val="00B429BB"/>
    <w:rsid w:val="00B71A4C"/>
    <w:rsid w:val="00B87A8E"/>
    <w:rsid w:val="00B918AE"/>
    <w:rsid w:val="00BB2463"/>
    <w:rsid w:val="00BB5C3E"/>
    <w:rsid w:val="00BB74DE"/>
    <w:rsid w:val="00BC3C00"/>
    <w:rsid w:val="00BD4CFC"/>
    <w:rsid w:val="00BD71C3"/>
    <w:rsid w:val="00BE21E5"/>
    <w:rsid w:val="00BE6077"/>
    <w:rsid w:val="00C268A1"/>
    <w:rsid w:val="00C311E6"/>
    <w:rsid w:val="00C3193B"/>
    <w:rsid w:val="00C54C4E"/>
    <w:rsid w:val="00C56D84"/>
    <w:rsid w:val="00C71E3E"/>
    <w:rsid w:val="00C75497"/>
    <w:rsid w:val="00C82ED5"/>
    <w:rsid w:val="00CA541A"/>
    <w:rsid w:val="00CB2274"/>
    <w:rsid w:val="00CB4AFF"/>
    <w:rsid w:val="00CB7EB5"/>
    <w:rsid w:val="00CC1458"/>
    <w:rsid w:val="00CE7EAD"/>
    <w:rsid w:val="00D04541"/>
    <w:rsid w:val="00D06CB8"/>
    <w:rsid w:val="00D16221"/>
    <w:rsid w:val="00D27031"/>
    <w:rsid w:val="00D276D1"/>
    <w:rsid w:val="00D40433"/>
    <w:rsid w:val="00D44DB1"/>
    <w:rsid w:val="00D5138A"/>
    <w:rsid w:val="00D5210C"/>
    <w:rsid w:val="00D56259"/>
    <w:rsid w:val="00D600F8"/>
    <w:rsid w:val="00D6478C"/>
    <w:rsid w:val="00D97A88"/>
    <w:rsid w:val="00DA3AC5"/>
    <w:rsid w:val="00DA6C03"/>
    <w:rsid w:val="00DA7883"/>
    <w:rsid w:val="00DD2383"/>
    <w:rsid w:val="00DD56F6"/>
    <w:rsid w:val="00DE0BE6"/>
    <w:rsid w:val="00DE789E"/>
    <w:rsid w:val="00E013C9"/>
    <w:rsid w:val="00E044C3"/>
    <w:rsid w:val="00E10971"/>
    <w:rsid w:val="00E4539F"/>
    <w:rsid w:val="00E464CE"/>
    <w:rsid w:val="00E47C27"/>
    <w:rsid w:val="00E54524"/>
    <w:rsid w:val="00E55D0E"/>
    <w:rsid w:val="00E73CF6"/>
    <w:rsid w:val="00E81127"/>
    <w:rsid w:val="00E823CF"/>
    <w:rsid w:val="00EC41F2"/>
    <w:rsid w:val="00EF3DFB"/>
    <w:rsid w:val="00EF762B"/>
    <w:rsid w:val="00F06476"/>
    <w:rsid w:val="00F1652D"/>
    <w:rsid w:val="00F24BE2"/>
    <w:rsid w:val="00F30B19"/>
    <w:rsid w:val="00F426B8"/>
    <w:rsid w:val="00F544D0"/>
    <w:rsid w:val="00F61933"/>
    <w:rsid w:val="00F74183"/>
    <w:rsid w:val="00F763CB"/>
    <w:rsid w:val="00F81DAF"/>
    <w:rsid w:val="00F94FE3"/>
    <w:rsid w:val="00FA1521"/>
    <w:rsid w:val="00FA5506"/>
    <w:rsid w:val="00FB2911"/>
    <w:rsid w:val="00FB2B9A"/>
    <w:rsid w:val="00FB35C6"/>
    <w:rsid w:val="00FD0A31"/>
    <w:rsid w:val="00FE0662"/>
    <w:rsid w:val="00FE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342E"/>
  <w15:chartTrackingRefBased/>
  <w15:docId w15:val="{D15DC540-7430-F445-B47A-88BBA8EB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4C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4C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4C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4C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4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4C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4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4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1740</Words>
  <Characters>9919</Characters>
  <Application>Microsoft Office Word</Application>
  <DocSecurity>0</DocSecurity>
  <Lines>82</Lines>
  <Paragraphs>23</Paragraphs>
  <ScaleCrop>false</ScaleCrop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Lasseter</dc:creator>
  <cp:keywords/>
  <dc:description/>
  <cp:lastModifiedBy>Jackie Lasseter</cp:lastModifiedBy>
  <cp:revision>277</cp:revision>
  <dcterms:created xsi:type="dcterms:W3CDTF">2024-11-18T15:35:00Z</dcterms:created>
  <dcterms:modified xsi:type="dcterms:W3CDTF">2024-11-19T04:49:00Z</dcterms:modified>
</cp:coreProperties>
</file>