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0886351">
      <w:r w:rsidR="32DD69BB">
        <w:rPr/>
        <w:t>First, we try to separate the events and states:</w:t>
      </w:r>
    </w:p>
    <w:p w:rsidR="32DD69BB" w:rsidP="32DD69BB" w:rsidRDefault="32DD69BB" w14:paraId="4F5ECAA4" w14:textId="5E45F065">
      <w:pPr>
        <w:pStyle w:val="Normal"/>
      </w:pPr>
    </w:p>
    <w:p w:rsidR="32DD69BB" w:rsidP="32DD69BB" w:rsidRDefault="32DD69BB" w14:paraId="2865FDDE" w14:textId="066E2F1E">
      <w:pPr>
        <w:pStyle w:val="Normal"/>
      </w:pPr>
      <w:r w:rsidR="32DD69BB">
        <w:rPr/>
        <w:t>In my case, I have two even: the increment; and the decrement.</w:t>
      </w:r>
    </w:p>
    <w:p w:rsidR="32DD69BB" w:rsidP="32DD69BB" w:rsidRDefault="32DD69BB" w14:paraId="52F1E8D9" w14:textId="51292634">
      <w:pPr>
        <w:pStyle w:val="Normal"/>
      </w:pPr>
    </w:p>
    <w:p w:rsidR="32DD69BB" w:rsidP="32DD69BB" w:rsidRDefault="32DD69BB" w14:paraId="426AFE4F" w14:textId="200835CF">
      <w:pPr>
        <w:pStyle w:val="Normal"/>
      </w:pPr>
      <w:r w:rsidR="32DD69BB">
        <w:rPr/>
        <w:t>We need to create a bloc file (just to be much more organize)</w:t>
      </w:r>
    </w:p>
    <w:p w:rsidR="32DD69BB" w:rsidP="32DD69BB" w:rsidRDefault="32DD69BB" w14:paraId="66367351" w14:textId="47867451">
      <w:pPr>
        <w:pStyle w:val="Normal"/>
      </w:pPr>
      <w:r w:rsidR="32DD69BB">
        <w:rPr/>
        <w:t>Now let’s declare an abstract class:</w:t>
      </w:r>
    </w:p>
    <w:p w:rsidR="32DD69BB" w:rsidP="32DD69BB" w:rsidRDefault="32DD69BB" w14:paraId="7C7AC50D" w14:textId="733F4EF0">
      <w:pPr>
        <w:pStyle w:val="Normal"/>
      </w:pPr>
      <w:r>
        <w:drawing>
          <wp:inline wp14:editId="76FB81FD" wp14:anchorId="630AC34F">
            <wp:extent cx="3152775" cy="504825"/>
            <wp:effectExtent l="0" t="0" r="0" b="0"/>
            <wp:docPr id="82466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a75c080b847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2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0DC40D08" w14:textId="500E2D8A">
      <w:pPr>
        <w:pStyle w:val="Normal"/>
      </w:pPr>
      <w:r w:rsidR="32DD69BB">
        <w:rPr/>
        <w:t>(this is the base class that the two events above will inherit)</w:t>
      </w:r>
    </w:p>
    <w:p w:rsidR="32DD69BB" w:rsidP="32DD69BB" w:rsidRDefault="32DD69BB" w14:paraId="2D714677" w14:textId="3BAE3EED">
      <w:pPr>
        <w:pStyle w:val="Normal"/>
      </w:pPr>
    </w:p>
    <w:p w:rsidR="32DD69BB" w:rsidP="32DD69BB" w:rsidRDefault="32DD69BB" w14:paraId="347E1357" w14:textId="1FF17856">
      <w:pPr>
        <w:pStyle w:val="Normal"/>
      </w:pPr>
      <w:r w:rsidR="32DD69BB">
        <w:rPr/>
        <w:t>Now let’s create a class (our counter class)</w:t>
      </w:r>
    </w:p>
    <w:p w:rsidR="32DD69BB" w:rsidP="32DD69BB" w:rsidRDefault="32DD69BB" w14:paraId="7A234550" w14:textId="292E73EA">
      <w:pPr>
        <w:pStyle w:val="Normal"/>
      </w:pPr>
      <w:r>
        <w:drawing>
          <wp:inline wp14:editId="6042EFFB" wp14:anchorId="613C5AF4">
            <wp:extent cx="1943100" cy="342900"/>
            <wp:effectExtent l="0" t="0" r="0" b="0"/>
            <wp:docPr id="1001691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a06b13d774b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3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1C380C56" w14:textId="0237A25A">
      <w:pPr>
        <w:pStyle w:val="Normal"/>
      </w:pPr>
      <w:r w:rsidR="32DD69BB">
        <w:rPr/>
        <w:t>We need to have a state controller</w:t>
      </w:r>
    </w:p>
    <w:p w:rsidR="32DD69BB" w:rsidP="32DD69BB" w:rsidRDefault="32DD69BB" w14:paraId="52793EAD" w14:textId="787172C1">
      <w:pPr>
        <w:pStyle w:val="Normal"/>
      </w:pPr>
      <w:r w:rsidR="76FB81FD">
        <w:rPr/>
        <w:t>Input steam (SINK)</w:t>
      </w:r>
    </w:p>
    <w:p w:rsidR="76FB81FD" w:rsidP="76FB81FD" w:rsidRDefault="76FB81FD" w14:paraId="100B1477" w14:textId="7A091474">
      <w:pPr>
        <w:pStyle w:val="Normal"/>
      </w:pPr>
      <w:r w:rsidR="76FB81FD">
        <w:rPr/>
        <w:t>This will be the sink.  The sink takes any incoming data. (Take note we only take Int as the stream only have one-expecting- data type)</w:t>
      </w:r>
    </w:p>
    <w:p w:rsidR="32DD69BB" w:rsidP="32DD69BB" w:rsidRDefault="32DD69BB" w14:paraId="4E17C22D" w14:textId="228729FB">
      <w:pPr>
        <w:pStyle w:val="Normal"/>
      </w:pPr>
      <w:r>
        <w:drawing>
          <wp:inline wp14:editId="30B02B2E" wp14:anchorId="24987694">
            <wp:extent cx="5915025" cy="361950"/>
            <wp:effectExtent l="0" t="0" r="0" b="0"/>
            <wp:docPr id="15782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76ed7c48f48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5E9D2B64" w14:textId="61AFF589">
      <w:pPr>
        <w:pStyle w:val="Normal"/>
      </w:pPr>
      <w:r w:rsidR="76FB81FD">
        <w:rPr/>
        <w:t>Output stream</w:t>
      </w:r>
    </w:p>
    <w:p w:rsidR="76FB81FD" w:rsidP="76FB81FD" w:rsidRDefault="76FB81FD" w14:paraId="2002B522" w14:textId="6B2F1D05">
      <w:pPr>
        <w:pStyle w:val="Normal"/>
      </w:pPr>
      <w:r w:rsidR="76FB81FD">
        <w:rPr/>
        <w:t>This will be the stream, it outputs the data</w:t>
      </w:r>
    </w:p>
    <w:p w:rsidR="32DD69BB" w:rsidP="32DD69BB" w:rsidRDefault="32DD69BB" w14:paraId="7ADFF8EA" w14:textId="14ECE273">
      <w:pPr>
        <w:pStyle w:val="Normal"/>
      </w:pPr>
      <w:r>
        <w:drawing>
          <wp:inline wp14:editId="778BBEA8" wp14:anchorId="2BA77D74">
            <wp:extent cx="5372100" cy="285750"/>
            <wp:effectExtent l="0" t="0" r="0" b="0"/>
            <wp:docPr id="96375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403dfd2a54d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1458CDB4" w14:textId="612966BD">
      <w:pPr>
        <w:pStyle w:val="Normal"/>
      </w:pPr>
    </w:p>
    <w:p w:rsidR="32DD69BB" w:rsidP="32DD69BB" w:rsidRDefault="32DD69BB" w14:paraId="66FE4F85" w14:textId="407F6B7F">
      <w:pPr>
        <w:pStyle w:val="Normal"/>
      </w:pPr>
      <w:r w:rsidR="32DD69BB">
        <w:rPr/>
        <w:t xml:space="preserve">Now let's create another a stream controller (this will be the sink). </w:t>
      </w:r>
      <w:proofErr w:type="gramStart"/>
      <w:r w:rsidR="32DD69BB">
        <w:rPr/>
        <w:t>So</w:t>
      </w:r>
      <w:proofErr w:type="gramEnd"/>
      <w:r w:rsidR="32DD69BB">
        <w:rPr/>
        <w:t xml:space="preserve"> it will be from the UI to the sink then to the counter value above</w:t>
      </w:r>
    </w:p>
    <w:p w:rsidR="32DD69BB" w:rsidP="32DD69BB" w:rsidRDefault="32DD69BB" w14:paraId="0F7B979F" w14:textId="765D65B7">
      <w:pPr>
        <w:pStyle w:val="Normal"/>
      </w:pPr>
      <w:r>
        <w:drawing>
          <wp:inline wp14:editId="333B597C" wp14:anchorId="7DB1201E">
            <wp:extent cx="5943600" cy="361950"/>
            <wp:effectExtent l="0" t="0" r="0" b="0"/>
            <wp:docPr id="102274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bded4eef1646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217A9CDF" w14:textId="4A6C5B95">
      <w:pPr>
        <w:pStyle w:val="Normal"/>
      </w:pPr>
    </w:p>
    <w:p w:rsidR="32DD69BB" w:rsidP="32DD69BB" w:rsidRDefault="32DD69BB" w14:paraId="774766AE" w14:textId="7BE4FA66">
      <w:pPr>
        <w:pStyle w:val="Normal"/>
      </w:pPr>
      <w:r w:rsidR="76FB81FD">
        <w:rPr/>
        <w:t xml:space="preserve">Now we need to have a </w:t>
      </w:r>
      <w:r w:rsidR="76FB81FD">
        <w:rPr/>
        <w:t>listener(</w:t>
      </w:r>
      <w:r w:rsidR="76FB81FD">
        <w:rPr/>
        <w:t>stream listener)</w:t>
      </w:r>
      <w:r>
        <w:drawing>
          <wp:inline wp14:editId="0F352310" wp14:anchorId="48899433">
            <wp:extent cx="5810248" cy="1038225"/>
            <wp:effectExtent l="0" t="0" r="0" b="0"/>
            <wp:docPr id="126204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8a43a5ba248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4A32AA35" w14:textId="05D375C8">
      <w:pPr>
        <w:pStyle w:val="Normal"/>
      </w:pPr>
    </w:p>
    <w:p w:rsidR="32DD69BB" w:rsidP="32DD69BB" w:rsidRDefault="32DD69BB" w14:paraId="20002084" w14:textId="480A7FBC">
      <w:pPr>
        <w:pStyle w:val="Normal"/>
      </w:pPr>
      <w:r w:rsidR="32DD69BB">
        <w:rPr/>
        <w:t>Then we have to declare what will trigger during the event. By creating a function.</w:t>
      </w:r>
    </w:p>
    <w:p w:rsidR="32DD69BB" w:rsidP="32DD69BB" w:rsidRDefault="32DD69BB" w14:paraId="750F98B6" w14:textId="59E565AB">
      <w:pPr>
        <w:pStyle w:val="Normal"/>
      </w:pPr>
      <w:r>
        <w:drawing>
          <wp:inline wp14:editId="406A67E5" wp14:anchorId="052C9FB4">
            <wp:extent cx="5467348" cy="2200275"/>
            <wp:effectExtent l="0" t="0" r="0" b="0"/>
            <wp:docPr id="1407520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b2cd185fa43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4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FB81FD">
        <w:rPr/>
        <w:t xml:space="preserve"> </w:t>
      </w:r>
    </w:p>
    <w:p w:rsidR="32DD69BB" w:rsidP="32DD69BB" w:rsidRDefault="32DD69BB" w14:paraId="18B3E46B" w14:textId="21191DCC">
      <w:pPr>
        <w:pStyle w:val="Normal"/>
      </w:pPr>
    </w:p>
    <w:p w:rsidR="32DD69BB" w:rsidP="32DD69BB" w:rsidRDefault="32DD69BB" w14:paraId="25F0AC19" w14:textId="4258D225">
      <w:pPr>
        <w:pStyle w:val="Normal"/>
      </w:pPr>
      <w:r w:rsidR="32DD69BB">
        <w:rPr/>
        <w:t>The counter Stream is the one that outputs</w:t>
      </w:r>
    </w:p>
    <w:p w:rsidR="32DD69BB" w:rsidP="32DD69BB" w:rsidRDefault="32DD69BB" w14:paraId="3AD66423" w14:textId="33FE13B5">
      <w:pPr>
        <w:pStyle w:val="Normal"/>
      </w:pPr>
    </w:p>
    <w:p w:rsidR="32DD69BB" w:rsidP="32DD69BB" w:rsidRDefault="32DD69BB" w14:paraId="0A495261" w14:textId="18EDCF4A">
      <w:pPr>
        <w:pStyle w:val="Normal"/>
      </w:pPr>
      <w:r w:rsidR="32DD69BB">
        <w:rPr/>
        <w:t>Now we need to implement the things from above to our main dart.</w:t>
      </w:r>
    </w:p>
    <w:p w:rsidR="32DD69BB" w:rsidP="32DD69BB" w:rsidRDefault="32DD69BB" w14:paraId="4A06CD5C" w14:textId="53827F6A">
      <w:pPr>
        <w:pStyle w:val="Normal"/>
      </w:pPr>
    </w:p>
    <w:p w:rsidR="32DD69BB" w:rsidP="32DD69BB" w:rsidRDefault="32DD69BB" w14:paraId="77F7A502" w14:textId="6C9DDAA2">
      <w:pPr>
        <w:pStyle w:val="Normal"/>
      </w:pPr>
      <w:r w:rsidR="32DD69BB">
        <w:rPr/>
        <w:t>We need to instantiate the counterbloc class</w:t>
      </w:r>
    </w:p>
    <w:p w:rsidR="32DD69BB" w:rsidP="32DD69BB" w:rsidRDefault="32DD69BB" w14:paraId="408CB674" w14:textId="1725D6D5">
      <w:pPr>
        <w:pStyle w:val="Normal"/>
      </w:pPr>
      <w:r>
        <w:drawing>
          <wp:inline wp14:editId="302B3AB6" wp14:anchorId="377E2AF8">
            <wp:extent cx="2628900" cy="352425"/>
            <wp:effectExtent l="0" t="0" r="0" b="0"/>
            <wp:docPr id="109869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e8e64e54841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517AEBB1" w14:textId="2DE95308">
      <w:pPr>
        <w:pStyle w:val="Normal"/>
      </w:pPr>
    </w:p>
    <w:p w:rsidR="32DD69BB" w:rsidP="32DD69BB" w:rsidRDefault="32DD69BB" w14:paraId="336DA208" w14:textId="71BBB8AD">
      <w:pPr>
        <w:pStyle w:val="Normal"/>
      </w:pPr>
      <w:r w:rsidR="32DD69BB">
        <w:rPr/>
        <w:t>Now we have to use “StreamBuilder()”</w:t>
      </w:r>
    </w:p>
    <w:p w:rsidR="32DD69BB" w:rsidP="32DD69BB" w:rsidRDefault="32DD69BB" w14:paraId="67F8D15A" w14:textId="320F5752">
      <w:pPr>
        <w:pStyle w:val="Normal"/>
      </w:pPr>
      <w:r w:rsidR="32DD69BB">
        <w:rPr/>
        <w:t>Inside it we are going to declare out bloc counter that we have created earlier</w:t>
      </w:r>
    </w:p>
    <w:p w:rsidR="32DD69BB" w:rsidP="32DD69BB" w:rsidRDefault="32DD69BB" w14:paraId="5D58246C" w14:textId="5F71AAE3">
      <w:pPr>
        <w:pStyle w:val="Normal"/>
      </w:pPr>
      <w:r w:rsidR="32DD69BB">
        <w:rPr/>
        <w:t xml:space="preserve">We had instantiated our class so we just going to access one of its </w:t>
      </w:r>
      <w:r w:rsidR="32DD69BB">
        <w:rPr/>
        <w:t>variables</w:t>
      </w:r>
      <w:r w:rsidR="32DD69BB">
        <w:rPr/>
        <w:t>, the counter.</w:t>
      </w:r>
    </w:p>
    <w:p w:rsidR="32DD69BB" w:rsidP="32DD69BB" w:rsidRDefault="32DD69BB" w14:paraId="6CC985E2" w14:textId="780000F8">
      <w:pPr>
        <w:pStyle w:val="Normal"/>
      </w:pPr>
      <w:r w:rsidR="32DD69BB">
        <w:rPr/>
        <w:t>Now we have to connect the event listener to the bloc</w:t>
      </w:r>
    </w:p>
    <w:p w:rsidR="32DD69BB" w:rsidP="32DD69BB" w:rsidRDefault="32DD69BB" w14:paraId="6F00A4BC" w14:textId="32151D9D">
      <w:pPr>
        <w:pStyle w:val="Normal"/>
      </w:pPr>
      <w:r>
        <w:drawing>
          <wp:inline wp14:editId="122A871C" wp14:anchorId="705FF2F0">
            <wp:extent cx="5943600" cy="304800"/>
            <wp:effectExtent l="0" t="0" r="0" b="0"/>
            <wp:docPr id="1505513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eab6093244d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B987C5" wp14:anchorId="447D84D4">
            <wp:extent cx="5943600" cy="323850"/>
            <wp:effectExtent l="0" t="0" r="0" b="0"/>
            <wp:docPr id="566701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955f877b247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0A0B5B0C" w14:textId="7E400694">
      <w:pPr>
        <w:pStyle w:val="Normal"/>
      </w:pPr>
      <w:proofErr w:type="gramStart"/>
      <w:r w:rsidR="76FB81FD">
        <w:rPr/>
        <w:t>So</w:t>
      </w:r>
      <w:proofErr w:type="gramEnd"/>
      <w:r w:rsidR="76FB81FD">
        <w:rPr/>
        <w:t xml:space="preserve"> whenever the button triggers it access the </w:t>
      </w:r>
      <w:proofErr w:type="spellStart"/>
      <w:r w:rsidR="76FB81FD">
        <w:rPr/>
        <w:t>counterBloc</w:t>
      </w:r>
      <w:proofErr w:type="spellEnd"/>
      <w:r w:rsidR="76FB81FD">
        <w:rPr/>
        <w:t xml:space="preserve"> class and access the function that we did earlier. It’s either increment or decrement.</w:t>
      </w:r>
    </w:p>
    <w:p w:rsidR="76FB81FD" w:rsidP="76FB81FD" w:rsidRDefault="76FB81FD" w14:paraId="4A8EAE19" w14:textId="4F310A1D">
      <w:pPr>
        <w:pStyle w:val="Normal"/>
      </w:pPr>
    </w:p>
    <w:p w:rsidR="76FB81FD" w:rsidP="76FB81FD" w:rsidRDefault="76FB81FD" w14:paraId="7A837160" w14:textId="105BBBBF">
      <w:pPr>
        <w:pStyle w:val="Normal"/>
      </w:pPr>
      <w:r w:rsidR="76FB81FD">
        <w:rPr/>
        <w:t>Last.  We need to have a closing stream.  Streams should always be closed when they’re no longer needed.  Otherwise, we may get a memory leak in our app.</w:t>
      </w:r>
    </w:p>
    <w:p w:rsidR="76FB81FD" w:rsidP="76FB81FD" w:rsidRDefault="76FB81FD" w14:paraId="2FE60C71" w14:textId="6ACCC433">
      <w:pPr>
        <w:pStyle w:val="Normal"/>
      </w:pPr>
    </w:p>
    <w:p w:rsidR="76FB81FD" w:rsidP="76FB81FD" w:rsidRDefault="76FB81FD" w14:paraId="33A45B82" w14:textId="544D86FD">
      <w:pPr>
        <w:pStyle w:val="Normal"/>
      </w:pPr>
      <w:r>
        <w:drawing>
          <wp:inline wp14:editId="1E7A5946" wp14:anchorId="4B74FBE2">
            <wp:extent cx="3695700" cy="1133475"/>
            <wp:effectExtent l="0" t="0" r="0" b="0"/>
            <wp:docPr id="72728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3887699d62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B81FD" w:rsidP="76FB81FD" w:rsidRDefault="76FB81FD" w14:paraId="6DBE1F2C" w14:textId="023AD9B6">
      <w:pPr>
        <w:pStyle w:val="Normal"/>
      </w:pPr>
    </w:p>
    <w:p w:rsidR="76FB81FD" w:rsidP="76FB81FD" w:rsidRDefault="76FB81FD" w14:paraId="36839D18" w14:textId="023AD9B6">
      <w:pPr>
        <w:pStyle w:val="Normal"/>
      </w:pPr>
      <w:r w:rsidR="76FB81FD">
        <w:rPr/>
        <w:t>N</w:t>
      </w:r>
      <w:r w:rsidR="76FB81FD">
        <w:rPr/>
        <w:t>o</w:t>
      </w:r>
      <w:r w:rsidR="76FB81FD">
        <w:rPr/>
        <w:t>w</w:t>
      </w:r>
      <w:r w:rsidR="76FB81FD">
        <w:rPr/>
        <w:t xml:space="preserve"> </w:t>
      </w:r>
      <w:r w:rsidR="76FB81FD">
        <w:rPr/>
        <w:t>w</w:t>
      </w:r>
      <w:r w:rsidR="76FB81FD">
        <w:rPr/>
        <w:t>e</w:t>
      </w:r>
      <w:r w:rsidR="76FB81FD">
        <w:rPr/>
        <w:t xml:space="preserve"> </w:t>
      </w:r>
      <w:r w:rsidR="76FB81FD">
        <w:rPr/>
        <w:t>n</w:t>
      </w:r>
      <w:r w:rsidR="76FB81FD">
        <w:rPr/>
        <w:t>e</w:t>
      </w:r>
      <w:r w:rsidR="76FB81FD">
        <w:rPr/>
        <w:t>e</w:t>
      </w:r>
      <w:r w:rsidR="76FB81FD">
        <w:rPr/>
        <w:t>d</w:t>
      </w:r>
      <w:r w:rsidR="76FB81FD">
        <w:rPr/>
        <w:t xml:space="preserve"> </w:t>
      </w:r>
      <w:r w:rsidR="76FB81FD">
        <w:rPr/>
        <w:t>t</w:t>
      </w:r>
      <w:r w:rsidR="76FB81FD">
        <w:rPr/>
        <w:t>o</w:t>
      </w:r>
      <w:r w:rsidR="76FB81FD">
        <w:rPr/>
        <w:t xml:space="preserve"> </w:t>
      </w:r>
      <w:r w:rsidR="76FB81FD">
        <w:rPr/>
        <w:t>c</w:t>
      </w:r>
      <w:r w:rsidR="76FB81FD">
        <w:rPr/>
        <w:t>a</w:t>
      </w:r>
      <w:r w:rsidR="76FB81FD">
        <w:rPr/>
        <w:t>l</w:t>
      </w:r>
      <w:r w:rsidR="76FB81FD">
        <w:rPr/>
        <w:t>l</w:t>
      </w:r>
      <w:r w:rsidR="76FB81FD">
        <w:rPr/>
        <w:t xml:space="preserve"> </w:t>
      </w:r>
      <w:r w:rsidR="76FB81FD">
        <w:rPr/>
        <w:t>t</w:t>
      </w:r>
      <w:r w:rsidR="76FB81FD">
        <w:rPr/>
        <w:t>h</w:t>
      </w:r>
      <w:r w:rsidR="76FB81FD">
        <w:rPr/>
        <w:t>e</w:t>
      </w:r>
      <w:r w:rsidR="76FB81FD">
        <w:rPr/>
        <w:t xml:space="preserve"> </w:t>
      </w:r>
      <w:r w:rsidR="76FB81FD">
        <w:rPr/>
        <w:t>a</w:t>
      </w:r>
      <w:r w:rsidR="76FB81FD">
        <w:rPr/>
        <w:t>b</w:t>
      </w:r>
      <w:r w:rsidR="76FB81FD">
        <w:rPr/>
        <w:t>o</w:t>
      </w:r>
      <w:r w:rsidR="76FB81FD">
        <w:rPr/>
        <w:t>v</w:t>
      </w:r>
      <w:r w:rsidR="76FB81FD">
        <w:rPr/>
        <w:t>e</w:t>
      </w:r>
      <w:r w:rsidR="76FB81FD">
        <w:rPr/>
        <w:t xml:space="preserve"> </w:t>
      </w:r>
      <w:r w:rsidR="76FB81FD">
        <w:rPr/>
        <w:t>f</w:t>
      </w:r>
      <w:r w:rsidR="76FB81FD">
        <w:rPr/>
        <w:t>u</w:t>
      </w:r>
      <w:r w:rsidR="76FB81FD">
        <w:rPr/>
        <w:t>n</w:t>
      </w:r>
      <w:r w:rsidR="76FB81FD">
        <w:rPr/>
        <w:t>c</w:t>
      </w:r>
      <w:r w:rsidR="76FB81FD">
        <w:rPr/>
        <w:t>t</w:t>
      </w:r>
      <w:r w:rsidR="76FB81FD">
        <w:rPr/>
        <w:t>i</w:t>
      </w:r>
      <w:r w:rsidR="76FB81FD">
        <w:rPr/>
        <w:t>o</w:t>
      </w:r>
      <w:r w:rsidR="76FB81FD">
        <w:rPr/>
        <w:t>n</w:t>
      </w:r>
      <w:r w:rsidR="76FB81FD">
        <w:rPr/>
        <w:t xml:space="preserve"> </w:t>
      </w:r>
      <w:r w:rsidR="76FB81FD">
        <w:rPr/>
        <w:t>f</w:t>
      </w:r>
      <w:r w:rsidR="76FB81FD">
        <w:rPr/>
        <w:t>r</w:t>
      </w:r>
      <w:r w:rsidR="76FB81FD">
        <w:rPr/>
        <w:t>o</w:t>
      </w:r>
      <w:r w:rsidR="76FB81FD">
        <w:rPr/>
        <w:t>m</w:t>
      </w:r>
      <w:r w:rsidR="76FB81FD">
        <w:rPr/>
        <w:t xml:space="preserve"> </w:t>
      </w:r>
      <w:r w:rsidR="76FB81FD">
        <w:rPr/>
        <w:t>t</w:t>
      </w:r>
      <w:r w:rsidR="76FB81FD">
        <w:rPr/>
        <w:t>h</w:t>
      </w:r>
      <w:r w:rsidR="76FB81FD">
        <w:rPr/>
        <w:t>e</w:t>
      </w:r>
      <w:r w:rsidR="76FB81FD">
        <w:rPr/>
        <w:t xml:space="preserve"> </w:t>
      </w:r>
      <w:r w:rsidR="76FB81FD">
        <w:rPr/>
        <w:t>M</w:t>
      </w:r>
      <w:r w:rsidR="76FB81FD">
        <w:rPr/>
        <w:t>a</w:t>
      </w:r>
      <w:r w:rsidR="76FB81FD">
        <w:rPr/>
        <w:t>i</w:t>
      </w:r>
      <w:r w:rsidR="76FB81FD">
        <w:rPr/>
        <w:t>n</w:t>
      </w:r>
      <w:r w:rsidR="76FB81FD">
        <w:rPr/>
        <w:t xml:space="preserve"> </w:t>
      </w:r>
      <w:r w:rsidR="76FB81FD">
        <w:rPr/>
        <w:t>c</w:t>
      </w:r>
      <w:r w:rsidR="76FB81FD">
        <w:rPr/>
        <w:t>l</w:t>
      </w:r>
      <w:r w:rsidR="76FB81FD">
        <w:rPr/>
        <w:t>a</w:t>
      </w:r>
      <w:r w:rsidR="76FB81FD">
        <w:rPr/>
        <w:t>s</w:t>
      </w:r>
      <w:r w:rsidR="76FB81FD">
        <w:rPr/>
        <w:t>s</w:t>
      </w:r>
    </w:p>
    <w:p w:rsidR="76FB81FD" w:rsidP="76FB81FD" w:rsidRDefault="76FB81FD" w14:paraId="7A59C5BB" w14:textId="2E7C34BD">
      <w:pPr>
        <w:pStyle w:val="Normal"/>
      </w:pPr>
      <w:r>
        <w:drawing>
          <wp:inline wp14:editId="706D385B" wp14:anchorId="0582F600">
            <wp:extent cx="2390775" cy="1333500"/>
            <wp:effectExtent l="0" t="0" r="0" b="0"/>
            <wp:docPr id="213483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ca6db3e2a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DD69BB" w:rsidP="32DD69BB" w:rsidRDefault="32DD69BB" w14:paraId="2CC4F241" w14:textId="7845E580">
      <w:pPr>
        <w:pStyle w:val="Normal"/>
      </w:pPr>
    </w:p>
    <w:p w:rsidR="32DD69BB" w:rsidP="32DD69BB" w:rsidRDefault="32DD69BB" w14:paraId="38849FBE" w14:textId="3A0FF4FD">
      <w:pPr>
        <w:pStyle w:val="Normal"/>
      </w:pPr>
      <w:r w:rsidR="32DD69BB">
        <w:rPr/>
        <w:t>Notes:</w:t>
      </w:r>
    </w:p>
    <w:p w:rsidR="32DD69BB" w:rsidP="32DD69BB" w:rsidRDefault="32DD69BB" w14:paraId="17C205DD" w14:textId="51027FE7">
      <w:pPr>
        <w:pStyle w:val="Normal"/>
      </w:pPr>
      <w:r w:rsidR="32DD69BB">
        <w:rPr/>
        <w:t>Basically, we need to do be able to determine which events should we setup a bloc.  We want to determine the events that might cause a state change.</w:t>
      </w:r>
    </w:p>
    <w:p w:rsidR="32DD69BB" w:rsidP="32DD69BB" w:rsidRDefault="32DD69BB" w14:paraId="29B8B86B" w14:textId="0DE3C122">
      <w:pPr>
        <w:pStyle w:val="Normal"/>
      </w:pPr>
    </w:p>
    <w:p w:rsidR="32DD69BB" w:rsidP="32DD69BB" w:rsidRDefault="32DD69BB" w14:paraId="08E6DA60" w14:textId="49A0EDB6">
      <w:pPr>
        <w:pStyle w:val="Normal"/>
      </w:pPr>
      <w:r w:rsidR="32DD69BB">
        <w:rPr/>
        <w:t>It is similar to a getter setter.</w:t>
      </w:r>
    </w:p>
    <w:p w:rsidR="32DD69BB" w:rsidP="32DD69BB" w:rsidRDefault="32DD69BB" w14:paraId="35812D76" w14:textId="19B41D3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BC9B0"/>
    <w:rsid w:val="15EBC9B0"/>
    <w:rsid w:val="32DD69BB"/>
    <w:rsid w:val="76FB8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473D"/>
  <w15:chartTrackingRefBased/>
  <w15:docId w15:val="{c752ef9f-a6d0-480d-a684-ddbf4db6ba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b.png" Id="R079a75c080b8478d" /><Relationship Type="http://schemas.openxmlformats.org/officeDocument/2006/relationships/image" Target="/media/imagec.png" Id="Rab2a06b13d774b3e" /><Relationship Type="http://schemas.openxmlformats.org/officeDocument/2006/relationships/image" Target="/media/imaged.png" Id="Rd7176ed7c48f489b" /><Relationship Type="http://schemas.openxmlformats.org/officeDocument/2006/relationships/image" Target="/media/imagee.png" Id="R526403dfd2a54d32" /><Relationship Type="http://schemas.openxmlformats.org/officeDocument/2006/relationships/image" Target="/media/imagef.png" Id="R84bded4eef164643" /><Relationship Type="http://schemas.openxmlformats.org/officeDocument/2006/relationships/image" Target="/media/image10.png" Id="R0998a43a5ba248ec" /><Relationship Type="http://schemas.openxmlformats.org/officeDocument/2006/relationships/image" Target="/media/image11.png" Id="R0ccb2cd185fa432e" /><Relationship Type="http://schemas.openxmlformats.org/officeDocument/2006/relationships/image" Target="/media/image12.png" Id="R273e8e64e54841e1" /><Relationship Type="http://schemas.openxmlformats.org/officeDocument/2006/relationships/image" Target="/media/image13.png" Id="R8a5eab6093244da6" /><Relationship Type="http://schemas.openxmlformats.org/officeDocument/2006/relationships/image" Target="/media/image14.png" Id="R05c955f877b247b3" /><Relationship Type="http://schemas.openxmlformats.org/officeDocument/2006/relationships/image" Target="/media/image15.png" Id="R5a3887699d6244ff" /><Relationship Type="http://schemas.openxmlformats.org/officeDocument/2006/relationships/image" Target="/media/image16.png" Id="R499ca6db3e2a4a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2021-05-05T04:02:19.7842143Z</dcterms:created>
  <dcterms:modified xsi:type="dcterms:W3CDTF">2021-05-07T09:26:39.3936292Z</dcterms:modified>
  <dc:creator>Josiah Awa-ao</dc:creator>
  <lastModifiedBy>Josiah Awa-ao</lastModifiedBy>
</coreProperties>
</file>