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2E75B6"/>
          <w:sz w:val="56"/>
          <w:szCs w:val="56"/>
        </w:rPr>
        <w:t xml:space="preserve">TEST PLAN DOCUMENT</w:t>
      </w:r>
    </w:p>
    <w:p>
      <w:pPr>
        <w:spacing w:after="120"/>
        <w:jc w:val="center"/>
      </w:pPr>
      <w:r>
        <w:rPr>
          <w:rFonts w:ascii="Arial" w:cs="Arial" w:eastAsia="Arial" w:hAnsi="Arial"/>
          <w:color w:val="1F4E79"/>
          <w:sz w:val="40"/>
          <w:szCs w:val="40"/>
        </w:rPr>
        <w:t xml:space="preserve">HALIX Assembler (HASM)</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ID</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TPD-HALIX-001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Version</w:t>
            </w:r>
          </w:p>
        </w:tc>
        <w:tc>
          <w:tcPr>
            <w:tcW w:type="dxa" w:w="7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 — All 36 Tests Passing + CI/CD Verified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Authors</w:t>
            </w:r>
          </w:p>
        </w:tc>
        <w:tc>
          <w:tcPr>
            <w:tcW w:type="dxa" w:w="7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Halix QA Team / Josiah Chuku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21, 2026</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SRS Reference</w:t>
            </w:r>
          </w:p>
        </w:tc>
        <w:tc>
          <w:tcPr>
            <w:tcW w:type="dxa" w:w="7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SRS-HALIX-001 v2.1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SDD Reference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SDD-HALIX-001 v2.1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Runtime</w:t>
            </w:r>
          </w:p>
        </w:tc>
        <w:tc>
          <w:tcPr>
            <w:tcW w:type="dxa" w:w="7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halix.crun v1.7 — (c) E. Jones, 2011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Results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 passed, 0 failed, 36 total — ALL TESTS PASSED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CI/CD</w:t>
            </w:r>
          </w:p>
        </w:tc>
        <w:tc>
          <w:tcPr>
            <w:tcW w:type="dxa" w:w="7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GitHub Actions — 36/36 passing on ubuntu-latest ✅</w:t>
            </w:r>
          </w:p>
        </w:tc>
      </w:tr>
    </w:tbl>
    <w:p>
      <w:r>
        <w:br w:type="page"/>
      </w:r>
    </w:p>
    <w:p>
      <w:pPr>
        <w:pStyle w:val="Heading1"/>
      </w:pPr>
      <w:r>
        <w:rPr>
          <w:rFonts w:ascii="Arial" w:cs="Arial" w:eastAsia="Arial" w:hAnsi="Arial"/>
          <w:b/>
          <w:bCs/>
          <w:color w:val="2E75B6"/>
          <w:sz w:val="32"/>
          <w:szCs w:val="32"/>
        </w:rPr>
        <w:t xml:space="preserve">1. Introduction</w:t>
      </w:r>
    </w:p>
    <w:p>
      <w:pPr>
        <w:pStyle w:val="Heading2"/>
      </w:pPr>
      <w:r>
        <w:rPr>
          <w:rFonts w:ascii="Arial" w:cs="Arial" w:eastAsia="Arial" w:hAnsi="Arial"/>
          <w:b/>
          <w:bCs/>
          <w:color w:val="1F4E79"/>
          <w:sz w:val="26"/>
          <w:szCs w:val="26"/>
        </w:rPr>
        <w:t xml:space="preserve">1.1 Purpose</w:t>
      </w:r>
    </w:p>
    <w:p>
      <w:pPr>
        <w:spacing w:after="120"/>
      </w:pPr>
      <w:r>
        <w:rPr>
          <w:rFonts w:ascii="Arial" w:cs="Arial" w:eastAsia="Arial" w:hAnsi="Arial"/>
          <w:sz w:val="22"/>
          <w:szCs w:val="22"/>
        </w:rPr>
        <w:t xml:space="preserve">This Test Plan Document (TPD) defines the strategy, scope, test cases, and acceptance criteria for verification and validation of the Halix Assembler (HASM). It provides the QA team and stakeholders with a structured, traceable test suite aligned to the requirements in SRS-HALIX-001 v2.1.</w:t>
      </w:r>
    </w:p>
    <w:p>
      <w:r>
        <w:t xml:space="preserve"/>
      </w:r>
    </w:p>
    <w:p>
      <w:pPr>
        <w:pStyle w:val="Heading2"/>
      </w:pPr>
      <w:r>
        <w:rPr>
          <w:rFonts w:ascii="Arial" w:cs="Arial" w:eastAsia="Arial" w:hAnsi="Arial"/>
          <w:b/>
          <w:bCs/>
          <w:color w:val="1F4E79"/>
          <w:sz w:val="26"/>
          <w:szCs w:val="26"/>
        </w:rPr>
        <w:t xml:space="preserve">1.2 Scope</w:t>
      </w:r>
    </w:p>
    <w:p>
      <w:pPr>
        <w:spacing w:after="120"/>
      </w:pPr>
      <w:r>
        <w:rPr>
          <w:rFonts w:ascii="Arial" w:cs="Arial" w:eastAsia="Arial" w:hAnsi="Arial"/>
          <w:sz w:val="22"/>
          <w:szCs w:val="22"/>
        </w:rPr>
        <w:t xml:space="preserve">Testing covers:</w:t>
      </w:r>
    </w:p>
    <w:p>
      <w:pPr>
        <w:spacing w:after="80"/>
        <w:ind w:left="720" w:hanging="360"/>
      </w:pPr>
      <w:r>
        <w:rPr>
          <w:rFonts w:ascii="Arial" w:cs="Arial" w:eastAsia="Arial" w:hAnsi="Arial"/>
          <w:sz w:val="22"/>
          <w:szCs w:val="22"/>
        </w:rPr>
        <w:t xml:space="preserve">•  Unit-level testing of individual passes (Pass 0 through Pass 4).</w:t>
      </w:r>
    </w:p>
    <w:p>
      <w:pPr>
        <w:spacing w:after="80"/>
        <w:ind w:left="720" w:hanging="360"/>
      </w:pPr>
      <w:r>
        <w:rPr>
          <w:rFonts w:ascii="Arial" w:cs="Arial" w:eastAsia="Arial" w:hAnsi="Arial"/>
          <w:sz w:val="22"/>
          <w:szCs w:val="22"/>
        </w:rPr>
        <w:t xml:space="preserve">•  Integration testing of the full assembly pipeline from .hal source to .hlx output.</w:t>
      </w:r>
    </w:p>
    <w:p>
      <w:pPr>
        <w:spacing w:after="80"/>
        <w:ind w:left="720" w:hanging="360"/>
      </w:pPr>
      <w:r>
        <w:rPr>
          <w:rFonts w:ascii="Arial" w:cs="Arial" w:eastAsia="Arial" w:hAnsi="Arial"/>
          <w:sz w:val="22"/>
          <w:szCs w:val="22"/>
        </w:rPr>
        <w:t xml:space="preserve">•  System testing of the command-line interface, file outputs, and error reporting.</w:t>
      </w:r>
    </w:p>
    <w:p>
      <w:pPr>
        <w:spacing w:after="80"/>
        <w:ind w:left="720" w:hanging="360"/>
      </w:pPr>
      <w:r>
        <w:rPr>
          <w:rFonts w:ascii="Arial" w:cs="Arial" w:eastAsia="Arial" w:hAnsi="Arial"/>
          <w:sz w:val="22"/>
          <w:szCs w:val="22"/>
        </w:rPr>
        <w:t xml:space="preserve">•  Regression testing using the provided course demo programs.</w:t>
      </w:r>
    </w:p>
    <w:p>
      <w:pPr>
        <w:spacing w:after="80"/>
        <w:ind w:left="720" w:hanging="360"/>
      </w:pPr>
      <w:r>
        <w:rPr>
          <w:rFonts w:ascii="Arial" w:cs="Arial" w:eastAsia="Arial" w:hAnsi="Arial"/>
          <w:sz w:val="22"/>
          <w:szCs w:val="22"/>
        </w:rPr>
        <w:t xml:space="preserve">•  End-to-end execution verification using halix.crun v1.7 runtime.</w:t>
      </w:r>
    </w:p>
    <w:p>
      <w:pPr>
        <w:spacing w:after="80"/>
        <w:ind w:left="720" w:hanging="360"/>
      </w:pPr>
      <w:r>
        <w:rPr>
          <w:rFonts w:ascii="Arial" w:cs="Arial" w:eastAsia="Arial" w:hAnsi="Arial"/>
          <w:sz w:val="22"/>
          <w:szCs w:val="22"/>
        </w:rPr>
        <w:t xml:space="preserve">•  Automated CI/CD pipeline verification using GitHub Actions on ubuntu-latest.</w:t>
      </w:r>
    </w:p>
    <w:p>
      <w:r>
        <w:t xml:space="preserve"/>
      </w:r>
    </w:p>
    <w:p>
      <w:pPr>
        <w:pStyle w:val="Heading2"/>
      </w:pPr>
      <w:r>
        <w:rPr>
          <w:rFonts w:ascii="Arial" w:cs="Arial" w:eastAsia="Arial" w:hAnsi="Arial"/>
          <w:b/>
          <w:bCs/>
          <w:color w:val="1F4E79"/>
          <w:sz w:val="26"/>
          <w:szCs w:val="26"/>
        </w:rPr>
        <w:t xml:space="preserve">1.3 Test Strategy</w:t>
      </w:r>
    </w:p>
    <w:p>
      <w:pPr>
        <w:spacing w:after="120"/>
      </w:pPr>
      <w:r>
        <w:rPr>
          <w:rFonts w:ascii="Arial" w:cs="Arial" w:eastAsia="Arial" w:hAnsi="Arial"/>
          <w:sz w:val="22"/>
          <w:szCs w:val="22"/>
        </w:rPr>
        <w:t xml:space="preserve">Testing is organized into five levels:</w:t>
      </w:r>
    </w:p>
    <w:p>
      <w:pPr>
        <w:spacing w:after="80"/>
        <w:ind w:left="720" w:hanging="360"/>
      </w:pPr>
      <w:r>
        <w:rPr>
          <w:rFonts w:ascii="Arial" w:cs="Arial" w:eastAsia="Arial" w:hAnsi="Arial"/>
          <w:sz w:val="22"/>
          <w:szCs w:val="22"/>
        </w:rPr>
        <w:t xml:space="preserve">1.  Pass-Level Unit Tests — isolate each pass and test it independently with known inputs.</w:t>
      </w:r>
    </w:p>
    <w:p>
      <w:pPr>
        <w:spacing w:after="80"/>
        <w:ind w:left="720" w:hanging="360"/>
      </w:pPr>
      <w:r>
        <w:rPr>
          <w:rFonts w:ascii="Arial" w:cs="Arial" w:eastAsia="Arial" w:hAnsi="Arial"/>
          <w:sz w:val="22"/>
          <w:szCs w:val="22"/>
        </w:rPr>
        <w:t xml:space="preserve">2.  Happy-Path Integration Tests — end-to-end assembly of correct programs; verify .hlx correctness.</w:t>
      </w:r>
    </w:p>
    <w:p>
      <w:pPr>
        <w:spacing w:after="80"/>
        <w:ind w:left="720" w:hanging="360"/>
      </w:pPr>
      <w:r>
        <w:rPr>
          <w:rFonts w:ascii="Arial" w:cs="Arial" w:eastAsia="Arial" w:hAnsi="Arial"/>
          <w:sz w:val="22"/>
          <w:szCs w:val="22"/>
        </w:rPr>
        <w:t xml:space="preserve">3.  Error-Path Integration Tests — deliberately erroneous .hal files; verify error detection.</w:t>
      </w:r>
    </w:p>
    <w:p>
      <w:pPr>
        <w:spacing w:after="80"/>
        <w:ind w:left="720" w:hanging="360"/>
      </w:pPr>
      <w:r>
        <w:rPr>
          <w:rFonts w:ascii="Arial" w:cs="Arial" w:eastAsia="Arial" w:hAnsi="Arial"/>
          <w:sz w:val="22"/>
          <w:szCs w:val="22"/>
        </w:rPr>
        <w:t xml:space="preserve">4.  Regression Tests — re-run all tests after any code change to ensure no regressions.</w:t>
      </w:r>
    </w:p>
    <w:p>
      <w:pPr>
        <w:spacing w:after="80"/>
        <w:ind w:left="720" w:hanging="360"/>
      </w:pPr>
      <w:r>
        <w:rPr>
          <w:rFonts w:ascii="Arial" w:cs="Arial" w:eastAsia="Arial" w:hAnsi="Arial"/>
          <w:sz w:val="22"/>
          <w:szCs w:val="22"/>
        </w:rPr>
        <w:t xml:space="preserve">5.  CI/CD Pipeline Tests — automated execution of all 36 tests on GitHub Actions on every push to main.</w:t>
      </w:r>
    </w:p>
    <w:p>
      <w:r>
        <w:t xml:space="preserve"/>
      </w:r>
    </w:p>
    <w:p>
      <w:pPr>
        <w:pStyle w:val="Heading2"/>
      </w:pPr>
      <w:r>
        <w:rPr>
          <w:rFonts w:ascii="Arial" w:cs="Arial" w:eastAsia="Arial" w:hAnsi="Arial"/>
          <w:b/>
          <w:bCs/>
          <w:color w:val="1F4E79"/>
          <w:sz w:val="26"/>
          <w:szCs w:val="26"/>
        </w:rPr>
        <w:t xml:space="preserve">1.4 Test Environment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Compiler</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 (MSYS2 UCRT64) — mingw-w64-ucrt-x86_64-gcc</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Compile Command</w:t>
            </w:r>
          </w:p>
        </w:tc>
        <w:tc>
          <w:tcPr>
            <w:tcW w:type="dxa" w:w="7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 -std=c++17 -o halixAssembler halixAssembler.cpp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 Env</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Codio Linux (g++ — Ubuntu)</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CI/CD Environment</w:t>
            </w:r>
          </w:p>
        </w:tc>
        <w:tc>
          <w:tcPr>
            <w:tcW w:type="dxa" w:w="7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GitHub Actions — ubuntu-latest (auto-triggered on every push to main)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 Workflow</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.github/workflows/ci.yml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CI/CD Status</w:t>
            </w:r>
          </w:p>
        </w:tc>
        <w:tc>
          <w:tcPr>
            <w:tcW w:type="dxa" w:w="7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Passing — 36/36 tests on ubuntu-latest as of March 21,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 File</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halix.opcode / halix_new.opcode (55 instructions)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Legacy Runtime</w:t>
            </w:r>
          </w:p>
        </w:tc>
        <w:tc>
          <w:tcPr>
            <w:tcW w:type="dxa" w:w="7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halix.crun v1.7 — (c) E. Jones, 2011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Runner</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bash tests/run_all_tests.sh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Repository</w:t>
            </w:r>
          </w:p>
        </w:tc>
        <w:tc>
          <w:tcPr>
            <w:tcW w:type="dxa" w:w="7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github.com/josiah1chuku/halix-assembler (private)</w:t>
            </w:r>
          </w:p>
        </w:tc>
      </w:tr>
    </w:tbl>
    <w:p>
      <w:r>
        <w:br w:type="page"/>
      </w:r>
    </w:p>
    <w:p>
      <w:pPr>
        <w:pStyle w:val="Heading1"/>
      </w:pPr>
      <w:r>
        <w:rPr>
          <w:rFonts w:ascii="Arial" w:cs="Arial" w:eastAsia="Arial" w:hAnsi="Arial"/>
          <w:b/>
          <w:bCs/>
          <w:color w:val="2E75B6"/>
          <w:sz w:val="32"/>
          <w:szCs w:val="32"/>
        </w:rPr>
        <w:t xml:space="preserve">2. Output Format — Legacy Compatibility</w:t>
      </w:r>
    </w:p>
    <w:p>
      <w:pPr>
        <w:spacing w:after="120"/>
      </w:pPr>
      <w:r>
        <w:rPr>
          <w:rFonts w:ascii="Arial" w:cs="Arial" w:eastAsia="Arial" w:hAnsi="Arial"/>
          <w:sz w:val="22"/>
          <w:szCs w:val="22"/>
        </w:rPr>
        <w:t xml:space="preserve">A critical finding during integration testing was that the legacy halix.crun runtime expects a specific .hlx output format. This section documents the format change applied in v2.0.</w:t>
      </w:r>
    </w:p>
    <w:p>
      <w:r>
        <w:t xml:space="preserve"/>
      </w:r>
    </w:p>
    <w:p>
      <w:pPr>
        <w:pStyle w:val="Heading2"/>
      </w:pPr>
      <w:r>
        <w:rPr>
          <w:rFonts w:ascii="Arial" w:cs="Arial" w:eastAsia="Arial" w:hAnsi="Arial"/>
          <w:b/>
          <w:bCs/>
          <w:color w:val="1F4E79"/>
          <w:sz w:val="26"/>
          <w:szCs w:val="26"/>
        </w:rPr>
        <w:t xml:space="preserve">2.1 Legacy Format (v2.0+ — Compatible with halix.crun)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Line</w:t>
            </w:r>
          </w:p>
        </w:tc>
        <w:tc>
          <w:tcPr>
            <w:tcW w:type="dxa" w:w="7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codeSize  (integer — number of instructions)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2..codeSize+1</w:t>
            </w:r>
          </w:p>
        </w:tc>
        <w:tc>
          <w:tcPr>
            <w:tcW w:type="dxa" w:w="7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Machine code instructions (4-digit zero-padded)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codeSize+2</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dataSize  (integer — number of data cells)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codeSize+3..</w:t>
            </w:r>
          </w:p>
        </w:tc>
        <w:tc>
          <w:tcPr>
            <w:tcW w:type="dxa" w:w="7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values — uninitialised = 9999</w:t>
            </w:r>
          </w:p>
        </w:tc>
      </w:tr>
    </w:tbl>
    <w:p>
      <w:r>
        <w:t xml:space="preserve"/>
      </w:r>
    </w:p>
    <w:p>
      <w:pPr>
        <w:pStyle w:val="Heading2"/>
      </w:pPr>
      <w:r>
        <w:rPr>
          <w:rFonts w:ascii="Arial" w:cs="Arial" w:eastAsia="Arial" w:hAnsi="Arial"/>
          <w:b/>
          <w:bCs/>
          <w:color w:val="1F4E79"/>
          <w:sz w:val="26"/>
          <w:szCs w:val="26"/>
        </w:rPr>
        <w:t xml:space="preserve">2.2 Runtime Verification</w:t>
      </w:r>
    </w:p>
    <w:p>
      <w:pPr>
        <w:spacing w:after="120"/>
      </w:pPr>
      <w:r>
        <w:rPr>
          <w:rFonts w:ascii="Arial" w:cs="Arial" w:eastAsia="Arial" w:hAnsi="Arial"/>
          <w:sz w:val="22"/>
          <w:szCs w:val="22"/>
        </w:rPr>
        <w:t xml:space="preserve">Verified on Codio using halix.crun v1.7. first.hal (d = c × a, a=3) assembled and executed with input c=5, producing correct result d=15. Also verified with live_demo.hal (z = x + y, x=10, y=3) producing correct result z=13.</w:t>
      </w:r>
    </w:p>
    <w:p>
      <w:r>
        <w:br w:type="page"/>
      </w:r>
    </w:p>
    <w:p>
      <w:pPr>
        <w:pStyle w:val="Heading1"/>
      </w:pPr>
      <w:r>
        <w:rPr>
          <w:rFonts w:ascii="Arial" w:cs="Arial" w:eastAsia="Arial" w:hAnsi="Arial"/>
          <w:b/>
          <w:bCs/>
          <w:color w:val="2E75B6"/>
          <w:sz w:val="32"/>
          <w:szCs w:val="32"/>
        </w:rPr>
        <w:t xml:space="preserve">3. Test Summary</w:t>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900"/>
        <w:gridCol w:w="900"/>
        <w:gridCol w:w="900"/>
        <w:gridCol w:w="118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Passed</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Failed</w:t>
            </w:r>
          </w:p>
        </w:tc>
        <w:tc>
          <w:tcPr>
            <w:tcW w:type="dxa" w:w="1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Directive Validation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 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Symbol Table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1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2a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Mnemonic Validation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 2b</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Label Symbol Table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1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Operand Validation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 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Machine Code Generation</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1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Assembly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Path</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Detection</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1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Non-Functional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&amp; Reliability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CI/CD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GitHub Actions Pipeline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1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ALL PASS</w:t>
            </w:r>
          </w:p>
        </w:tc>
      </w:tr>
    </w:tbl>
    <w:p>
      <w:r>
        <w:br w:type="page"/>
      </w:r>
    </w:p>
    <w:p>
      <w:pPr>
        <w:pStyle w:val="Heading1"/>
      </w:pPr>
      <w:r>
        <w:rPr>
          <w:rFonts w:ascii="Arial" w:cs="Arial" w:eastAsia="Arial" w:hAnsi="Arial"/>
          <w:b/>
          <w:bCs/>
          <w:color w:val="2E75B6"/>
          <w:sz w:val="32"/>
          <w:szCs w:val="32"/>
        </w:rPr>
        <w:t xml:space="preserve">4. Pass 0 — Directive Validation Tests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2500"/>
        <w:gridCol w:w="2000"/>
        <w:gridCol w:w="9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Pass/Fail Criteria</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TC-P0-01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Directive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.hal with .ALLOC, .BEGIN, .END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log empty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TC-P0-02</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Directive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Unknown directive '.ALLOCATE 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includes '.ALLOCATE'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TC-P0-03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Directive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.ALLOC with no argument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references .ALLOC</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TC-P0-04</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Directive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.ALLOC with non-integer argument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includes 'not an integer'</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TC-P0-05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Directive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line before .ALLOC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Warning/error with line number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TC-P0-06</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Directive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Two .BEGIN without .END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emitted</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bl>
    <w:p>
      <w:r>
        <w:br w:type="page"/>
      </w:r>
    </w:p>
    <w:p>
      <w:pPr>
        <w:pStyle w:val="Heading1"/>
      </w:pPr>
      <w:r>
        <w:rPr>
          <w:rFonts w:ascii="Arial" w:cs="Arial" w:eastAsia="Arial" w:hAnsi="Arial"/>
          <w:b/>
          <w:bCs/>
          <w:color w:val="2E75B6"/>
          <w:sz w:val="32"/>
          <w:szCs w:val="32"/>
        </w:rPr>
        <w:t xml:space="preserve">5. Pass 1 — Data Symbol Table Tests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000"/>
        <w:gridCol w:w="2500"/>
        <w:gridCol w:w="2300"/>
        <w:gridCol w:w="9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Pass/Fail Criteria</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TC-P1-01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FR-12,13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single variable with value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DST entry correct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TC-P1-02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DST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FR-14</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Valid variable no initializer</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DST entry recorded</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TC-P1-03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name starts with digit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includes name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TC-P1-04</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DST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FR-16</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Duplicate variable name</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on second occurrence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TC-P1-05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 many variables (overflow ALLOC)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emitted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TC-P1-06</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DST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FR-13</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Missing = in initializer</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references line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TC-P1-07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Non-numeric initializer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references token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TC-P1-08</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DST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 variables correct addresses</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Addresses 0, 1, 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bl>
    <w:p>
      <w:r>
        <w:br w:type="page"/>
      </w:r>
    </w:p>
    <w:p>
      <w:pPr>
        <w:pStyle w:val="Heading1"/>
      </w:pPr>
      <w:r>
        <w:rPr>
          <w:rFonts w:ascii="Arial" w:cs="Arial" w:eastAsia="Arial" w:hAnsi="Arial"/>
          <w:b/>
          <w:bCs/>
          <w:color w:val="2E75B6"/>
          <w:sz w:val="32"/>
          <w:szCs w:val="32"/>
        </w:rPr>
        <w:t xml:space="preserve">6. Pass 2a — Mnemonic Validation Tests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000"/>
        <w:gridCol w:w="2500"/>
        <w:gridCol w:w="2300"/>
        <w:gridCol w:w="9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Pass/Fail Criteria</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TC-P2a-01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Mnemonic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FR-18,39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valid mnemonics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errors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TC-P2a-02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Mnemonic</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FR-40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Wrong case mnemonic 'AdD'</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Exit 2, no .hlx</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TC-P2a-03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Mnemonic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invalid mnemonics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errors logged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TC-P2a-04</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Mnemonic</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FR-39</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Valid base-index instruction iLOAD</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error</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TC-P2a-05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Mnemonic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FR-40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Unknown mnemonic 'JUMP'</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with token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TC-P2a-06</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Mnemonic</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FR-22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One invalid, rest valid — halt</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.hlx produced</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bl>
    <w:p>
      <w:r>
        <w:br w:type="page"/>
      </w:r>
    </w:p>
    <w:p>
      <w:pPr>
        <w:pStyle w:val="Heading1"/>
      </w:pPr>
      <w:r>
        <w:rPr>
          <w:rFonts w:ascii="Arial" w:cs="Arial" w:eastAsia="Arial" w:hAnsi="Arial"/>
          <w:b/>
          <w:bCs/>
          <w:color w:val="2E75B6"/>
          <w:sz w:val="32"/>
          <w:szCs w:val="32"/>
        </w:rPr>
        <w:t xml:space="preserve">7. Pass 2b — Label Symbol Table Tests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000"/>
        <w:gridCol w:w="2500"/>
        <w:gridCol w:w="2300"/>
        <w:gridCol w:w="9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Pass/Fail Criteria</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TC-P2b-01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'Loop: LOAD X' at IM 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ILST contains Loop→0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TC-P2b-02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ILST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FR-19</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Second labeled instruction 'Mid:'</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ILST contains Mid→1</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TC-P2b-03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 label 'Start:'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on second definition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TC-P2b-04</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ILST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FR-20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Branch operand with colon 'BRANCH Loop:'</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Operand error</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TC-P2b-05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Label-only line (no instruction)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Error/warning emitted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bl>
    <w:p>
      <w:r>
        <w:br w:type="page"/>
      </w:r>
    </w:p>
    <w:p>
      <w:pPr>
        <w:pStyle w:val="Heading1"/>
      </w:pPr>
      <w:r>
        <w:rPr>
          <w:rFonts w:ascii="Arial" w:cs="Arial" w:eastAsia="Arial" w:hAnsi="Arial"/>
          <w:b/>
          <w:bCs/>
          <w:color w:val="2E75B6"/>
          <w:sz w:val="32"/>
          <w:szCs w:val="32"/>
        </w:rPr>
        <w:t xml:space="preserve">8. Pass 3 — Operand Validation Tests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000"/>
        <w:gridCol w:w="2500"/>
        <w:gridCol w:w="2300"/>
        <w:gridCol w:w="9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Pass/Fail Criteria</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TC-P3-01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Operand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DATA operand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error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TC-P3-02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Operand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FR-24</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Valid immediate operand SETI =42</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error</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TC-P3-03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Operand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branch label operand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error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TC-P3-04</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Operand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FR-25</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Undefined variable</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names variable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TC-P3-05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Operand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Undefined branch label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names label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TC-P3-06</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Operand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FR-27</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Missing operand on DATA instruction</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emitted</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TC-P3-07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Operand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Unexpected operand on HALT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emitted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TC-P3-08</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Operand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FR-24</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Bad immediate format (missing =)</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emitted</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bl>
    <w:p>
      <w:r>
        <w:br w:type="page"/>
      </w:r>
    </w:p>
    <w:p>
      <w:pPr>
        <w:pStyle w:val="Heading1"/>
      </w:pPr>
      <w:r>
        <w:rPr>
          <w:rFonts w:ascii="Arial" w:cs="Arial" w:eastAsia="Arial" w:hAnsi="Arial"/>
          <w:b/>
          <w:bCs/>
          <w:color w:val="2E75B6"/>
          <w:sz w:val="32"/>
          <w:szCs w:val="32"/>
        </w:rPr>
        <w:t xml:space="preserve">9. Pass 4 — Machine Code Generation Tests</w:t>
      </w:r>
    </w:p>
    <w:p>
      <w:pPr>
        <w:spacing w:after="120"/>
      </w:pPr>
      <w:r>
        <w:rPr>
          <w:rFonts w:ascii="Arial" w:cs="Arial" w:eastAsia="Arial" w:hAnsi="Arial"/>
          <w:sz w:val="22"/>
          <w:szCs w:val="22"/>
        </w:rPr>
        <w:t xml:space="preserve">Note: .hlx line 1 = codeSize, line 2 = first instruction (legacy format).</w:t>
      </w:r>
    </w:p>
    <w:p>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1000"/>
        <w:gridCol w:w="2500"/>
        <w:gridCol w:w="2000"/>
        <w:gridCol w:w="900"/>
      </w:tblGrid>
      <w:tr>
        <w:trPr>
          <w:tblHeader/>
        </w:trPr>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Pass/Fail Criteria</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TC-P4-01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 Code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FR-28-33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program LOAD/ADD/HALT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 0; .hlx exists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TC-P4-01-hlx</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Machine Code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FR-29</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First instruction = 0300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Line 2 of .hlx = '0300'</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TC-P4-02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 Code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 with branch label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 0; .hlx exists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TC-P4-02-hlx</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Machine Code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FR-29</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First instruction = 0300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Line 2 of .hlx = '0300'</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TC-P4-03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 Code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 with SETI =42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 0; .hlx exists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TC-P4-03-hlx</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Machine Code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FR-29</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SETI =42 encodes as 2442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Line 2 of .hlx = '2442'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TC-P4-04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 Code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FR-39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Base-index instructions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 0; .hlx exists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TC-P4-04-hlx</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Machine Code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FR-39</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LOADA Base encodes as 3500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Line 2 of .hlx = '3500'</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bl>
    <w:p>
      <w:r>
        <w:br w:type="page"/>
      </w:r>
    </w:p>
    <w:p>
      <w:pPr>
        <w:pStyle w:val="Heading1"/>
      </w:pPr>
      <w:r>
        <w:rPr>
          <w:rFonts w:ascii="Arial" w:cs="Arial" w:eastAsia="Arial" w:hAnsi="Arial"/>
          <w:b/>
          <w:bCs/>
          <w:color w:val="2E75B6"/>
          <w:sz w:val="32"/>
          <w:szCs w:val="32"/>
        </w:rPr>
        <w:t xml:space="preserve">10. Integration Tests — End-to-End Assembly</w:t>
      </w:r>
    </w:p>
    <w:p>
      <w:pPr>
        <w:pStyle w:val="Heading2"/>
      </w:pPr>
      <w:r>
        <w:rPr>
          <w:rFonts w:ascii="Arial" w:cs="Arial" w:eastAsia="Arial" w:hAnsi="Arial"/>
          <w:b/>
          <w:bCs/>
          <w:color w:val="1F4E79"/>
          <w:sz w:val="26"/>
          <w:szCs w:val="26"/>
        </w:rPr>
        <w:t xml:space="preserve">10.1 Happy Path Tests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000"/>
        <w:gridCol w:w="2500"/>
        <w:gridCol w:w="2300"/>
        <w:gridCol w:w="9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Pass/Fail Criteria</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TC-INT-01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Happy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FR-28-33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demo.hal loop program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Matches reference .hlx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TC-INT-02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Happy</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FR-29</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SETI/ADDI/SUBI immediates</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Opcodes correct</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TC-INT-03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Happy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 to forward label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Address correct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TC-INT-04</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Happy</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FR-39</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Base-index instructions</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Opcodes correct</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TC-INT-05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Happy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FR-32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 ending with HALT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word = 9900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TC-INT-06</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Happy</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FR-31</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Mix of init/uninit .DATA</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Uninit = 9999</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bl>
    <w:p>
      <w:r>
        <w:t xml:space="preserve"/>
      </w:r>
    </w:p>
    <w:p>
      <w:pPr>
        <w:pStyle w:val="Heading2"/>
      </w:pPr>
      <w:r>
        <w:rPr>
          <w:rFonts w:ascii="Arial" w:cs="Arial" w:eastAsia="Arial" w:hAnsi="Arial"/>
          <w:b/>
          <w:bCs/>
          <w:color w:val="1F4E79"/>
          <w:sz w:val="26"/>
          <w:szCs w:val="26"/>
        </w:rPr>
        <w:t xml:space="preserve">10.2 Error Path Tests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000"/>
        <w:gridCol w:w="2500"/>
        <w:gridCol w:w="2300"/>
        <w:gridCol w:w="9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Pass/Fail Criteria</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TC-ERR-01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 mnemonic mid-program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.hlx; exit 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TC-ERR-02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FR-37</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Missing .END directive</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Assembly fails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TC-ERR-03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FR-37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.BEGIN directive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Assembly fails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TC-ERR-04</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FR-16</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Two variables same name</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no .hlx</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TC-ERR-05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 to undefined label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no .hlx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TC-ERR-06</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FR-03</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Completely empty .hal file</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Graceful failure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bl>
    <w:p>
      <w:r>
        <w:br w:type="page"/>
      </w:r>
    </w:p>
    <w:p>
      <w:pPr>
        <w:pStyle w:val="Heading1"/>
      </w:pPr>
      <w:r>
        <w:rPr>
          <w:rFonts w:ascii="Arial" w:cs="Arial" w:eastAsia="Arial" w:hAnsi="Arial"/>
          <w:b/>
          <w:bCs/>
          <w:color w:val="2E75B6"/>
          <w:sz w:val="32"/>
          <w:szCs w:val="32"/>
        </w:rPr>
        <w:t xml:space="preserve">11. Non-Functional Tests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2500"/>
        <w:gridCol w:w="2300"/>
        <w:gridCol w:w="9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Pass/Fail Criteria</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TC-NF-01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500-line program assembly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 seconds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TC-NF-02</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NFR-03</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Operand error — no .hlx created</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.hlx on error</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TC-NF-03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message format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N: ERROR format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TC-NF-04</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Portability</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NFR-08</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 on fresh Ubuntu</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Assembly succeeds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TC-NF-05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Junk input .hal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crash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bl>
    <w:p>
      <w:r>
        <w:br w:type="page"/>
      </w:r>
    </w:p>
    <w:p>
      <w:pPr>
        <w:pStyle w:val="Heading1"/>
      </w:pPr>
      <w:r>
        <w:rPr>
          <w:rFonts w:ascii="Arial" w:cs="Arial" w:eastAsia="Arial" w:hAnsi="Arial"/>
          <w:b/>
          <w:bCs/>
          <w:color w:val="2E75B6"/>
          <w:sz w:val="32"/>
          <w:szCs w:val="32"/>
        </w:rPr>
        <w:t xml:space="preserve">12. CI/CD Pipeline Test</w:t>
      </w:r>
    </w:p>
    <w:p>
      <w:pPr>
        <w:spacing w:after="120"/>
      </w:pPr>
      <w:r>
        <w:rPr>
          <w:rFonts w:ascii="Arial" w:cs="Arial" w:eastAsia="Arial" w:hAnsi="Arial"/>
          <w:sz w:val="22"/>
          <w:szCs w:val="22"/>
        </w:rPr>
        <w:t xml:space="preserve">In addition to manual test execution, all 36 tests are run automatically via GitHub Actions on every push to the main branch.</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Workflow File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.github/workflows/ci.yml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Trigger</w:t>
            </w:r>
          </w:p>
        </w:tc>
        <w:tc>
          <w:tcPr>
            <w:tcW w:type="dxa" w:w="7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Push or Pull Request to main branch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ubuntu-latest (fresh Linux VM per run)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Steps</w:t>
            </w:r>
          </w:p>
        </w:tc>
        <w:tc>
          <w:tcPr>
            <w:tcW w:type="dxa" w:w="7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Checkout → Install g++ → Compile → Verify binary → Run 36 tests → Assemble demo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Command</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bash tests/run_all_tests.sh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Expected Result</w:t>
            </w:r>
          </w:p>
        </w:tc>
        <w:tc>
          <w:tcPr>
            <w:tcW w:type="dxa" w:w="7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36 passed, 0 failed, 36 total — ALL TESTS PASSED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 Result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36 passed, 0 failed — verified March 21, 2026</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CI Badge</w:t>
            </w:r>
          </w:p>
        </w:tc>
        <w:tc>
          <w:tcPr>
            <w:tcW w:type="dxa" w:w="7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![CI](https://github.com/josiah1chuku/halix-assembler/actions/workflows/ci.yml/badge.svg)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Badge Status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Passing</w:t>
            </w:r>
          </w:p>
        </w:tc>
      </w:tr>
    </w:tbl>
    <w:p>
      <w:r>
        <w:t xml:space="preserve"/>
      </w:r>
    </w:p>
    <w:p>
      <w:pPr>
        <w:pStyle w:val="Heading2"/>
      </w:pPr>
      <w:r>
        <w:rPr>
          <w:rFonts w:ascii="Arial" w:cs="Arial" w:eastAsia="Arial" w:hAnsi="Arial"/>
          <w:b/>
          <w:bCs/>
          <w:color w:val="1F4E79"/>
          <w:sz w:val="26"/>
          <w:szCs w:val="26"/>
        </w:rPr>
        <w:t xml:space="preserve">12.1 CI/CD Test Case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000"/>
        <w:gridCol w:w="1800"/>
        <w:gridCol w:w="9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TC-CI-01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pipeline compiles and runs all 36 tests on ubuntu-latest on every push to main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push origin main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36/36 passing, green badge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bl>
    <w:p>
      <w:r>
        <w:br w:type="page"/>
      </w:r>
    </w:p>
    <w:p>
      <w:pPr>
        <w:pStyle w:val="Heading1"/>
      </w:pPr>
      <w:r>
        <w:rPr>
          <w:rFonts w:ascii="Arial" w:cs="Arial" w:eastAsia="Arial" w:hAnsi="Arial"/>
          <w:b/>
          <w:bCs/>
          <w:color w:val="2E75B6"/>
          <w:sz w:val="32"/>
          <w:szCs w:val="32"/>
        </w:rPr>
        <w:t xml:space="preserve">13. Defect Log</w:t>
      </w:r>
    </w:p>
    <w:tbl>
      <w:tblPr>
        <w:tblW w:type="dxa" w:w="778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900"/>
        <w:gridCol w:w="900"/>
        <w:gridCol w:w="900"/>
        <w:gridCol w:w="98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Found</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Fixed</w:t>
            </w:r>
          </w:p>
        </w:tc>
        <w:tc>
          <w:tcPr>
            <w:tcW w:type="dxa" w:w="9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D-001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 silently failing — Windows Defender blocking compiler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17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18</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D-002</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halixAssembler.exe locked by Windows Defender after run</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 18</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 18</w:t>
            </w:r>
          </w:p>
        </w:tc>
        <w:tc>
          <w:tcPr>
            <w:tcW w:type="dxa" w:w="9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CLOSED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D-003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.hlx line number checks wrong after first format review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18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18</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D-004</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.hlx used .DATA/.CODE headers — incompatible with halix.crun v1.7</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 21</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 21</w:t>
            </w:r>
          </w:p>
        </w:tc>
        <w:tc>
          <w:tcPr>
            <w:tcW w:type="dxa" w:w="9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CLOSED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D-005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Uninitialised variables output as 0000 instead of 9999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21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21</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D-006</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TC-P4 .hlx line checks expected section-header format (line 5) not legacy (line 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 21</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 21</w:t>
            </w:r>
          </w:p>
        </w:tc>
        <w:tc>
          <w:tcPr>
            <w:tcW w:type="dxa" w:w="9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CLOSED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D-007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 pipeline exit 127 — test runner used ./halixAssembler.exe (Windows) not ./halixAssembler (Linux)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21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21</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w:t>
            </w:r>
          </w:p>
        </w:tc>
      </w:tr>
    </w:tbl>
    <w:p>
      <w:r>
        <w:br w:type="page"/>
      </w:r>
    </w:p>
    <w:p>
      <w:pPr>
        <w:pStyle w:val="Heading1"/>
      </w:pPr>
      <w:r>
        <w:rPr>
          <w:rFonts w:ascii="Arial" w:cs="Arial" w:eastAsia="Arial" w:hAnsi="Arial"/>
          <w:b/>
          <w:bCs/>
          <w:color w:val="2E75B6"/>
          <w:sz w:val="32"/>
          <w:szCs w:val="32"/>
        </w:rPr>
        <w:t xml:space="preserve">14. Requirements Traceability Matrix</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5500"/>
        <w:gridCol w:w="8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Cases</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TC-INT-01, TC-ERR-06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FR-02</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TC-INT-01, TC-INT-04</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TC-ERR-01, TC-ERR-04, TC-ERR-06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FR-10</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TC-P0-02, TC-P0-03, TC-P0-04, TC-P0-06</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FR-12/13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TC-P1-01 through TC-P1-08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FR-16</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TC-P1-04, TC-ERR-04</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FR-18/22</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TC-P2a-01 through TC-P2a-06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FR-19/21</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TC-P2b-01 through TC-P2b-05</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FR-24</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TC-P3-01, TC-P3-02, TC-P3-03, TC-P3-08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FR-25</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TC-P3-04, TC-P3-07</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FR-26</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TC-P3-05, TC-ERR-05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FR-27</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TC-P3-06</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FR-28/29</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TC-INT-01 through TC-INT-04, TC-P4-01 through TC-P4-04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FR-31</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TC-INT-06</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FR-32</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TC-INT-05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FR-39</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TC-INT-04, TC-P2a-04, TC-P4-04</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FR-NEW-01 (Legacy .hlx format)</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TC-P4-01-hlx through TC-P4-04-hlx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FR-NEW-02 (halix.crun compatibility)</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Section 2 Integration Verification</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TC-NF-01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NFR-03</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TC-NF-02</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TC-NF-05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NFR-07</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TC-NF-03</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NFR-08</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TC-NF-04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NFR-13 (CI/CD pipeline)</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TC-CI-01</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NFR-14 (Ubuntu CI)</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TC-CI-01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NFR-15 (CI badge)</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README badge verified</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bl>
    <w:p>
      <w:r>
        <w:br w:type="page"/>
      </w:r>
    </w:p>
    <w:p>
      <w:pPr>
        <w:pStyle w:val="Heading1"/>
      </w:pPr>
      <w:r>
        <w:rPr>
          <w:rFonts w:ascii="Arial" w:cs="Arial" w:eastAsia="Arial" w:hAnsi="Arial"/>
          <w:b/>
          <w:bCs/>
          <w:color w:val="2E75B6"/>
          <w:sz w:val="32"/>
          <w:szCs w:val="32"/>
        </w:rPr>
        <w:t xml:space="preserve">15. Test Execution &amp; Reporting</w:t>
      </w:r>
    </w:p>
    <w:p>
      <w:pPr>
        <w:pStyle w:val="Heading2"/>
      </w:pPr>
      <w:r>
        <w:rPr>
          <w:rFonts w:ascii="Arial" w:cs="Arial" w:eastAsia="Arial" w:hAnsi="Arial"/>
          <w:b/>
          <w:bCs/>
          <w:color w:val="1F4E79"/>
          <w:sz w:val="26"/>
          <w:szCs w:val="26"/>
        </w:rPr>
        <w:t xml:space="preserve">15.1 Manual Execution</w:t>
      </w:r>
    </w:p>
    <w:p>
      <w:pPr>
        <w:spacing w:after="80"/>
        <w:ind w:left="720" w:hanging="360"/>
      </w:pPr>
      <w:r>
        <w:rPr>
          <w:rFonts w:ascii="Arial" w:cs="Arial" w:eastAsia="Arial" w:hAnsi="Arial"/>
          <w:sz w:val="22"/>
          <w:szCs w:val="22"/>
        </w:rPr>
        <w:t xml:space="preserve">1.  Compile: g++ -std=c++17 -o halixAssembler halixAssembler.cpp</w:t>
      </w:r>
    </w:p>
    <w:p>
      <w:pPr>
        <w:spacing w:after="80"/>
        <w:ind w:left="720" w:hanging="360"/>
      </w:pPr>
      <w:r>
        <w:rPr>
          <w:rFonts w:ascii="Arial" w:cs="Arial" w:eastAsia="Arial" w:hAnsi="Arial"/>
          <w:sz w:val="22"/>
          <w:szCs w:val="22"/>
        </w:rPr>
        <w:t xml:space="preserve">2.  Run tests: bash tests/run_all_tests.sh</w:t>
      </w:r>
    </w:p>
    <w:p>
      <w:pPr>
        <w:spacing w:after="80"/>
        <w:ind w:left="720" w:hanging="360"/>
      </w:pPr>
      <w:r>
        <w:rPr>
          <w:rFonts w:ascii="Arial" w:cs="Arial" w:eastAsia="Arial" w:hAnsi="Arial"/>
          <w:sz w:val="22"/>
          <w:szCs w:val="22"/>
        </w:rPr>
        <w:t xml:space="preserve">3.  Compare actual vs expected output.</w:t>
      </w:r>
    </w:p>
    <w:p>
      <w:pPr>
        <w:spacing w:after="80"/>
        <w:ind w:left="720" w:hanging="360"/>
      </w:pPr>
      <w:r>
        <w:rPr>
          <w:rFonts w:ascii="Arial" w:cs="Arial" w:eastAsia="Arial" w:hAnsi="Arial"/>
          <w:sz w:val="22"/>
          <w:szCs w:val="22"/>
        </w:rPr>
        <w:t xml:space="preserve">4.  Log pass/fail for each test case.</w:t>
      </w:r>
    </w:p>
    <w:p>
      <w:r>
        <w:t xml:space="preserve"/>
      </w:r>
    </w:p>
    <w:p>
      <w:pPr>
        <w:pStyle w:val="Heading2"/>
      </w:pPr>
      <w:r>
        <w:rPr>
          <w:rFonts w:ascii="Arial" w:cs="Arial" w:eastAsia="Arial" w:hAnsi="Arial"/>
          <w:b/>
          <w:bCs/>
          <w:color w:val="1F4E79"/>
          <w:sz w:val="26"/>
          <w:szCs w:val="26"/>
        </w:rPr>
        <w:t xml:space="preserve">15.2 Automated Execution (CI/CD)</w:t>
      </w:r>
    </w:p>
    <w:p>
      <w:pPr>
        <w:spacing w:after="80"/>
        <w:ind w:left="720" w:hanging="360"/>
      </w:pPr>
      <w:r>
        <w:rPr>
          <w:rFonts w:ascii="Arial" w:cs="Arial" w:eastAsia="Arial" w:hAnsi="Arial"/>
          <w:sz w:val="22"/>
          <w:szCs w:val="22"/>
        </w:rPr>
        <w:t xml:space="preserve">1.  Push any change to main branch on GitHub.</w:t>
      </w:r>
    </w:p>
    <w:p>
      <w:pPr>
        <w:spacing w:after="80"/>
        <w:ind w:left="720" w:hanging="360"/>
      </w:pPr>
      <w:r>
        <w:rPr>
          <w:rFonts w:ascii="Arial" w:cs="Arial" w:eastAsia="Arial" w:hAnsi="Arial"/>
          <w:sz w:val="22"/>
          <w:szCs w:val="22"/>
        </w:rPr>
        <w:t xml:space="preserve">2.  GitHub Actions automatically triggers the pipeline.</w:t>
      </w:r>
    </w:p>
    <w:p>
      <w:pPr>
        <w:spacing w:after="80"/>
        <w:ind w:left="720" w:hanging="360"/>
      </w:pPr>
      <w:r>
        <w:rPr>
          <w:rFonts w:ascii="Arial" w:cs="Arial" w:eastAsia="Arial" w:hAnsi="Arial"/>
          <w:sz w:val="22"/>
          <w:szCs w:val="22"/>
        </w:rPr>
        <w:t xml:space="preserve">3.  Pipeline compiles assembler and runs all 36 tests on ubuntu-latest.</w:t>
      </w:r>
    </w:p>
    <w:p>
      <w:pPr>
        <w:spacing w:after="80"/>
        <w:ind w:left="720" w:hanging="360"/>
      </w:pPr>
      <w:r>
        <w:rPr>
          <w:rFonts w:ascii="Arial" w:cs="Arial" w:eastAsia="Arial" w:hAnsi="Arial"/>
          <w:sz w:val="22"/>
          <w:szCs w:val="22"/>
        </w:rPr>
        <w:t xml:space="preserve">4.  Results visible at: github.com/josiah1chuku/halix-assembler/actions</w:t>
      </w:r>
    </w:p>
    <w:p>
      <w:pPr>
        <w:spacing w:after="80"/>
        <w:ind w:left="720" w:hanging="360"/>
      </w:pPr>
      <w:r>
        <w:rPr>
          <w:rFonts w:ascii="Arial" w:cs="Arial" w:eastAsia="Arial" w:hAnsi="Arial"/>
          <w:sz w:val="22"/>
          <w:szCs w:val="22"/>
        </w:rPr>
        <w:t xml:space="preserve">5.  Live badge in README reflects current status.</w:t>
      </w:r>
    </w:p>
    <w:p>
      <w:r>
        <w:t xml:space="preserve"/>
      </w:r>
    </w:p>
    <w:p>
      <w:pPr>
        <w:pStyle w:val="Heading2"/>
      </w:pPr>
      <w:r>
        <w:rPr>
          <w:rFonts w:ascii="Arial" w:cs="Arial" w:eastAsia="Arial" w:hAnsi="Arial"/>
          <w:b/>
          <w:bCs/>
          <w:color w:val="1F4E79"/>
          <w:sz w:val="26"/>
          <w:szCs w:val="26"/>
        </w:rPr>
        <w:t xml:space="preserve">15.3 Pass/Fail Criteria</w:t>
      </w:r>
    </w:p>
    <w:p>
      <w:pPr>
        <w:spacing w:after="80"/>
        <w:ind w:left="720" w:hanging="360"/>
      </w:pPr>
      <w:r>
        <w:rPr>
          <w:rFonts w:ascii="Arial" w:cs="Arial" w:eastAsia="Arial" w:hAnsi="Arial"/>
          <w:sz w:val="22"/>
          <w:szCs w:val="22"/>
        </w:rPr>
        <w:t xml:space="preserve">•  PASS: exit code matches expected; all specified output files exist; error messages contain required tokens; .hlx contents match reference where applicable.</w:t>
      </w:r>
    </w:p>
    <w:p>
      <w:pPr>
        <w:spacing w:after="80"/>
        <w:ind w:left="720" w:hanging="360"/>
      </w:pPr>
      <w:r>
        <w:rPr>
          <w:rFonts w:ascii="Arial" w:cs="Arial" w:eastAsia="Arial" w:hAnsi="Arial"/>
          <w:sz w:val="22"/>
          <w:szCs w:val="22"/>
        </w:rPr>
        <w:t xml:space="preserve">•  FAIL: any deviation from expected output.</w:t>
      </w:r>
    </w:p>
    <w:p>
      <w:r>
        <w:br w:type="page"/>
      </w:r>
    </w:p>
    <w:p>
      <w:pPr>
        <w:pStyle w:val="Heading1"/>
      </w:pPr>
      <w:r>
        <w:rPr>
          <w:rFonts w:ascii="Arial" w:cs="Arial" w:eastAsia="Arial" w:hAnsi="Arial"/>
          <w:b/>
          <w:bCs/>
          <w:color w:val="2E75B6"/>
          <w:sz w:val="32"/>
          <w:szCs w:val="32"/>
        </w:rPr>
        <w:t xml:space="preserve">16. Version History</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500"/>
        <w:gridCol w:w="548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5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18, 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Josiah Chuku</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TPD — 36 test cases, all passing. Output format used .DATA/.CODE section headers.</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 21, 2026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Josiah Chuku</w:t>
            </w:r>
          </w:p>
        </w:tc>
        <w:tc>
          <w:tcPr>
            <w:tcW w:type="dxa" w:w="5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Updated output format to legacy halix.crun format. Added D-004/D-005/D-006. Added Section 2 (format spec) and integration test. TC-P4 line checks updated.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21, 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Josiah Chuku</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Section 12 (CI/CD Pipeline Test). Added TC-CI-01. Added D-007. Updated test environment to include GitHub Actions ubuntu-latest. Added NFR-13/14/15 to RTM. Updated test summary to include CI/CD row. Updated strategy to include CI/CD as 5th level.</w:t>
            </w:r>
          </w:p>
        </w:tc>
      </w:tr>
    </w:tbl>
    <w:p>
      <w:r>
        <w:t xml:space="preserve"/>
      </w:r>
    </w:p>
    <w:p>
      <w:pPr>
        <w:pStyle w:val="Heading1"/>
      </w:pPr>
      <w:r>
        <w:rPr>
          <w:rFonts w:ascii="Arial" w:cs="Arial" w:eastAsia="Arial" w:hAnsi="Arial"/>
          <w:b/>
          <w:bCs/>
          <w:color w:val="2E75B6"/>
          <w:sz w:val="32"/>
          <w:szCs w:val="32"/>
        </w:rPr>
        <w:t xml:space="preserve">17. References</w:t>
      </w:r>
    </w:p>
    <w:p>
      <w:pPr>
        <w:spacing w:after="80"/>
        <w:ind w:left="720" w:hanging="360"/>
      </w:pPr>
      <w:r>
        <w:rPr>
          <w:rFonts w:ascii="Arial" w:cs="Arial" w:eastAsia="Arial" w:hAnsi="Arial"/>
          <w:sz w:val="22"/>
          <w:szCs w:val="22"/>
        </w:rPr>
        <w:t xml:space="preserve">1.  SRS-HALIX-001 v2.1, Software Requirements Specification.</w:t>
      </w:r>
    </w:p>
    <w:p>
      <w:pPr>
        <w:spacing w:after="80"/>
        <w:ind w:left="720" w:hanging="360"/>
      </w:pPr>
      <w:r>
        <w:rPr>
          <w:rFonts w:ascii="Arial" w:cs="Arial" w:eastAsia="Arial" w:hAnsi="Arial"/>
          <w:sz w:val="22"/>
          <w:szCs w:val="22"/>
        </w:rPr>
        <w:t xml:space="preserve">2.  SDD-HALIX-001 v2.1, Software Design Description.</w:t>
      </w:r>
    </w:p>
    <w:p>
      <w:pPr>
        <w:spacing w:after="80"/>
        <w:ind w:left="720" w:hanging="360"/>
      </w:pPr>
      <w:r>
        <w:rPr>
          <w:rFonts w:ascii="Arial" w:cs="Arial" w:eastAsia="Arial" w:hAnsi="Arial"/>
          <w:sz w:val="22"/>
          <w:szCs w:val="22"/>
        </w:rPr>
        <w:t xml:space="preserve">3.  E. L. Jones, 'The HALIX ASSEMBLER (HASM.csh),' AnatomyOfAnAssembler.txt.</w:t>
      </w:r>
    </w:p>
    <w:p>
      <w:pPr>
        <w:spacing w:after="80"/>
        <w:ind w:left="720" w:hanging="360"/>
      </w:pPr>
      <w:r>
        <w:rPr>
          <w:rFonts w:ascii="Arial" w:cs="Arial" w:eastAsia="Arial" w:hAnsi="Arial"/>
          <w:sz w:val="22"/>
          <w:szCs w:val="22"/>
        </w:rPr>
        <w:t xml:space="preserve">4.  E. L. Jones, 'HALIX COMPUTER version 12 — INSTRUCTION SET.'</w:t>
      </w:r>
    </w:p>
    <w:p>
      <w:pPr>
        <w:spacing w:after="80"/>
        <w:ind w:left="720" w:hanging="360"/>
      </w:pPr>
      <w:r>
        <w:rPr>
          <w:rFonts w:ascii="Arial" w:cs="Arial" w:eastAsia="Arial" w:hAnsi="Arial"/>
          <w:sz w:val="22"/>
          <w:szCs w:val="22"/>
        </w:rPr>
        <w:t xml:space="preserve">5.  E. L. Jones, halix.crun v1.7, Codio workspace, 2011.</w:t>
      </w:r>
    </w:p>
    <w:p>
      <w:pPr>
        <w:spacing w:after="80"/>
        <w:ind w:left="720" w:hanging="360"/>
      </w:pPr>
      <w:r>
        <w:rPr>
          <w:rFonts w:ascii="Arial" w:cs="Arial" w:eastAsia="Arial" w:hAnsi="Arial"/>
          <w:sz w:val="22"/>
          <w:szCs w:val="22"/>
        </w:rPr>
        <w:t xml:space="preserve">6.  GitHub Actions Documentation, https://docs.github.com/en/actions.</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1F4E79"/>
      <w:sz w:val="26"/>
      <w:szCs w:val="26"/>
    </w:rPr>
  </w:style>
  <w:style w:type="paragraph" w:styleId="Heading3">
    <w:name w:val="Heading 3"/>
    <w:basedOn w:val="Normal"/>
    <w:next w:val="Normal"/>
    <w:qFormat/>
    <w:pPr>
      <w:spacing w:before="16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2026-03-22T00:47:10.497Z</dcterms:created>
  <dcterms:modified xsi:type="dcterms:W3CDTF">2026-03-22T00:47:10.498Z</dcterms:modified>
</cp:coreProperties>
</file>

<file path=docProps/custom.xml><?xml version="1.0" encoding="utf-8"?>
<Properties xmlns="http://schemas.openxmlformats.org/officeDocument/2006/custom-properties" xmlns:vt="http://schemas.openxmlformats.org/officeDocument/2006/docPropsVTypes"/>
</file>