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52"/>
          <w:szCs w:val="52"/>
        </w:rPr>
        <w:t xml:space="preserve">TEST PLAN DOCUMENT</w:t>
      </w:r>
    </w:p>
    <w:p>
      <w:pPr>
        <w:spacing w:after="80" w:before="0"/>
        <w:jc w:val="center"/>
      </w:pPr>
      <w:r>
        <w:rPr>
          <w:rFonts w:ascii="Arial" w:cs="Arial" w:eastAsia="Arial" w:hAnsi="Arial"/>
          <w:color w:val="4A4A4A"/>
          <w:sz w:val="32"/>
          <w:szCs w:val="32"/>
        </w:rPr>
        <w:t xml:space="preserve">HALIX Assembler (HASM)</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Document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TPD-HALIX-001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3.0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Updated — 70 Tests Passing + End-to-End Execution Verified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Authors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Halix QA Team / Josiah Chuku</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March 31, 2026</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SRS Reference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SRS-HALIX-001 v2.1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SDD Reference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SDD-HALIX-001 v3.0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Runtime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halix.crun v1.7 — (c) E. Jones, 2011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Test Results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70 passed, 0 failed, 70 total — ALL TESTS PASSED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CI/CD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 Actions — 70/70 + end-to-end halix.crun execution on ubuntu-latest</w:t>
            </w:r>
          </w:p>
        </w:tc>
      </w:tr>
    </w:tbl>
    <w:p>
      <w:pPr>
        <w:spacing w:after="80" w:before="80"/>
      </w:pPr>
    </w:p>
    <w:p>
      <w:pPr>
        <w:pStyle w:val="Heading1"/>
        <w:spacing w:after="120" w:before="320"/>
      </w:pPr>
      <w:r>
        <w:rPr>
          <w:rFonts w:ascii="Arial" w:cs="Arial" w:eastAsia="Arial" w:hAnsi="Arial"/>
          <w:b/>
          <w:bCs/>
          <w:color w:val="1F4E79"/>
          <w:sz w:val="32"/>
          <w:szCs w:val="32"/>
        </w:rPr>
        <w:t xml:space="preserve">1. Introduction</w:t>
      </w:r>
    </w:p>
    <w:p>
      <w:pPr>
        <w:pStyle w:val="Heading2"/>
        <w:spacing w:after="80" w:before="200"/>
      </w:pPr>
      <w:r>
        <w:rPr>
          <w:rFonts w:ascii="Arial" w:cs="Arial" w:eastAsia="Arial" w:hAnsi="Arial"/>
          <w:b/>
          <w:bCs/>
          <w:color w:val="2E75B6"/>
          <w:sz w:val="26"/>
          <w:szCs w:val="26"/>
        </w:rPr>
        <w:t xml:space="preserve">1.1 Purpose</w:t>
      </w:r>
    </w:p>
    <w:p>
      <w:pPr>
        <w:spacing w:after="100" w:before="60"/>
      </w:pPr>
      <w:r>
        <w:rPr>
          <w:rFonts w:ascii="Arial" w:cs="Arial" w:eastAsia="Arial" w:hAnsi="Arial"/>
          <w:color w:val="000000"/>
          <w:sz w:val="22"/>
          <w:szCs w:val="22"/>
        </w:rPr>
        <w:t xml:space="preserve">This Test Plan Document (TPD) defines the strategy, scope, test cases, and acceptance criteria for verification and validation of the Halix Assembler (HASM) v4.0. It provides the QA team and stakeholders with a structured, traceable test suite aligned to the requirements in SRS-HALIX-001 v2.1.</w:t>
      </w:r>
    </w:p>
    <w:p>
      <w:pPr>
        <w:spacing w:after="80" w:before="80"/>
      </w:pPr>
    </w:p>
    <w:p>
      <w:pPr>
        <w:pStyle w:val="Heading2"/>
        <w:spacing w:after="80" w:before="200"/>
      </w:pPr>
      <w:r>
        <w:rPr>
          <w:rFonts w:ascii="Arial" w:cs="Arial" w:eastAsia="Arial" w:hAnsi="Arial"/>
          <w:b/>
          <w:bCs/>
          <w:color w:val="2E75B6"/>
          <w:sz w:val="26"/>
          <w:szCs w:val="26"/>
        </w:rPr>
        <w:t xml:space="preserve">1.2 Scope</w:t>
      </w:r>
    </w:p>
    <w:p>
      <w:pPr>
        <w:spacing w:after="100" w:before="60"/>
      </w:pPr>
      <w:r>
        <w:rPr>
          <w:rFonts w:ascii="Arial" w:cs="Arial" w:eastAsia="Arial" w:hAnsi="Arial"/>
          <w:color w:val="000000"/>
          <w:sz w:val="22"/>
          <w:szCs w:val="22"/>
        </w:rPr>
        <w:t xml:space="preserve">Testing covers:</w:t>
      </w:r>
    </w:p>
    <w:p>
      <w:pPr>
        <w:pStyle w:val="ListParagraph"/>
        <w:numPr>
          <w:ilvl w:val="0"/>
          <w:numId w:val="2"/>
        </w:numPr>
        <w:spacing w:after="40" w:before="40"/>
      </w:pPr>
      <w:r>
        <w:rPr>
          <w:rFonts w:ascii="Arial" w:cs="Arial" w:eastAsia="Arial" w:hAnsi="Arial"/>
          <w:color w:val="000000"/>
          <w:sz w:val="22"/>
          <w:szCs w:val="22"/>
        </w:rPr>
        <w:t xml:space="preserve">Unit-level testing of individual passes (Pass 0 through Pass 4)</w:t>
      </w:r>
    </w:p>
    <w:p>
      <w:pPr>
        <w:pStyle w:val="ListParagraph"/>
        <w:numPr>
          <w:ilvl w:val="0"/>
          <w:numId w:val="2"/>
        </w:numPr>
        <w:spacing w:after="40" w:before="40"/>
      </w:pPr>
      <w:r>
        <w:rPr>
          <w:rFonts w:ascii="Arial" w:cs="Arial" w:eastAsia="Arial" w:hAnsi="Arial"/>
          <w:color w:val="000000"/>
          <w:sz w:val="22"/>
          <w:szCs w:val="22"/>
        </w:rPr>
        <w:t xml:space="preserve">Integration testing of the full assembly pipeline from .hal source to .hlx output</w:t>
      </w:r>
    </w:p>
    <w:p>
      <w:pPr>
        <w:pStyle w:val="ListParagraph"/>
        <w:numPr>
          <w:ilvl w:val="0"/>
          <w:numId w:val="2"/>
        </w:numPr>
        <w:spacing w:after="40" w:before="40"/>
      </w:pPr>
      <w:r>
        <w:rPr>
          <w:rFonts w:ascii="Arial" w:cs="Arial" w:eastAsia="Arial" w:hAnsi="Arial"/>
          <w:color w:val="000000"/>
          <w:sz w:val="22"/>
          <w:szCs w:val="22"/>
        </w:rPr>
        <w:t xml:space="preserve">System testing of the command-line interface, file outputs, and error reporting</w:t>
      </w:r>
    </w:p>
    <w:p>
      <w:pPr>
        <w:pStyle w:val="ListParagraph"/>
        <w:numPr>
          <w:ilvl w:val="0"/>
          <w:numId w:val="2"/>
        </w:numPr>
        <w:spacing w:after="40" w:before="40"/>
      </w:pPr>
      <w:r>
        <w:rPr>
          <w:rFonts w:ascii="Arial" w:cs="Arial" w:eastAsia="Arial" w:hAnsi="Arial"/>
          <w:color w:val="000000"/>
          <w:sz w:val="22"/>
          <w:szCs w:val="22"/>
        </w:rPr>
        <w:t xml:space="preserve">Regression testing using the provided course demo programs</w:t>
      </w:r>
    </w:p>
    <w:p>
      <w:pPr>
        <w:pStyle w:val="ListParagraph"/>
        <w:numPr>
          <w:ilvl w:val="0"/>
          <w:numId w:val="2"/>
        </w:numPr>
        <w:spacing w:after="40" w:before="40"/>
      </w:pPr>
      <w:r>
        <w:rPr>
          <w:rFonts w:ascii="Arial" w:cs="Arial" w:eastAsia="Arial" w:hAnsi="Arial"/>
          <w:color w:val="000000"/>
          <w:sz w:val="22"/>
          <w:szCs w:val="22"/>
        </w:rPr>
        <w:t xml:space="preserve">End-to-end execution verification using halix.crun v1.7 runtime on Codio and GitHub Actions</w:t>
      </w:r>
    </w:p>
    <w:p>
      <w:pPr>
        <w:pStyle w:val="ListParagraph"/>
        <w:numPr>
          <w:ilvl w:val="0"/>
          <w:numId w:val="2"/>
        </w:numPr>
        <w:spacing w:after="40" w:before="40"/>
      </w:pPr>
      <w:r>
        <w:rPr>
          <w:rFonts w:ascii="Arial" w:cs="Arial" w:eastAsia="Arial" w:hAnsi="Arial"/>
          <w:color w:val="000000"/>
          <w:sz w:val="22"/>
          <w:szCs w:val="22"/>
        </w:rPr>
        <w:t xml:space="preserve">Automated CI/CD pipeline verification using GitHub Actions on ubuntu-latest</w:t>
      </w:r>
    </w:p>
    <w:p>
      <w:pPr>
        <w:spacing w:after="80" w:before="80"/>
      </w:pPr>
    </w:p>
    <w:p>
      <w:pPr>
        <w:pStyle w:val="Heading2"/>
        <w:spacing w:after="80" w:before="200"/>
      </w:pPr>
      <w:r>
        <w:rPr>
          <w:rFonts w:ascii="Arial" w:cs="Arial" w:eastAsia="Arial" w:hAnsi="Arial"/>
          <w:b/>
          <w:bCs/>
          <w:color w:val="2E75B6"/>
          <w:sz w:val="26"/>
          <w:szCs w:val="26"/>
        </w:rPr>
        <w:t xml:space="preserve">1.3 Test Strategy</w:t>
      </w:r>
    </w:p>
    <w:p>
      <w:pPr>
        <w:spacing w:after="100" w:before="60"/>
      </w:pPr>
      <w:r>
        <w:rPr>
          <w:rFonts w:ascii="Arial" w:cs="Arial" w:eastAsia="Arial" w:hAnsi="Arial"/>
          <w:color w:val="000000"/>
          <w:sz w:val="22"/>
          <w:szCs w:val="22"/>
        </w:rPr>
        <w:t xml:space="preserve">Testing is organized into six levels:</w:t>
      </w:r>
    </w:p>
    <w:p>
      <w:pPr>
        <w:pStyle w:val="ListParagraph"/>
        <w:numPr>
          <w:ilvl w:val="0"/>
          <w:numId w:val="2"/>
        </w:numPr>
        <w:spacing w:after="40" w:before="40"/>
      </w:pPr>
      <w:r>
        <w:rPr>
          <w:rFonts w:ascii="Arial" w:cs="Arial" w:eastAsia="Arial" w:hAnsi="Arial"/>
          <w:color w:val="000000"/>
          <w:sz w:val="22"/>
          <w:szCs w:val="22"/>
        </w:rPr>
        <w:t xml:space="preserve">1. Pass-Level Unit Tests — isolate each pass and test it independently with known inputs</w:t>
      </w:r>
    </w:p>
    <w:p>
      <w:pPr>
        <w:pStyle w:val="ListParagraph"/>
        <w:numPr>
          <w:ilvl w:val="0"/>
          <w:numId w:val="2"/>
        </w:numPr>
        <w:spacing w:after="40" w:before="40"/>
      </w:pPr>
      <w:r>
        <w:rPr>
          <w:rFonts w:ascii="Arial" w:cs="Arial" w:eastAsia="Arial" w:hAnsi="Arial"/>
          <w:color w:val="000000"/>
          <w:sz w:val="22"/>
          <w:szCs w:val="22"/>
        </w:rPr>
        <w:t xml:space="preserve">2. Happy-Path Integration Tests — end-to-end assembly of correct programs; verify .hlx correctness</w:t>
      </w:r>
    </w:p>
    <w:p>
      <w:pPr>
        <w:pStyle w:val="ListParagraph"/>
        <w:numPr>
          <w:ilvl w:val="0"/>
          <w:numId w:val="2"/>
        </w:numPr>
        <w:spacing w:after="40" w:before="40"/>
      </w:pPr>
      <w:r>
        <w:rPr>
          <w:rFonts w:ascii="Arial" w:cs="Arial" w:eastAsia="Arial" w:hAnsi="Arial"/>
          <w:color w:val="000000"/>
          <w:sz w:val="22"/>
          <w:szCs w:val="22"/>
        </w:rPr>
        <w:t xml:space="preserve">3. Error-Path Integration Tests — deliberately erroneous .hal files; verify error detection</w:t>
      </w:r>
    </w:p>
    <w:p>
      <w:pPr>
        <w:pStyle w:val="ListParagraph"/>
        <w:numPr>
          <w:ilvl w:val="0"/>
          <w:numId w:val="2"/>
        </w:numPr>
        <w:spacing w:after="40" w:before="40"/>
      </w:pPr>
      <w:r>
        <w:rPr>
          <w:rFonts w:ascii="Arial" w:cs="Arial" w:eastAsia="Arial" w:hAnsi="Arial"/>
          <w:color w:val="000000"/>
          <w:sz w:val="22"/>
          <w:szCs w:val="22"/>
        </w:rPr>
        <w:t xml:space="preserve">4. Regression Tests — re-run all 70 tests after any code change to ensure no regressions</w:t>
      </w:r>
    </w:p>
    <w:p>
      <w:pPr>
        <w:pStyle w:val="ListParagraph"/>
        <w:numPr>
          <w:ilvl w:val="0"/>
          <w:numId w:val="2"/>
        </w:numPr>
        <w:spacing w:after="40" w:before="40"/>
      </w:pPr>
      <w:r>
        <w:rPr>
          <w:rFonts w:ascii="Arial" w:cs="Arial" w:eastAsia="Arial" w:hAnsi="Arial"/>
          <w:color w:val="000000"/>
          <w:sz w:val="22"/>
          <w:szCs w:val="22"/>
        </w:rPr>
        <w:t xml:space="preserve">5. CI/CD Pipeline Tests — automated execution of all 70 tests on GitHub Actions on every push</w:t>
      </w:r>
    </w:p>
    <w:p>
      <w:pPr>
        <w:pStyle w:val="ListParagraph"/>
        <w:numPr>
          <w:ilvl w:val="0"/>
          <w:numId w:val="2"/>
        </w:numPr>
        <w:spacing w:after="40" w:before="40"/>
      </w:pPr>
      <w:r>
        <w:rPr>
          <w:rFonts w:ascii="Arial" w:cs="Arial" w:eastAsia="Arial" w:hAnsi="Arial"/>
          <w:color w:val="000000"/>
          <w:sz w:val="22"/>
          <w:szCs w:val="22"/>
        </w:rPr>
        <w:t xml:space="preserve">6. End-to-End Execution Tests — assemble first.hal and execute the .hlx output through halix.crun, verifying the computed result is correct</w:t>
      </w:r>
    </w:p>
    <w:p>
      <w:pPr>
        <w:spacing w:after="80" w:before="80"/>
      </w:pPr>
    </w:p>
    <w:p>
      <w:pPr>
        <w:pStyle w:val="Heading2"/>
        <w:spacing w:after="80" w:before="200"/>
      </w:pPr>
      <w:r>
        <w:rPr>
          <w:rFonts w:ascii="Arial" w:cs="Arial" w:eastAsia="Arial" w:hAnsi="Arial"/>
          <w:b/>
          <w:bCs/>
          <w:color w:val="2E75B6"/>
          <w:sz w:val="26"/>
          <w:szCs w:val="26"/>
        </w:rPr>
        <w:t xml:space="preserve">1.4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Primary Compiler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 (MSYS2 UCRT64) — mingw-w64-ucrt-x86_64-gcc 15.2.0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Compile Command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 -std=c++17 -Wall -Wextra -o halixAssembler halixAssembler.cpp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Modular Compile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make  (compiles each src/*.cpp separately)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Secondary Env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Codio Linux (g++ — Ubuntu) — also used for halix.crun execution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CI/CD Environment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 Actions — ubuntu-latest (auto-triggered on every push)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CI/CD Workflow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.github/workflows/ci.yml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CI/CD 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Passing — 70/70 tests + end-to-end execution on ubuntu-latest as of March 31, 2026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Config File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halix.opcode (55 instructions)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Legacy Runtime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halix.crun v1.7 — (c) E. Jones, 2011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Test Runner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bash tests/run_all_tests.sh  (modular — one suite file per pass)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Repository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github.com/josiah1chuku/halix-assembler</w:t>
            </w:r>
          </w:p>
        </w:tc>
      </w:tr>
    </w:tbl>
    <w:p>
      <w:pPr>
        <w:spacing w:after="80" w:before="80"/>
      </w:pPr>
    </w:p>
    <w:p>
      <w:pPr>
        <w:pStyle w:val="Heading1"/>
        <w:spacing w:after="120" w:before="320"/>
      </w:pPr>
      <w:r>
        <w:rPr>
          <w:rFonts w:ascii="Arial" w:cs="Arial" w:eastAsia="Arial" w:hAnsi="Arial"/>
          <w:b/>
          <w:bCs/>
          <w:color w:val="1F4E79"/>
          <w:sz w:val="32"/>
          <w:szCs w:val="32"/>
        </w:rPr>
        <w:t xml:space="preserve">2. Output Format — Legacy Compatibility</w:t>
      </w:r>
    </w:p>
    <w:p>
      <w:pPr>
        <w:spacing w:after="100" w:before="60"/>
      </w:pPr>
      <w:r>
        <w:rPr>
          <w:rFonts w:ascii="Arial" w:cs="Arial" w:eastAsia="Arial" w:hAnsi="Arial"/>
          <w:color w:val="000000"/>
          <w:sz w:val="22"/>
          <w:szCs w:val="22"/>
        </w:rPr>
        <w:t xml:space="preserve">The legacy halix.crun runtime expects a specific .hlx output format. This section documents the format verified in all Pass 4 and integration tests.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Line</w:t>
            </w:r>
          </w:p>
        </w:tc>
        <w:tc>
          <w:tcPr>
            <w:tcW w:type="dxa" w:w="7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codeSize (integer — number of instructions)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2..codeSize+1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Machine code instructions (4-digit zero-padded: opcode*100 + address)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codeSize+2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dataSize (integer — number of data cells)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codeSize+3..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values — uninitialised variables output as 9999</w:t>
            </w:r>
          </w:p>
        </w:tc>
      </w:tr>
    </w:tbl>
    <w:p>
      <w:pPr>
        <w:spacing w:after="80" w:before="80"/>
      </w:pPr>
    </w:p>
    <w:p>
      <w:pPr>
        <w:pStyle w:val="Heading1"/>
        <w:spacing w:after="120" w:before="320"/>
      </w:pPr>
      <w:r>
        <w:rPr>
          <w:rFonts w:ascii="Arial" w:cs="Arial" w:eastAsia="Arial" w:hAnsi="Arial"/>
          <w:b/>
          <w:bCs/>
          <w:color w:val="1F4E79"/>
          <w:sz w:val="32"/>
          <w:szCs w:val="32"/>
        </w:rPr>
        <w:t xml:space="preserve">3. Test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100"/>
        <w:gridCol w:w="1200"/>
        <w:gridCol w:w="1100"/>
        <w:gridCol w:w="1460"/>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Pass</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Total</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Passed</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Failed</w:t>
            </w:r>
          </w:p>
        </w:tc>
        <w:tc>
          <w:tcPr>
            <w:tcW w:type="dxa" w:w="1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Pass 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Directive Validation</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8</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Pass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Symbol Table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10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Pass 2a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Mnemonic Validation</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6</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Pass 2b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Label Symbol Table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Pass 3</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Operand Validation</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10</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Pass 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Machine Code Generation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16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Integration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End-to-End Assembly</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15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15</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CI/CD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 Actions Pipeline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E2E Exec</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halix.crun Execution</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1</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TOTAL</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70</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70</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0</w:t>
            </w:r>
          </w:p>
        </w:tc>
        <w:tc>
          <w:tcPr>
            <w:tcW w:type="dxa" w:w="1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ALL PASS</w:t>
            </w:r>
          </w:p>
        </w:tc>
      </w:tr>
    </w:tbl>
    <w:p>
      <w:pPr>
        <w:spacing w:after="80" w:before="80"/>
      </w:pPr>
    </w:p>
    <w:p>
      <w:pPr>
        <w:pStyle w:val="Heading1"/>
        <w:spacing w:after="120" w:before="320"/>
      </w:pPr>
      <w:r>
        <w:rPr>
          <w:rFonts w:ascii="Arial" w:cs="Arial" w:eastAsia="Arial" w:hAnsi="Arial"/>
          <w:b/>
          <w:bCs/>
          <w:color w:val="1F4E79"/>
          <w:sz w:val="32"/>
          <w:szCs w:val="32"/>
        </w:rPr>
        <w:t xml:space="preserve">4. Pass 0 — Directive Validation Tests (8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000"/>
        <w:gridCol w:w="2500"/>
        <w:gridCol w:w="226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Pass Criteria</w:t>
            </w:r>
          </w:p>
        </w:tc>
        <w:tc>
          <w:tcPr>
            <w:tcW w:type="dxa" w:w="2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TC-P0-01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FR-10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 .hal with .ALLOC, .BEGIN, .END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0, log: NO errors</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TC-P0-02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Unknown directive .ALLOCATE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2, log: Unknown directive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TC-P0-03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FR-10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.ALLOC with no size argument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2, log: missing size argument</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TC-P0-04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.ALLOC with non-integer argument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2, log: not an integer</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TC-P0-05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FR-11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line before .ALLOC</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2, log: before .ALLOC</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TC-P0-06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Two .BEGIN without .END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2, log: Second .BEGIN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TC-P0-07</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FR-10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.END without matching .BEGIN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2, log: without matching .BEGIN</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TC-P0-08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.BEGIN with no closing .END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2, log: Missing .END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PASS</w:t>
            </w:r>
          </w:p>
        </w:tc>
      </w:tr>
    </w:tbl>
    <w:p>
      <w:pPr>
        <w:spacing w:after="80" w:before="80"/>
      </w:pPr>
    </w:p>
    <w:p>
      <w:pPr>
        <w:pStyle w:val="Heading1"/>
        <w:spacing w:after="120" w:before="320"/>
      </w:pPr>
      <w:r>
        <w:rPr>
          <w:rFonts w:ascii="Arial" w:cs="Arial" w:eastAsia="Arial" w:hAnsi="Arial"/>
          <w:b/>
          <w:bCs/>
          <w:color w:val="1F4E79"/>
          <w:sz w:val="32"/>
          <w:szCs w:val="32"/>
        </w:rPr>
        <w:t xml:space="preserve">5. Pass 1 — Data Symbol Table Tests (10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200"/>
        <w:gridCol w:w="2300"/>
        <w:gridCol w:w="226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Pass Criteria</w:t>
            </w:r>
          </w:p>
        </w:tc>
        <w:tc>
          <w:tcPr>
            <w:tcW w:type="dxa" w:w="2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TC-P1-01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FR-12,13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 variable with initializer</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0, DST entry correct</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TC-P1-02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 variable, no initializer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0, DST entry recorded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TC-P1-03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FR-13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Variable name starts with digit</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2, log: Invalid variable name</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TC-P1-04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Duplicate variable name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2, log: Duplicate variable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TC-P1-05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FR-15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Too many variables (overflow .ALLOC)</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2, log: only reserved</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TC-P1-06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Initializer missing = sign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2, log: Invalid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TC-P1-07</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FR-13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Non-numeric initializer (=abc)</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2, log: Invalid</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TC-P1-08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Three variables — addresses 0,1,2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0, addresses correct</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TC-P1-09</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FR-13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Underscore-prefixed variable (_count)</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0, valid identifier accepted</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TC-P1-10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Negative initializer (=val where val&lt;0)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0, negative value accepted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PASS</w:t>
            </w:r>
          </w:p>
        </w:tc>
      </w:tr>
    </w:tbl>
    <w:p>
      <w:pPr>
        <w:spacing w:after="80" w:before="80"/>
      </w:pPr>
    </w:p>
    <w:p>
      <w:pPr>
        <w:pStyle w:val="Heading1"/>
        <w:spacing w:after="120" w:before="320"/>
      </w:pPr>
      <w:r>
        <w:rPr>
          <w:rFonts w:ascii="Arial" w:cs="Arial" w:eastAsia="Arial" w:hAnsi="Arial"/>
          <w:b/>
          <w:bCs/>
          <w:color w:val="1F4E79"/>
          <w:sz w:val="32"/>
          <w:szCs w:val="32"/>
        </w:rPr>
        <w:t xml:space="preserve">6. Pass 2a — Mnemonic Validation Tests (6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400"/>
        <w:gridCol w:w="2100"/>
        <w:gridCol w:w="226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Pass Criteria</w:t>
            </w:r>
          </w:p>
        </w:tc>
        <w:tc>
          <w:tcPr>
            <w:tcW w:type="dxa" w:w="2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TC-P2a-01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FR-18,39</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valid mnemonics</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0, no errors</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TC-P2a-02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FR-40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Wrong case mnemonic 'AdD'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2, no .hlx</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TC-P2a-03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FR-22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Two invalid mnemonics</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2, both errors logged</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TC-P2a-04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FR-39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 base-index instruction iLOAD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0, no error</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TC-P2a-05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FR-40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Unknown mnemonic 'JUMP'</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2, error with token</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TC-P2a-06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invalid, rest valid — no .hlx</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2, no .hlx produced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PASS</w:t>
            </w:r>
          </w:p>
        </w:tc>
      </w:tr>
    </w:tbl>
    <w:p>
      <w:pPr>
        <w:spacing w:after="80" w:before="80"/>
      </w:pPr>
    </w:p>
    <w:p>
      <w:pPr>
        <w:pStyle w:val="Heading1"/>
        <w:spacing w:after="120" w:before="320"/>
      </w:pPr>
      <w:r>
        <w:rPr>
          <w:rFonts w:ascii="Arial" w:cs="Arial" w:eastAsia="Arial" w:hAnsi="Arial"/>
          <w:b/>
          <w:bCs/>
          <w:color w:val="1F4E79"/>
          <w:sz w:val="32"/>
          <w:szCs w:val="32"/>
        </w:rPr>
        <w:t xml:space="preserve">7. Pass 2b — Label Symbol Table Tests (5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600"/>
        <w:gridCol w:w="1900"/>
        <w:gridCol w:w="226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Pass Criteria</w:t>
            </w:r>
          </w:p>
        </w:tc>
        <w:tc>
          <w:tcPr>
            <w:tcW w:type="dxa" w:w="2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TC-P2b-01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FR-19</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labeled instruction at IM address 0</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0, label→0</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TC-P2b-02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FR-19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Two labeled instructions at different addresses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0, both labels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TC-P2b-03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FR-21</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Duplicate label 'Start'</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3, Duplicate label</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TC-P2b-04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FR-20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Branch operand with colon 'BRANCH Loop:'</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3, label not found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TC-P2b-05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FR-19</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Label-only line (no instruction)</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2, error emitted</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PASS</w:t>
            </w:r>
          </w:p>
        </w:tc>
      </w:tr>
    </w:tbl>
    <w:p>
      <w:pPr>
        <w:spacing w:after="80" w:before="80"/>
      </w:pPr>
    </w:p>
    <w:p>
      <w:pPr>
        <w:pStyle w:val="Heading1"/>
        <w:spacing w:after="120" w:before="320"/>
      </w:pPr>
      <w:r>
        <w:rPr>
          <w:rFonts w:ascii="Arial" w:cs="Arial" w:eastAsia="Arial" w:hAnsi="Arial"/>
          <w:b/>
          <w:bCs/>
          <w:color w:val="1F4E79"/>
          <w:sz w:val="32"/>
          <w:szCs w:val="32"/>
        </w:rPr>
        <w:t xml:space="preserve">8. Pass 3 — Operand Validation Tests (10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500"/>
        <w:gridCol w:w="1940"/>
        <w:gridCol w:w="226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9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Pass Criteria</w:t>
            </w:r>
          </w:p>
        </w:tc>
        <w:tc>
          <w:tcPr>
            <w:tcW w:type="dxa" w:w="2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TC-P3-01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FR-24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 DATA operand</w:t>
            </w:r>
          </w:p>
        </w:tc>
        <w:tc>
          <w:tcPr>
            <w:tcW w:type="dxa" w:w="19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0, no error</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TC-P3-02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FR-24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 immediate operand SETI =42</w:t>
            </w:r>
          </w:p>
        </w:tc>
        <w:tc>
          <w:tcPr>
            <w:tcW w:type="dxa" w:w="1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0, no error</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TC-P3-03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FR-24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 branch label operand</w:t>
            </w:r>
          </w:p>
        </w:tc>
        <w:tc>
          <w:tcPr>
            <w:tcW w:type="dxa" w:w="19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0, no error</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TC-P3-04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FR-25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Undefined variable</w:t>
            </w:r>
          </w:p>
        </w:tc>
        <w:tc>
          <w:tcPr>
            <w:tcW w:type="dxa" w:w="1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3, Undefined variable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TC-P3-05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FR-26</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Undefined branch label</w:t>
            </w:r>
          </w:p>
        </w:tc>
        <w:tc>
          <w:tcPr>
            <w:tcW w:type="dxa" w:w="19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3, label not found</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TC-P3-06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FR-27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Missing operand on DATA instruction</w:t>
            </w:r>
          </w:p>
        </w:tc>
        <w:tc>
          <w:tcPr>
            <w:tcW w:type="dxa" w:w="1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3, requires an operand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TC-P3-07</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FR-27</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Unexpected operand on HALT</w:t>
            </w:r>
          </w:p>
        </w:tc>
        <w:tc>
          <w:tcPr>
            <w:tcW w:type="dxa" w:w="19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3, takes no operand</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TC-P3-08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FR-24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Bad immediate format — missing =</w:t>
            </w:r>
          </w:p>
        </w:tc>
        <w:tc>
          <w:tcPr>
            <w:tcW w:type="dxa" w:w="1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3, immediate operand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TC-P3-09</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FR-24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Negative immediate SETI =-5</w:t>
            </w:r>
          </w:p>
        </w:tc>
        <w:tc>
          <w:tcPr>
            <w:tcW w:type="dxa" w:w="19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0, accepted</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TC-P3-10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FR-24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Immediate on DATA instruction LOAD =5</w:t>
            </w:r>
          </w:p>
        </w:tc>
        <w:tc>
          <w:tcPr>
            <w:tcW w:type="dxa" w:w="1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0, accepted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PASS</w:t>
            </w:r>
          </w:p>
        </w:tc>
      </w:tr>
    </w:tbl>
    <w:p>
      <w:pPr>
        <w:spacing w:after="80" w:before="80"/>
      </w:pPr>
    </w:p>
    <w:p>
      <w:pPr>
        <w:pStyle w:val="Heading1"/>
        <w:spacing w:after="120" w:before="320"/>
      </w:pPr>
      <w:r>
        <w:rPr>
          <w:rFonts w:ascii="Arial" w:cs="Arial" w:eastAsia="Arial" w:hAnsi="Arial"/>
          <w:b/>
          <w:bCs/>
          <w:color w:val="1F4E79"/>
          <w:sz w:val="32"/>
          <w:szCs w:val="32"/>
        </w:rPr>
        <w:t xml:space="preserve">9. Pass 4 — Machine Code Generation Tests (16 tests)</w:t>
      </w:r>
    </w:p>
    <w:p>
      <w:pPr>
        <w:spacing w:after="100" w:before="60"/>
      </w:pPr>
      <w:r>
        <w:rPr>
          <w:rFonts w:ascii="Arial" w:cs="Arial" w:eastAsia="Arial" w:hAnsi="Arial"/>
          <w:color w:val="000000"/>
          <w:sz w:val="22"/>
          <w:szCs w:val="22"/>
        </w:rPr>
        <w:t xml:space="preserve">Note: .hlx line 1 = codeSize, line 2 = first instruction (legacy format). Each program has an exit code check and a .hlx content check.</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00"/>
        <w:gridCol w:w="28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Pass Criteria</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TC-P4-01 / -hlx</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LOAD/ADD/HALT program</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0; line 2 = 0300</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PASS / PASS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TC-P4-02 / -hlx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Program with branch label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0; line 2 = 0300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PASS / PASS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TC-P4-03 / -hlx</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SETI =42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0; line 2 = 2442</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PASS / PASS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TC-P4-04 / -hlx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Base-index LOADA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0; line 2 = 3500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PASS / PASS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TC-P4-05 / -hlx</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HALT alone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0; line 2 = 9900</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PASS / PASS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TC-P4-06 / -hlx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Uninit variable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0; line 4 = 9999</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PASS / PASS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TC-P4-07 / -hlx</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Forward branch address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0; line 3 = 1203</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PASS / PASS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TC-P4-08 / -hlx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Multiple data values ordering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0; line 2 = 0300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PASS / PASS</w:t>
            </w:r>
          </w:p>
        </w:tc>
      </w:tr>
    </w:tbl>
    <w:p>
      <w:pPr>
        <w:spacing w:after="80" w:before="80"/>
      </w:pPr>
    </w:p>
    <w:p>
      <w:pPr>
        <w:pStyle w:val="Heading1"/>
        <w:spacing w:after="120" w:before="320"/>
      </w:pPr>
      <w:r>
        <w:rPr>
          <w:rFonts w:ascii="Arial" w:cs="Arial" w:eastAsia="Arial" w:hAnsi="Arial"/>
          <w:b/>
          <w:bCs/>
          <w:color w:val="1F4E79"/>
          <w:sz w:val="32"/>
          <w:szCs w:val="32"/>
        </w:rPr>
        <w:t xml:space="preserve">10. Integration Tests — End-to-End Assembly</w:t>
      </w:r>
    </w:p>
    <w:p>
      <w:pPr>
        <w:pStyle w:val="Heading2"/>
        <w:spacing w:after="80" w:before="200"/>
      </w:pPr>
      <w:r>
        <w:rPr>
          <w:rFonts w:ascii="Arial" w:cs="Arial" w:eastAsia="Arial" w:hAnsi="Arial"/>
          <w:b/>
          <w:bCs/>
          <w:color w:val="2E75B6"/>
          <w:sz w:val="26"/>
          <w:szCs w:val="26"/>
        </w:rPr>
        <w:t xml:space="preserve">10.1 Happy Path Tests (8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Pass Criteria</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TC-INT-01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Loop: x+y stored in z</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0, NO errors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TC-INT-02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SETI/ADDI/SUBI immediates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0, opcodes correct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TC-INT-03</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Forward branch encoding</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0, address correct</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TC-INT-04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Base-index instructions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0, opcodes correct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TC-INT-05 / -hlx</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Program ending with HALT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0; last word = 9900</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PASS / PASS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TC-INT-06 / -hlx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Mix init/uninit .DATA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0; uninit = 9999</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PASS / PASS</w:t>
            </w:r>
          </w:p>
        </w:tc>
      </w:tr>
    </w:tbl>
    <w:p>
      <w:pPr>
        <w:spacing w:after="80" w:before="80"/>
      </w:pPr>
    </w:p>
    <w:p>
      <w:pPr>
        <w:pStyle w:val="Heading2"/>
        <w:spacing w:after="80" w:before="200"/>
      </w:pPr>
      <w:r>
        <w:rPr>
          <w:rFonts w:ascii="Arial" w:cs="Arial" w:eastAsia="Arial" w:hAnsi="Arial"/>
          <w:b/>
          <w:bCs/>
          <w:color w:val="2E75B6"/>
          <w:sz w:val="26"/>
          <w:szCs w:val="26"/>
        </w:rPr>
        <w:t xml:space="preserve">10.2 Error Path Tests (7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Pass Criteria</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TC-ERR-01 / -nohlx</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Bad mnemonic mid-program</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2; no .hlx produced</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PASS / PASS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TC-ERR-02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Missing .END directive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2, Missing .END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TC-ERR-03</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Instructions outside .BEGIN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2, error emitted</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TC-ERR-04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Two variables same name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2, Duplicate variable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TC-ERR-05</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BRANCH to undefined label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3, label not found</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PASS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TC-ERR-06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Completely empty .hal file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 0, graceful, no crash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PASS</w:t>
            </w:r>
          </w:p>
        </w:tc>
      </w:tr>
    </w:tbl>
    <w:p>
      <w:pPr>
        <w:spacing w:after="80" w:before="80"/>
      </w:pPr>
    </w:p>
    <w:p>
      <w:pPr>
        <w:pStyle w:val="Heading1"/>
        <w:spacing w:after="120" w:before="320"/>
      </w:pPr>
      <w:r>
        <w:rPr>
          <w:rFonts w:ascii="Arial" w:cs="Arial" w:eastAsia="Arial" w:hAnsi="Arial"/>
          <w:b/>
          <w:bCs/>
          <w:color w:val="1F4E79"/>
          <w:sz w:val="32"/>
          <w:szCs w:val="32"/>
        </w:rPr>
        <w:t xml:space="preserve">11. CI/CD Pipeline Test</w:t>
      </w:r>
    </w:p>
    <w:p>
      <w:pPr>
        <w:spacing w:after="100" w:before="60"/>
      </w:pPr>
      <w:r>
        <w:rPr>
          <w:rFonts w:ascii="Arial" w:cs="Arial" w:eastAsia="Arial" w:hAnsi="Arial"/>
          <w:color w:val="000000"/>
          <w:sz w:val="22"/>
          <w:szCs w:val="22"/>
        </w:rPr>
        <w:t xml:space="preserve">All 70 tests plus the end-to-end execution test run automatically via GitHub Actions on every push to main, develop, or any feature/** or fix/** branch.</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Workflow File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.github/workflows/ci.yml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Trigger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Push or PR to main, develop, feature/**, fix/**</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Environment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ubuntu-latest (fresh Linux VM per run)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Steps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Checkout → Compile (g++ -std=c++17) → Verify binary → Run 70 tests → End-to-end .hlx check → Execute first.hlx on halix.crun → Verify output = 0015</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Test Command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bash tests/run_all_tests.sh</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E2E Check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Assembles first.hal, pipes input=5 to halix.crun, verifies output contains 0015 (5 x 3 = 15)</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Expected Result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70 passed, 0 failed — ALL TESTS PASSED + E2E execution correct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Actual Result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PASSING — verified March 31, 2026</w:t>
            </w:r>
          </w:p>
        </w:tc>
      </w:tr>
    </w:tbl>
    <w:p>
      <w:pPr>
        <w:spacing w:after="80" w:before="80"/>
      </w:pPr>
    </w:p>
    <w:p>
      <w:pPr>
        <w:pStyle w:val="Heading1"/>
        <w:spacing w:after="120" w:before="320"/>
      </w:pPr>
      <w:r>
        <w:rPr>
          <w:rFonts w:ascii="Arial" w:cs="Arial" w:eastAsia="Arial" w:hAnsi="Arial"/>
          <w:b/>
          <w:bCs/>
          <w:color w:val="1F4E79"/>
          <w:sz w:val="32"/>
          <w:szCs w:val="32"/>
        </w:rPr>
        <w:t xml:space="preserve">12. End-to-End Execution Test — halix.crun</w:t>
      </w:r>
    </w:p>
    <w:p>
      <w:pPr>
        <w:spacing w:after="100" w:before="60"/>
      </w:pPr>
      <w:r>
        <w:rPr>
          <w:rFonts w:ascii="Arial" w:cs="Arial" w:eastAsia="Arial" w:hAnsi="Arial"/>
          <w:color w:val="000000"/>
          <w:sz w:val="22"/>
          <w:szCs w:val="22"/>
        </w:rPr>
        <w:t xml:space="preserve">This test verifies the complete pipeline from .hal source through assembly to machine code execution on the legacy halix.crun v1.7 runtime.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860"/>
        <w:gridCol w:w="3000"/>
      </w:tblGrid>
      <w:t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TC-E2E-01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first.hal</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Assemble first.hal (d=c*a, a=3). Input c=5. Expected output d=15 (0015). Verified on Codio and GitHub Actions.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PASS — output 0015</w:t>
            </w:r>
          </w:p>
        </w:tc>
      </w:tr>
    </w:tbl>
    <w:p>
      <w:pPr>
        <w:spacing w:after="80" w:before="80"/>
      </w:pPr>
    </w:p>
    <w:p>
      <w:pPr>
        <w:spacing w:after="100" w:before="60"/>
      </w:pPr>
      <w:r>
        <w:rPr>
          <w:rFonts w:ascii="Arial" w:cs="Arial" w:eastAsia="Arial" w:hAnsi="Arial"/>
          <w:color w:val="000000"/>
          <w:sz w:val="22"/>
          <w:szCs w:val="22"/>
        </w:rPr>
        <w:t xml:space="preserve">Execution trace from halix.crun:</w:t>
      </w:r>
    </w:p>
    <w:p>
      <w:pPr>
        <w:spacing w:after="40" w:before="40"/>
        <w:ind w:left="720"/>
      </w:pPr>
      <w:r>
        <w:rPr>
          <w:rFonts w:ascii="Courier New" w:cs="Courier New" w:eastAsia="Courier New" w:hAnsi="Courier New"/>
          <w:color w:val="1F4E79"/>
          <w:sz w:val="20"/>
          <w:szCs w:val="20"/>
        </w:rPr>
        <w:t xml:space="preserve">00  0102  READ   02  &lt;==0005   (input c=5)</w:t>
      </w:r>
    </w:p>
    <w:p>
      <w:pPr>
        <w:spacing w:after="40" w:before="40"/>
        <w:ind w:left="720"/>
      </w:pPr>
      <w:r>
        <w:rPr>
          <w:rFonts w:ascii="Courier New" w:cs="Courier New" w:eastAsia="Courier New" w:hAnsi="Courier New"/>
          <w:color w:val="1F4E79"/>
          <w:sz w:val="20"/>
          <w:szCs w:val="20"/>
        </w:rPr>
        <w:t xml:space="preserve">01  0302  LOAD   02  0005      (ACC = 5)</w:t>
      </w:r>
    </w:p>
    <w:p>
      <w:pPr>
        <w:spacing w:after="40" w:before="40"/>
        <w:ind w:left="720"/>
      </w:pPr>
      <w:r>
        <w:rPr>
          <w:rFonts w:ascii="Courier New" w:cs="Courier New" w:eastAsia="Courier New" w:hAnsi="Courier New"/>
          <w:color w:val="1F4E79"/>
          <w:sz w:val="20"/>
          <w:szCs w:val="20"/>
        </w:rPr>
        <w:t xml:space="preserve">02  0700  MULT   00  0015      (ACC = 5 x 3 = 15)</w:t>
      </w:r>
    </w:p>
    <w:p>
      <w:pPr>
        <w:spacing w:after="40" w:before="40"/>
        <w:ind w:left="720"/>
      </w:pPr>
      <w:r>
        <w:rPr>
          <w:rFonts w:ascii="Courier New" w:cs="Courier New" w:eastAsia="Courier New" w:hAnsi="Courier New"/>
          <w:color w:val="1F4E79"/>
          <w:sz w:val="20"/>
          <w:szCs w:val="20"/>
        </w:rPr>
        <w:t xml:space="preserve">03  0403  STORE  03  0015      (d = 15)</w:t>
      </w:r>
    </w:p>
    <w:p>
      <w:pPr>
        <w:spacing w:after="40" w:before="40"/>
        <w:ind w:left="720"/>
      </w:pPr>
      <w:r>
        <w:rPr>
          <w:rFonts w:ascii="Courier New" w:cs="Courier New" w:eastAsia="Courier New" w:hAnsi="Courier New"/>
          <w:color w:val="1F4E79"/>
          <w:sz w:val="20"/>
          <w:szCs w:val="20"/>
        </w:rPr>
        <w:t xml:space="preserve">04  0203  WRITE  03  ==&gt;0015   (output 15)</w:t>
      </w:r>
    </w:p>
    <w:p>
      <w:pPr>
        <w:spacing w:after="40" w:before="40"/>
        <w:ind w:left="720"/>
      </w:pPr>
      <w:r>
        <w:rPr>
          <w:rFonts w:ascii="Courier New" w:cs="Courier New" w:eastAsia="Courier New" w:hAnsi="Courier New"/>
          <w:color w:val="1F4E79"/>
          <w:sz w:val="20"/>
          <w:szCs w:val="20"/>
        </w:rPr>
        <w:t xml:space="preserve">05  9900  HALT</w:t>
      </w:r>
    </w:p>
    <w:p>
      <w:pPr>
        <w:spacing w:after="80" w:before="80"/>
      </w:pPr>
    </w:p>
    <w:p>
      <w:pPr>
        <w:pStyle w:val="Heading1"/>
        <w:spacing w:after="120" w:before="320"/>
      </w:pPr>
      <w:r>
        <w:rPr>
          <w:rFonts w:ascii="Arial" w:cs="Arial" w:eastAsia="Arial" w:hAnsi="Arial"/>
          <w:b/>
          <w:bCs/>
          <w:color w:val="1F4E79"/>
          <w:sz w:val="32"/>
          <w:szCs w:val="32"/>
        </w:rPr>
        <w:t xml:space="preserve">13. Defect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500"/>
        <w:gridCol w:w="2200"/>
        <w:gridCol w:w="1200"/>
        <w:gridCol w:w="146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D-001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before .ALLOC not detected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Added allocSeen flag in pass0()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v1.0</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CLOSED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D-002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Double .BEGIN not detected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Added inCode guard in pass0()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v1.0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CLOSED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D-003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 runner wrong line numbers in .hlx checks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Updated run_test_file line numbers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v1.0</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CLOSED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D-004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.hlx used .DATA/.CODE headers — incompatible with halix.crun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Rewrote pass4 to legacy format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v2.0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CLOSED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D-005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Uninitialised variables output as 0000 instead of 9999</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Changed sentinel to 9999</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v2.0</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CLOSED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D-006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TC-P4 .hlx line checks expected wrong format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Updated test line numbers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v2.0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CLOSED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D-007</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CI exit 127 — used .exe binary name on Linux</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Removed .exe from CI compile command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v2.1</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CLOSED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D-008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TC-INT-06-hlx checked wrong line (4 instead of 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 expected line number to 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v3.0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CLOSED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D-009</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TC-ERR-03 expected exit 0 but assembler correctly returns exit 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Updated test expectation to exit 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v3.0</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E6B3C"/>
                <w:sz w:val="20"/>
                <w:szCs w:val="20"/>
              </w:rPr>
              <w:t xml:space="preserve">CLOSED</w:t>
            </w:r>
          </w:p>
        </w:tc>
      </w:tr>
    </w:tbl>
    <w:p>
      <w:pPr>
        <w:spacing w:after="80" w:before="80"/>
      </w:pPr>
    </w:p>
    <w:p>
      <w:pPr>
        <w:pStyle w:val="Heading1"/>
        <w:spacing w:after="120" w:before="320"/>
      </w:pPr>
      <w:r>
        <w:rPr>
          <w:rFonts w:ascii="Arial" w:cs="Arial" w:eastAsia="Arial" w:hAnsi="Arial"/>
          <w:b/>
          <w:bCs/>
          <w:color w:val="1F4E79"/>
          <w:sz w:val="32"/>
          <w:szCs w:val="32"/>
        </w:rPr>
        <w:t xml:space="preserve">14.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800"/>
        <w:gridCol w:w="49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4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1.0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Mar 18, 2026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Josiah Chuku</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Initial TPD — 36 test cases, all passing. Output format used .DATA/.CODE headers.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 21,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Josiah Chuku</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Updated to legacy halix.crun format. Added D-004/D-005/D-006. Added format spec and integration test.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2.1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Mar 21, 2026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Josiah Chuku</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Added CI/CD pipeline test TC-CI-01. Added NFR-13/14/15 to RTM. Added D-007.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 31,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Josiah Chuku</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Major update. 70 tests (was 36). Added Pass 2b (5 tests), expanded Pass 1/3/4/Integration. Added end-to-end halix.crun execution test TC-E2E-01. Added D-008, D-009. Updated CI/CD to 70-test pipeline. Verified on MSYS2, Codio, and GitHub Actions.</w:t>
            </w:r>
          </w:p>
        </w:tc>
      </w:tr>
    </w:tbl>
    <w:p>
      <w:pPr>
        <w:spacing w:after="80" w:before="8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TPD-HALIX-001 v3.0  |  HALIX Assembler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2026-03-31T23:33:01.792Z</dcterms:created>
  <dcterms:modified xsi:type="dcterms:W3CDTF">2026-03-31T23:33:01.793Z</dcterms:modified>
</cp:coreProperties>
</file>

<file path=docProps/custom.xml><?xml version="1.0" encoding="utf-8"?>
<Properties xmlns="http://schemas.openxmlformats.org/officeDocument/2006/custom-properties" xmlns:vt="http://schemas.openxmlformats.org/officeDocument/2006/docPropsVTypes"/>
</file>