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>Programming Paradigm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  <w:lang w:val="en"/>
        </w:rPr>
        <w:t xml:space="preserve">Its </w:t>
      </w:r>
      <w:r>
        <w:rPr>
          <w:rFonts w:hint="default" w:ascii="Century Schoolbook L" w:hAnsi="Century Schoolbook L" w:cs="Century Schoolbook L"/>
          <w:sz w:val="22"/>
          <w:szCs w:val="22"/>
        </w:rPr>
        <w:t xml:space="preserve">a style of programming, a way of thinking about software construction. 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>A programming paradigm does not refer to a specific language but rather to a way to program, a methodology. Some languages make it easy to write in some paradigms but not others.</w:t>
      </w:r>
    </w:p>
    <w:p>
      <w:pPr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br w:type="page"/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b/>
          <w:bCs/>
          <w:sz w:val="22"/>
          <w:szCs w:val="22"/>
        </w:rPr>
        <w:t xml:space="preserve">Functional programming (FP) </w:t>
      </w:r>
      <w:r>
        <w:rPr>
          <w:rFonts w:hint="default" w:ascii="Century Schoolbook L" w:hAnsi="Century Schoolbook L" w:cs="Century Schoolbook L"/>
          <w:sz w:val="22"/>
          <w:szCs w:val="22"/>
        </w:rPr>
        <w:t>is a programming paradigm — a style of building the structure and elements of computer programs — that treats computation as the evaluation of mathematical functions and avoids changing-state and mutable data.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 xml:space="preserve">Functional programming (FP) is about passing data from function to function to function to get a result. 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 xml:space="preserve">In FP, functions are treated as data, meaning you can use them as parameters, return them, 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 xml:space="preserve">build functions from other functions, and build custom functions. Functions in FP have to be pure functions, they should avoid shared state, and side effects and data should be immutable. 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>A pure function is a function that given the same type of input will always return the same output, it is not dependent on a local or global state. A shared state is a state that is shared between more than one function or more than one data-structure. So with shared state, in order to understand the effects of a function,you need to know all the details of every shared variable. It adds a lot of complexity and permits less modularity</w:t>
      </w:r>
    </w:p>
    <w:p>
      <w:pPr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br w:type="page"/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b/>
          <w:bCs/>
          <w:sz w:val="22"/>
          <w:szCs w:val="22"/>
        </w:rPr>
        <w:t>Object-oriented programming (OOP)</w:t>
      </w:r>
      <w:r>
        <w:rPr>
          <w:rFonts w:hint="default" w:ascii="Century Schoolbook L" w:hAnsi="Century Schoolbook L" w:cs="Century Schoolbook L"/>
          <w:sz w:val="22"/>
          <w:szCs w:val="22"/>
        </w:rPr>
        <w:t xml:space="preserve"> is a programming paradigm based on the concept of “objects”, which may contain data, in the form of fields, often known as attributes; and code, in the form of procedures, often known as methods.Object-oriented programming (OOP) is about encapsulating data and behavior into objects. An OOP application will use a collection of objects which knows how to perform certain actions and how to interact with other elements of the application. For example an object could be a person. That person would have a name (that would be a property of the object), and would know how to walk (that would be a method). 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>A method in OOP can be considered as a procedure in PP, but here it belongs to a specific object.</w:t>
      </w:r>
      <w:r>
        <w:rPr>
          <w:rFonts w:hint="default" w:ascii="Century Schoolbook L" w:hAnsi="Century Schoolbook L" w:cs="Century Schoolbook L"/>
          <w:sz w:val="22"/>
          <w:szCs w:val="22"/>
          <w:lang w:val="en"/>
        </w:rPr>
        <w:t xml:space="preserve"> </w:t>
      </w:r>
      <w:r>
        <w:rPr>
          <w:rFonts w:hint="default" w:ascii="Century Schoolbook L" w:hAnsi="Century Schoolbook L" w:cs="Century Schoolbook L"/>
          <w:sz w:val="22"/>
          <w:szCs w:val="22"/>
        </w:rPr>
        <w:t>Another important aspect of OOP are classes. A class can be considered as a blueprint for an object.</w:t>
      </w:r>
    </w:p>
    <w:p>
      <w:pPr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br w:type="page"/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bookmarkStart w:id="0" w:name="_GoBack"/>
      <w:bookmarkEnd w:id="0"/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b/>
          <w:bCs/>
          <w:sz w:val="22"/>
          <w:szCs w:val="22"/>
        </w:rPr>
        <w:t>Procedural programming</w:t>
      </w:r>
      <w:r>
        <w:rPr>
          <w:rFonts w:hint="default" w:ascii="Century Schoolbook L" w:hAnsi="Century Schoolbook L" w:cs="Century Schoolbook L"/>
          <w:sz w:val="22"/>
          <w:szCs w:val="22"/>
        </w:rPr>
        <w:t xml:space="preserve"> is a programming paradigm, derived from structured programming, based upon the concept of the procedure call. Procedures, also known as routines, subroutines, or functions, simply contain a series of computational steps to be carried out.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 xml:space="preserve">Procedural programming (PP), also known as inline programming takes a top-down approach. 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 xml:space="preserve">It is about writing a list of instructions to tell the computer what to do step by step. 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>It relies on procedures or routines.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  <w:r>
        <w:rPr>
          <w:rFonts w:hint="default" w:ascii="Century Schoolbook L" w:hAnsi="Century Schoolbook L" w:cs="Century Schoolbook L"/>
          <w:sz w:val="22"/>
          <w:szCs w:val="22"/>
        </w:rPr>
        <w:t>.</w:t>
      </w: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</w:p>
    <w:p>
      <w:pPr>
        <w:bidi w:val="0"/>
        <w:rPr>
          <w:rFonts w:hint="default" w:ascii="Century Schoolbook L" w:hAnsi="Century Schoolbook L" w:cs="Century Schoolbook 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Nimbus Roman No9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uruma">
    <w:panose1 w:val="02000603000000000000"/>
    <w:charset w:val="00"/>
    <w:family w:val="auto"/>
    <w:pitch w:val="default"/>
    <w:sig w:usb0="80800003" w:usb1="00002000" w:usb2="00000000" w:usb3="00000000" w:csb0="00000001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KLUG">
    <w:panose1 w:val="01010101010101010101"/>
    <w:charset w:val="00"/>
    <w:family w:val="auto"/>
    <w:pitch w:val="default"/>
    <w:sig w:usb0="80000001" w:usb1="00002000" w:usb2="00000200" w:usb3="00000000" w:csb0="00000001" w:csb1="00000000"/>
  </w:font>
  <w:font w:name="Lohit Gujarati">
    <w:panose1 w:val="020B0600000000000000"/>
    <w:charset w:val="00"/>
    <w:family w:val="auto"/>
    <w:pitch w:val="default"/>
    <w:sig w:usb0="80048003" w:usb1="00002042" w:usb2="00000000" w:usb3="00000000" w:csb0="00000001" w:csb1="00000000"/>
  </w:font>
  <w:font w:name="Mukti Narrow">
    <w:panose1 w:val="00000000000000000000"/>
    <w:charset w:val="00"/>
    <w:family w:val="auto"/>
    <w:pitch w:val="default"/>
    <w:sig w:usb0="00018001" w:usb1="00000000" w:usb2="00000000" w:usb3="00000000" w:csb0="00000000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Nimbus Sans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Saab">
    <w:panose1 w:val="02000500000000020004"/>
    <w:charset w:val="00"/>
    <w:family w:val="auto"/>
    <w:pitch w:val="default"/>
    <w:sig w:usb0="00020000" w:usb1="00000000" w:usb2="00000000" w:usb3="00000000" w:csb0="00000001" w:csb1="00000000"/>
  </w:font>
  <w:font w:name="Standard Symbols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URW Bookman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70373"/>
    <w:rsid w:val="63D70373"/>
    <w:rsid w:val="9FB97748"/>
    <w:rsid w:val="DFFBC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2019-06-10T20:43:00Z</dcterms:created>
  <dc:creator>jishnu</dc:creator>
  <cp:lastModifiedBy>jishnu</cp:lastModifiedBy>
  <dcterms:modified xsi:type="dcterms:W3CDTF">2019-06-10T15:20:19Z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