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BD5E" w14:textId="222A725D" w:rsidR="00DA1F33" w:rsidRPr="007D2AC2" w:rsidRDefault="005144AB" w:rsidP="005B432D">
      <w:pPr>
        <w:jc w:val="both"/>
        <w:rPr>
          <w:rFonts w:asciiTheme="minorHAnsi" w:hAnsiTheme="minorHAnsi" w:cstheme="minorHAnsi"/>
          <w:b/>
          <w:sz w:val="22"/>
          <w:szCs w:val="22"/>
        </w:rPr>
      </w:pPr>
      <w:r w:rsidRPr="007D2AC2">
        <w:rPr>
          <w:rFonts w:asciiTheme="minorHAnsi" w:hAnsiTheme="minorHAnsi" w:cstheme="minorHAnsi"/>
          <w:b/>
          <w:sz w:val="22"/>
          <w:szCs w:val="22"/>
        </w:rPr>
        <w:t xml:space="preserve">Original </w:t>
      </w:r>
      <w:r w:rsidR="00DA1F33" w:rsidRPr="007D2AC2">
        <w:rPr>
          <w:rFonts w:asciiTheme="minorHAnsi" w:hAnsiTheme="minorHAnsi" w:cstheme="minorHAnsi"/>
          <w:b/>
          <w:sz w:val="22"/>
          <w:szCs w:val="22"/>
        </w:rPr>
        <w:t>Manuscript ID:</w:t>
      </w:r>
      <w:r w:rsidR="0085204B" w:rsidRPr="007D2AC2">
        <w:rPr>
          <w:rFonts w:asciiTheme="minorHAnsi" w:hAnsiTheme="minorHAnsi" w:cstheme="minorHAnsi"/>
          <w:sz w:val="22"/>
          <w:szCs w:val="22"/>
        </w:rPr>
        <w:t xml:space="preserve"> Access-20</w:t>
      </w:r>
      <w:r w:rsidR="00BA5197" w:rsidRPr="007D2AC2">
        <w:rPr>
          <w:rFonts w:asciiTheme="minorHAnsi" w:hAnsiTheme="minorHAnsi" w:cstheme="minorHAnsi"/>
          <w:sz w:val="22"/>
          <w:szCs w:val="22"/>
        </w:rPr>
        <w:t>21-38</w:t>
      </w:r>
      <w:r w:rsidR="00223D20" w:rsidRPr="007D2AC2">
        <w:rPr>
          <w:rFonts w:asciiTheme="minorHAnsi" w:hAnsiTheme="minorHAnsi" w:cstheme="minorHAnsi"/>
          <w:sz w:val="22"/>
          <w:szCs w:val="22"/>
        </w:rPr>
        <w:t>447</w:t>
      </w:r>
      <w:r w:rsidR="00DA1F33" w:rsidRPr="007D2AC2">
        <w:rPr>
          <w:rFonts w:asciiTheme="minorHAnsi" w:hAnsiTheme="minorHAnsi" w:cstheme="minorHAnsi"/>
          <w:sz w:val="22"/>
          <w:szCs w:val="22"/>
        </w:rPr>
        <w:tab/>
      </w:r>
    </w:p>
    <w:p w14:paraId="166391A6" w14:textId="742C2826" w:rsidR="00542A71" w:rsidRPr="007D2AC2" w:rsidRDefault="001D0341" w:rsidP="005B432D">
      <w:pPr>
        <w:jc w:val="both"/>
        <w:rPr>
          <w:rFonts w:asciiTheme="minorHAnsi" w:hAnsiTheme="minorHAnsi" w:cstheme="minorHAnsi"/>
          <w:sz w:val="22"/>
          <w:szCs w:val="22"/>
        </w:rPr>
      </w:pPr>
      <w:r w:rsidRPr="007D2AC2">
        <w:rPr>
          <w:rFonts w:asciiTheme="minorHAnsi" w:hAnsiTheme="minorHAnsi" w:cstheme="minorHAnsi"/>
          <w:b/>
          <w:sz w:val="22"/>
          <w:szCs w:val="22"/>
        </w:rPr>
        <w:t>Original</w:t>
      </w:r>
      <w:r w:rsidR="003B6E19" w:rsidRPr="007D2AC2">
        <w:rPr>
          <w:rFonts w:asciiTheme="minorHAnsi" w:hAnsiTheme="minorHAnsi" w:cstheme="minorHAnsi"/>
          <w:b/>
          <w:sz w:val="22"/>
          <w:szCs w:val="22"/>
        </w:rPr>
        <w:t xml:space="preserve"> Article</w:t>
      </w:r>
      <w:r w:rsidR="0085204B" w:rsidRPr="007D2AC2">
        <w:rPr>
          <w:rFonts w:asciiTheme="minorHAnsi" w:hAnsiTheme="minorHAnsi" w:cstheme="minorHAnsi"/>
          <w:b/>
          <w:sz w:val="22"/>
          <w:szCs w:val="22"/>
        </w:rPr>
        <w:t xml:space="preserve"> </w:t>
      </w:r>
      <w:r w:rsidR="00542A71" w:rsidRPr="007D2AC2">
        <w:rPr>
          <w:rFonts w:asciiTheme="minorHAnsi" w:hAnsiTheme="minorHAnsi" w:cstheme="minorHAnsi"/>
          <w:b/>
          <w:sz w:val="22"/>
          <w:szCs w:val="22"/>
        </w:rPr>
        <w:t xml:space="preserve">Title: </w:t>
      </w:r>
      <w:r w:rsidR="0085204B" w:rsidRPr="007D2AC2">
        <w:rPr>
          <w:rFonts w:asciiTheme="minorHAnsi" w:hAnsiTheme="minorHAnsi" w:cstheme="minorHAnsi"/>
          <w:bCs/>
          <w:sz w:val="22"/>
          <w:szCs w:val="22"/>
        </w:rPr>
        <w:t>“</w:t>
      </w:r>
      <w:r w:rsidR="005B1CFD" w:rsidRPr="007D2AC2">
        <w:rPr>
          <w:rFonts w:asciiTheme="minorHAnsi" w:hAnsiTheme="minorHAnsi" w:cstheme="minorHAnsi"/>
          <w:bCs/>
          <w:sz w:val="22"/>
          <w:szCs w:val="22"/>
        </w:rPr>
        <w:t>Efficient 3-D Near-Field MIMO-SAR Imaging for Irregular Scanning Geometries</w:t>
      </w:r>
      <w:r w:rsidR="0085204B" w:rsidRPr="007D2AC2">
        <w:rPr>
          <w:rFonts w:asciiTheme="minorHAnsi" w:hAnsiTheme="minorHAnsi" w:cstheme="minorHAnsi"/>
          <w:sz w:val="22"/>
          <w:szCs w:val="22"/>
        </w:rPr>
        <w:t>”</w:t>
      </w:r>
    </w:p>
    <w:p w14:paraId="04D74043" w14:textId="77777777" w:rsidR="00542A71" w:rsidRPr="007D2AC2" w:rsidRDefault="00542A71" w:rsidP="005B432D">
      <w:pPr>
        <w:jc w:val="both"/>
        <w:rPr>
          <w:rFonts w:asciiTheme="minorHAnsi" w:hAnsiTheme="minorHAnsi" w:cstheme="minorHAnsi"/>
          <w:sz w:val="22"/>
          <w:szCs w:val="22"/>
        </w:rPr>
      </w:pPr>
    </w:p>
    <w:p w14:paraId="50C8EB3C" w14:textId="77777777" w:rsidR="00542A71" w:rsidRPr="007D2AC2" w:rsidRDefault="00542A71" w:rsidP="005B432D">
      <w:pPr>
        <w:jc w:val="both"/>
        <w:rPr>
          <w:rFonts w:asciiTheme="minorHAnsi" w:hAnsiTheme="minorHAnsi" w:cstheme="minorHAnsi"/>
          <w:sz w:val="22"/>
          <w:szCs w:val="22"/>
        </w:rPr>
      </w:pPr>
      <w:r w:rsidRPr="007D2AC2">
        <w:rPr>
          <w:rFonts w:asciiTheme="minorHAnsi" w:hAnsiTheme="minorHAnsi" w:cstheme="minorHAnsi"/>
          <w:b/>
          <w:sz w:val="22"/>
          <w:szCs w:val="22"/>
        </w:rPr>
        <w:t>To:</w:t>
      </w:r>
      <w:r w:rsidRPr="007D2AC2">
        <w:rPr>
          <w:rFonts w:asciiTheme="minorHAnsi" w:hAnsiTheme="minorHAnsi" w:cstheme="minorHAnsi"/>
          <w:sz w:val="22"/>
          <w:szCs w:val="22"/>
        </w:rPr>
        <w:t xml:space="preserve"> </w:t>
      </w:r>
      <w:r w:rsidR="00DE02C0" w:rsidRPr="007D2AC2">
        <w:rPr>
          <w:rFonts w:asciiTheme="minorHAnsi" w:hAnsiTheme="minorHAnsi" w:cstheme="minorHAnsi"/>
          <w:sz w:val="22"/>
          <w:szCs w:val="22"/>
        </w:rPr>
        <w:t xml:space="preserve">IEEE Access </w:t>
      </w:r>
      <w:r w:rsidR="001F5EA1" w:rsidRPr="007D2AC2">
        <w:rPr>
          <w:rFonts w:asciiTheme="minorHAnsi" w:hAnsiTheme="minorHAnsi" w:cstheme="minorHAnsi"/>
          <w:sz w:val="22"/>
          <w:szCs w:val="22"/>
        </w:rPr>
        <w:t>Editor</w:t>
      </w:r>
    </w:p>
    <w:p w14:paraId="46F52CAC" w14:textId="77777777" w:rsidR="00956C2C" w:rsidRPr="007D2AC2" w:rsidRDefault="00956C2C" w:rsidP="005B432D">
      <w:pPr>
        <w:jc w:val="both"/>
        <w:rPr>
          <w:rFonts w:asciiTheme="minorHAnsi" w:hAnsiTheme="minorHAnsi" w:cstheme="minorHAnsi"/>
          <w:i/>
          <w:sz w:val="22"/>
          <w:szCs w:val="22"/>
        </w:rPr>
      </w:pPr>
      <w:r w:rsidRPr="007D2AC2">
        <w:rPr>
          <w:rFonts w:asciiTheme="minorHAnsi" w:hAnsiTheme="minorHAnsi" w:cstheme="minorHAnsi"/>
          <w:b/>
          <w:sz w:val="22"/>
          <w:szCs w:val="22"/>
        </w:rPr>
        <w:t>Re:</w:t>
      </w:r>
      <w:r w:rsidRPr="007D2AC2">
        <w:rPr>
          <w:rFonts w:asciiTheme="minorHAnsi" w:hAnsiTheme="minorHAnsi" w:cstheme="minorHAnsi"/>
          <w:sz w:val="22"/>
          <w:szCs w:val="22"/>
        </w:rPr>
        <w:t xml:space="preserve"> Response to reviewers</w:t>
      </w:r>
    </w:p>
    <w:p w14:paraId="46BF8E16" w14:textId="77777777" w:rsidR="00542A71" w:rsidRPr="007D2AC2" w:rsidRDefault="00542A71" w:rsidP="005B432D">
      <w:pPr>
        <w:jc w:val="both"/>
        <w:rPr>
          <w:rFonts w:asciiTheme="minorHAnsi" w:hAnsiTheme="minorHAnsi" w:cstheme="minorHAnsi"/>
          <w:sz w:val="22"/>
          <w:szCs w:val="22"/>
        </w:rPr>
      </w:pPr>
    </w:p>
    <w:p w14:paraId="3DBAC666" w14:textId="77777777" w:rsidR="00542A71" w:rsidRPr="007D2AC2" w:rsidRDefault="00542A71" w:rsidP="005B432D">
      <w:pPr>
        <w:jc w:val="both"/>
        <w:rPr>
          <w:rFonts w:asciiTheme="minorHAnsi" w:hAnsiTheme="minorHAnsi" w:cstheme="minorHAnsi"/>
          <w:sz w:val="22"/>
          <w:szCs w:val="22"/>
        </w:rPr>
      </w:pPr>
    </w:p>
    <w:p w14:paraId="4159F9D1" w14:textId="77777777" w:rsidR="00542A71" w:rsidRPr="007D2AC2" w:rsidRDefault="00542A71" w:rsidP="005B432D">
      <w:pPr>
        <w:jc w:val="both"/>
        <w:rPr>
          <w:rFonts w:asciiTheme="minorHAnsi" w:hAnsiTheme="minorHAnsi" w:cstheme="minorHAnsi"/>
          <w:sz w:val="22"/>
          <w:szCs w:val="22"/>
        </w:rPr>
      </w:pPr>
    </w:p>
    <w:p w14:paraId="33D19AB2" w14:textId="540EF878" w:rsidR="00542A71" w:rsidRPr="007D2AC2" w:rsidRDefault="001D0341" w:rsidP="005B432D">
      <w:pPr>
        <w:jc w:val="both"/>
        <w:rPr>
          <w:rFonts w:asciiTheme="minorHAnsi" w:hAnsiTheme="minorHAnsi" w:cstheme="minorHAnsi"/>
          <w:sz w:val="22"/>
          <w:szCs w:val="22"/>
        </w:rPr>
      </w:pPr>
      <w:r w:rsidRPr="007D2AC2">
        <w:rPr>
          <w:rFonts w:asciiTheme="minorHAnsi" w:hAnsiTheme="minorHAnsi" w:cstheme="minorHAnsi"/>
          <w:sz w:val="22"/>
          <w:szCs w:val="22"/>
        </w:rPr>
        <w:t xml:space="preserve">Dear </w:t>
      </w:r>
      <w:r w:rsidR="004C4FEF" w:rsidRPr="007D2AC2">
        <w:rPr>
          <w:rFonts w:asciiTheme="minorHAnsi" w:hAnsiTheme="minorHAnsi" w:cstheme="minorHAnsi"/>
          <w:sz w:val="22"/>
          <w:szCs w:val="22"/>
        </w:rPr>
        <w:t>Dr. Gerardo Di Martino</w:t>
      </w:r>
      <w:r w:rsidR="0085204B" w:rsidRPr="007D2AC2">
        <w:rPr>
          <w:rFonts w:asciiTheme="minorHAnsi" w:hAnsiTheme="minorHAnsi" w:cstheme="minorHAnsi"/>
          <w:sz w:val="22"/>
          <w:szCs w:val="22"/>
        </w:rPr>
        <w:t>,</w:t>
      </w:r>
    </w:p>
    <w:p w14:paraId="0B287B5B" w14:textId="77777777" w:rsidR="00542A71" w:rsidRPr="007D2AC2" w:rsidRDefault="00542A71" w:rsidP="005B432D">
      <w:pPr>
        <w:jc w:val="both"/>
        <w:rPr>
          <w:rFonts w:asciiTheme="minorHAnsi" w:hAnsiTheme="minorHAnsi" w:cstheme="minorHAnsi"/>
          <w:sz w:val="22"/>
          <w:szCs w:val="22"/>
        </w:rPr>
      </w:pPr>
    </w:p>
    <w:p w14:paraId="2B10F99F" w14:textId="77777777" w:rsidR="00542A71" w:rsidRPr="007D2AC2" w:rsidRDefault="00956C2C" w:rsidP="005B432D">
      <w:pPr>
        <w:jc w:val="both"/>
        <w:rPr>
          <w:rFonts w:asciiTheme="minorHAnsi" w:hAnsiTheme="minorHAnsi" w:cstheme="minorHAnsi"/>
          <w:sz w:val="22"/>
          <w:szCs w:val="22"/>
        </w:rPr>
      </w:pPr>
      <w:r w:rsidRPr="007D2AC2">
        <w:rPr>
          <w:rFonts w:asciiTheme="minorHAnsi" w:hAnsiTheme="minorHAnsi" w:cstheme="minorHAnsi"/>
          <w:sz w:val="22"/>
          <w:szCs w:val="22"/>
        </w:rPr>
        <w:t>Thank you</w:t>
      </w:r>
      <w:r w:rsidR="00542A71" w:rsidRPr="007D2AC2">
        <w:rPr>
          <w:rFonts w:asciiTheme="minorHAnsi" w:hAnsiTheme="minorHAnsi" w:cstheme="minorHAnsi"/>
          <w:sz w:val="22"/>
          <w:szCs w:val="22"/>
        </w:rPr>
        <w:t xml:space="preserve"> fo</w:t>
      </w:r>
      <w:r w:rsidR="0085204B" w:rsidRPr="007D2AC2">
        <w:rPr>
          <w:rFonts w:asciiTheme="minorHAnsi" w:hAnsiTheme="minorHAnsi" w:cstheme="minorHAnsi"/>
          <w:sz w:val="22"/>
          <w:szCs w:val="22"/>
        </w:rPr>
        <w:t>r allowing a resubmission of our manuscript, with an opportunity to address the reviewers’ comments</w:t>
      </w:r>
      <w:r w:rsidR="00542A71" w:rsidRPr="007D2AC2">
        <w:rPr>
          <w:rFonts w:asciiTheme="minorHAnsi" w:hAnsiTheme="minorHAnsi" w:cstheme="minorHAnsi"/>
          <w:sz w:val="22"/>
          <w:szCs w:val="22"/>
        </w:rPr>
        <w:t>.</w:t>
      </w:r>
    </w:p>
    <w:p w14:paraId="45451F01" w14:textId="77777777" w:rsidR="00542A71" w:rsidRPr="007D2AC2" w:rsidRDefault="00956C2C" w:rsidP="005B432D">
      <w:pPr>
        <w:jc w:val="both"/>
        <w:rPr>
          <w:rFonts w:asciiTheme="minorHAnsi" w:hAnsiTheme="minorHAnsi" w:cstheme="minorHAnsi"/>
          <w:sz w:val="22"/>
          <w:szCs w:val="22"/>
        </w:rPr>
      </w:pPr>
      <w:r w:rsidRPr="007D2AC2">
        <w:rPr>
          <w:rFonts w:asciiTheme="minorHAnsi" w:hAnsiTheme="minorHAnsi" w:cstheme="minorHAnsi"/>
          <w:sz w:val="22"/>
          <w:szCs w:val="22"/>
        </w:rPr>
        <w:t xml:space="preserve">We </w:t>
      </w:r>
      <w:r w:rsidR="00A73FCD" w:rsidRPr="007D2AC2">
        <w:rPr>
          <w:rFonts w:asciiTheme="minorHAnsi" w:hAnsiTheme="minorHAnsi" w:cstheme="minorHAnsi"/>
          <w:sz w:val="22"/>
          <w:szCs w:val="22"/>
        </w:rPr>
        <w:t>are uploading</w:t>
      </w:r>
      <w:r w:rsidR="00542A71" w:rsidRPr="007D2AC2">
        <w:rPr>
          <w:rFonts w:asciiTheme="minorHAnsi" w:hAnsiTheme="minorHAnsi" w:cstheme="minorHAnsi"/>
          <w:sz w:val="22"/>
          <w:szCs w:val="22"/>
        </w:rPr>
        <w:t xml:space="preserve"> </w:t>
      </w:r>
      <w:r w:rsidR="0085204B" w:rsidRPr="007D2AC2">
        <w:rPr>
          <w:rFonts w:asciiTheme="minorHAnsi" w:hAnsiTheme="minorHAnsi" w:cstheme="minorHAnsi"/>
          <w:sz w:val="22"/>
          <w:szCs w:val="22"/>
        </w:rPr>
        <w:t xml:space="preserve">(a) </w:t>
      </w:r>
      <w:r w:rsidR="001D0341" w:rsidRPr="007D2AC2">
        <w:rPr>
          <w:rFonts w:asciiTheme="minorHAnsi" w:hAnsiTheme="minorHAnsi" w:cstheme="minorHAnsi"/>
          <w:sz w:val="22"/>
          <w:szCs w:val="22"/>
        </w:rPr>
        <w:t>our point-by-point response to the comments (below)</w:t>
      </w:r>
      <w:r w:rsidRPr="007D2AC2">
        <w:rPr>
          <w:rFonts w:asciiTheme="minorHAnsi" w:hAnsiTheme="minorHAnsi" w:cstheme="minorHAnsi"/>
          <w:sz w:val="22"/>
          <w:szCs w:val="22"/>
        </w:rPr>
        <w:t xml:space="preserve"> (response to reviewers)</w:t>
      </w:r>
      <w:r w:rsidR="0085204B" w:rsidRPr="007D2AC2">
        <w:rPr>
          <w:rFonts w:asciiTheme="minorHAnsi" w:hAnsiTheme="minorHAnsi" w:cstheme="minorHAnsi"/>
          <w:sz w:val="22"/>
          <w:szCs w:val="22"/>
        </w:rPr>
        <w:t>, (b) an updated manuscript with yellow highlighting indicating changes, and (c)</w:t>
      </w:r>
      <w:r w:rsidR="001D0341" w:rsidRPr="007D2AC2">
        <w:rPr>
          <w:rFonts w:asciiTheme="minorHAnsi" w:hAnsiTheme="minorHAnsi" w:cstheme="minorHAnsi"/>
          <w:sz w:val="22"/>
          <w:szCs w:val="22"/>
        </w:rPr>
        <w:t xml:space="preserve"> a clean updated manuscript</w:t>
      </w:r>
      <w:r w:rsidRPr="007D2AC2">
        <w:rPr>
          <w:rFonts w:asciiTheme="minorHAnsi" w:hAnsiTheme="minorHAnsi" w:cstheme="minorHAnsi"/>
          <w:sz w:val="22"/>
          <w:szCs w:val="22"/>
        </w:rPr>
        <w:t xml:space="preserve"> without highlights (PDF main document)</w:t>
      </w:r>
      <w:r w:rsidR="001D0341" w:rsidRPr="007D2AC2">
        <w:rPr>
          <w:rFonts w:asciiTheme="minorHAnsi" w:hAnsiTheme="minorHAnsi" w:cstheme="minorHAnsi"/>
          <w:sz w:val="22"/>
          <w:szCs w:val="22"/>
        </w:rPr>
        <w:t>.</w:t>
      </w:r>
    </w:p>
    <w:p w14:paraId="07C345D4" w14:textId="77777777" w:rsidR="00542A71" w:rsidRPr="007D2AC2" w:rsidRDefault="00542A71" w:rsidP="005B432D">
      <w:pPr>
        <w:jc w:val="both"/>
        <w:rPr>
          <w:rFonts w:asciiTheme="minorHAnsi" w:hAnsiTheme="minorHAnsi" w:cstheme="minorHAnsi"/>
          <w:sz w:val="22"/>
          <w:szCs w:val="22"/>
        </w:rPr>
      </w:pPr>
    </w:p>
    <w:p w14:paraId="695A8F09" w14:textId="77777777" w:rsidR="00542A71" w:rsidRPr="007D2AC2" w:rsidRDefault="00542A71" w:rsidP="005B432D">
      <w:pPr>
        <w:jc w:val="both"/>
        <w:rPr>
          <w:rFonts w:asciiTheme="minorHAnsi" w:hAnsiTheme="minorHAnsi" w:cstheme="minorHAnsi"/>
          <w:sz w:val="22"/>
          <w:szCs w:val="22"/>
        </w:rPr>
      </w:pPr>
    </w:p>
    <w:p w14:paraId="522E2EE0" w14:textId="77777777" w:rsidR="00542A71" w:rsidRPr="007D2AC2" w:rsidRDefault="00542A71" w:rsidP="005B432D">
      <w:pPr>
        <w:jc w:val="both"/>
        <w:rPr>
          <w:rFonts w:asciiTheme="minorHAnsi" w:hAnsiTheme="minorHAnsi" w:cstheme="minorHAnsi"/>
          <w:sz w:val="22"/>
          <w:szCs w:val="22"/>
        </w:rPr>
      </w:pPr>
      <w:r w:rsidRPr="007D2AC2">
        <w:rPr>
          <w:rFonts w:asciiTheme="minorHAnsi" w:hAnsiTheme="minorHAnsi" w:cstheme="minorHAnsi"/>
          <w:sz w:val="22"/>
          <w:szCs w:val="22"/>
        </w:rPr>
        <w:t>Best regards,</w:t>
      </w:r>
    </w:p>
    <w:p w14:paraId="50C922B6" w14:textId="5C86DFEF" w:rsidR="00542A71" w:rsidRPr="007D2AC2" w:rsidRDefault="00223D20" w:rsidP="005B432D">
      <w:pPr>
        <w:spacing w:after="0"/>
        <w:jc w:val="both"/>
        <w:rPr>
          <w:rFonts w:asciiTheme="minorHAnsi" w:hAnsiTheme="minorHAnsi" w:cstheme="minorHAnsi"/>
          <w:sz w:val="22"/>
          <w:szCs w:val="22"/>
        </w:rPr>
      </w:pPr>
      <w:r w:rsidRPr="007D2AC2">
        <w:rPr>
          <w:rFonts w:asciiTheme="minorHAnsi" w:hAnsiTheme="minorHAnsi" w:cstheme="minorHAnsi"/>
          <w:sz w:val="22"/>
          <w:szCs w:val="22"/>
        </w:rPr>
        <w:t>J. W. Smith</w:t>
      </w:r>
      <w:r w:rsidR="0085204B" w:rsidRPr="007D2AC2">
        <w:rPr>
          <w:rFonts w:asciiTheme="minorHAnsi" w:hAnsiTheme="minorHAnsi" w:cstheme="minorHAnsi"/>
          <w:sz w:val="22"/>
          <w:szCs w:val="22"/>
        </w:rPr>
        <w:t xml:space="preserve"> </w:t>
      </w:r>
      <w:r w:rsidR="00FC5949" w:rsidRPr="007D2AC2">
        <w:rPr>
          <w:rFonts w:asciiTheme="minorHAnsi" w:hAnsiTheme="minorHAnsi" w:cstheme="minorHAnsi"/>
          <w:sz w:val="22"/>
          <w:szCs w:val="22"/>
        </w:rPr>
        <w:t>and M. Torlak</w:t>
      </w:r>
    </w:p>
    <w:p w14:paraId="4F458A11" w14:textId="77777777" w:rsidR="00542A71" w:rsidRPr="007D2AC2" w:rsidRDefault="00542A71" w:rsidP="005B432D">
      <w:pPr>
        <w:spacing w:after="0"/>
        <w:jc w:val="both"/>
        <w:rPr>
          <w:rFonts w:asciiTheme="minorHAnsi" w:hAnsiTheme="minorHAnsi" w:cstheme="minorHAnsi"/>
          <w:sz w:val="22"/>
          <w:szCs w:val="22"/>
        </w:rPr>
      </w:pPr>
    </w:p>
    <w:p w14:paraId="39CE81DF" w14:textId="77777777" w:rsidR="00542A71" w:rsidRPr="007D2AC2" w:rsidRDefault="00542A71" w:rsidP="005B432D">
      <w:pPr>
        <w:jc w:val="both"/>
        <w:rPr>
          <w:rFonts w:asciiTheme="minorHAnsi" w:hAnsiTheme="minorHAnsi" w:cstheme="minorHAnsi"/>
          <w:sz w:val="22"/>
          <w:szCs w:val="22"/>
        </w:rPr>
      </w:pPr>
    </w:p>
    <w:p w14:paraId="42591DBB" w14:textId="77777777" w:rsidR="00542A71" w:rsidRPr="007D2AC2" w:rsidRDefault="00542A71" w:rsidP="005B432D">
      <w:pPr>
        <w:jc w:val="both"/>
        <w:rPr>
          <w:rFonts w:asciiTheme="minorHAnsi" w:hAnsiTheme="minorHAnsi" w:cstheme="minorHAnsi"/>
          <w:sz w:val="22"/>
          <w:szCs w:val="22"/>
        </w:rPr>
      </w:pPr>
    </w:p>
    <w:p w14:paraId="6FD660FA" w14:textId="77777777" w:rsidR="00542A71" w:rsidRPr="007D2AC2" w:rsidRDefault="00542A71" w:rsidP="005B432D">
      <w:pPr>
        <w:jc w:val="both"/>
        <w:rPr>
          <w:rFonts w:asciiTheme="minorHAnsi" w:hAnsiTheme="minorHAnsi" w:cstheme="minorHAnsi"/>
          <w:sz w:val="22"/>
          <w:szCs w:val="22"/>
        </w:rPr>
      </w:pPr>
    </w:p>
    <w:p w14:paraId="0E53530E" w14:textId="77777777" w:rsidR="00542A71" w:rsidRPr="007D2AC2" w:rsidRDefault="00542A71" w:rsidP="005B432D">
      <w:pPr>
        <w:jc w:val="both"/>
        <w:rPr>
          <w:rFonts w:asciiTheme="minorHAnsi" w:hAnsiTheme="minorHAnsi" w:cstheme="minorHAnsi"/>
          <w:sz w:val="22"/>
          <w:szCs w:val="22"/>
        </w:rPr>
      </w:pPr>
    </w:p>
    <w:p w14:paraId="2DA5F9DB" w14:textId="77777777" w:rsidR="00542A71" w:rsidRPr="007D2AC2" w:rsidRDefault="00542A71" w:rsidP="005B432D">
      <w:pPr>
        <w:jc w:val="both"/>
        <w:rPr>
          <w:rFonts w:asciiTheme="minorHAnsi" w:hAnsiTheme="minorHAnsi" w:cstheme="minorHAnsi"/>
          <w:sz w:val="22"/>
          <w:szCs w:val="22"/>
        </w:rPr>
      </w:pPr>
    </w:p>
    <w:p w14:paraId="536F221F" w14:textId="77777777" w:rsidR="00542A71" w:rsidRPr="007D2AC2" w:rsidRDefault="00542A71" w:rsidP="005B432D">
      <w:pPr>
        <w:jc w:val="both"/>
        <w:rPr>
          <w:rFonts w:asciiTheme="minorHAnsi" w:hAnsiTheme="minorHAnsi" w:cstheme="minorHAnsi"/>
          <w:b/>
          <w:sz w:val="22"/>
          <w:szCs w:val="22"/>
        </w:rPr>
      </w:pPr>
    </w:p>
    <w:p w14:paraId="697CD7C0" w14:textId="77777777" w:rsidR="00542A71" w:rsidRPr="007D2AC2" w:rsidRDefault="00542A71" w:rsidP="005B432D">
      <w:pPr>
        <w:jc w:val="both"/>
        <w:rPr>
          <w:rFonts w:asciiTheme="minorHAnsi" w:hAnsiTheme="minorHAnsi" w:cstheme="minorHAnsi"/>
          <w:sz w:val="22"/>
          <w:szCs w:val="22"/>
        </w:rPr>
      </w:pPr>
    </w:p>
    <w:p w14:paraId="756DCE71" w14:textId="77777777" w:rsidR="00586977" w:rsidRPr="007D2AC2" w:rsidRDefault="00586977" w:rsidP="005B432D">
      <w:pPr>
        <w:jc w:val="both"/>
        <w:rPr>
          <w:rFonts w:asciiTheme="minorHAnsi" w:hAnsiTheme="minorHAnsi" w:cstheme="minorHAnsi"/>
          <w:sz w:val="22"/>
          <w:szCs w:val="22"/>
        </w:rPr>
      </w:pPr>
    </w:p>
    <w:p w14:paraId="1095C242" w14:textId="77777777" w:rsidR="00586977" w:rsidRPr="007D2AC2" w:rsidRDefault="00586977" w:rsidP="005B432D">
      <w:pPr>
        <w:jc w:val="both"/>
        <w:rPr>
          <w:rFonts w:asciiTheme="minorHAnsi" w:hAnsiTheme="minorHAnsi" w:cstheme="minorHAnsi"/>
          <w:sz w:val="22"/>
          <w:szCs w:val="22"/>
        </w:rPr>
      </w:pPr>
    </w:p>
    <w:p w14:paraId="5C4A2588" w14:textId="77777777" w:rsidR="00542A71" w:rsidRPr="007D2AC2" w:rsidRDefault="00542A71" w:rsidP="005B432D">
      <w:pPr>
        <w:jc w:val="both"/>
        <w:rPr>
          <w:rFonts w:asciiTheme="minorHAnsi" w:hAnsiTheme="minorHAnsi" w:cstheme="minorHAnsi"/>
          <w:sz w:val="22"/>
          <w:szCs w:val="22"/>
        </w:rPr>
      </w:pPr>
    </w:p>
    <w:p w14:paraId="238EBE28" w14:textId="77777777" w:rsidR="00586977" w:rsidRPr="007D2AC2" w:rsidRDefault="00586977" w:rsidP="005B432D">
      <w:pPr>
        <w:jc w:val="both"/>
        <w:rPr>
          <w:rFonts w:asciiTheme="minorHAnsi" w:hAnsiTheme="minorHAnsi" w:cstheme="minorHAnsi"/>
          <w:sz w:val="22"/>
          <w:szCs w:val="22"/>
        </w:rPr>
      </w:pPr>
    </w:p>
    <w:p w14:paraId="3621BFA7" w14:textId="77777777" w:rsidR="001D0341" w:rsidRPr="007D2AC2" w:rsidRDefault="001D0341" w:rsidP="005B432D">
      <w:pPr>
        <w:jc w:val="both"/>
        <w:rPr>
          <w:rFonts w:asciiTheme="minorHAnsi" w:hAnsiTheme="minorHAnsi" w:cstheme="minorHAnsi"/>
          <w:b/>
          <w:bCs/>
          <w:color w:val="008000"/>
          <w:sz w:val="22"/>
          <w:szCs w:val="22"/>
        </w:rPr>
      </w:pPr>
    </w:p>
    <w:p w14:paraId="47C22935" w14:textId="77777777" w:rsidR="001D0341" w:rsidRPr="007D2AC2" w:rsidRDefault="001D0341" w:rsidP="005B432D">
      <w:pPr>
        <w:jc w:val="both"/>
        <w:rPr>
          <w:rFonts w:asciiTheme="minorHAnsi" w:hAnsiTheme="minorHAnsi" w:cstheme="minorHAnsi"/>
          <w:b/>
          <w:bCs/>
          <w:color w:val="008000"/>
          <w:sz w:val="22"/>
          <w:szCs w:val="22"/>
        </w:rPr>
      </w:pPr>
    </w:p>
    <w:p w14:paraId="7EB3B14A" w14:textId="69FCE0A2" w:rsidR="001D0341" w:rsidRPr="007D2AC2" w:rsidRDefault="00542A71" w:rsidP="005B432D">
      <w:pPr>
        <w:pageBreakBefore/>
        <w:jc w:val="both"/>
        <w:rPr>
          <w:rFonts w:asciiTheme="minorHAnsi" w:hAnsiTheme="minorHAnsi" w:cstheme="minorHAnsi"/>
          <w:color w:val="008000"/>
          <w:sz w:val="22"/>
          <w:szCs w:val="22"/>
        </w:rPr>
      </w:pPr>
      <w:r w:rsidRPr="007D2AC2">
        <w:rPr>
          <w:rFonts w:asciiTheme="minorHAnsi" w:hAnsiTheme="minorHAnsi" w:cstheme="minorHAnsi"/>
          <w:b/>
          <w:bCs/>
          <w:color w:val="008000"/>
          <w:sz w:val="22"/>
          <w:szCs w:val="22"/>
        </w:rPr>
        <w:lastRenderedPageBreak/>
        <w:t>Reviewer</w:t>
      </w:r>
      <w:r w:rsidR="002D653D" w:rsidRPr="007D2AC2">
        <w:rPr>
          <w:rFonts w:asciiTheme="minorHAnsi" w:hAnsiTheme="minorHAnsi" w:cstheme="minorHAnsi"/>
          <w:b/>
          <w:bCs/>
          <w:color w:val="008000"/>
          <w:sz w:val="22"/>
          <w:szCs w:val="22"/>
        </w:rPr>
        <w:t xml:space="preserve"> </w:t>
      </w:r>
      <w:r w:rsidRPr="007D2AC2">
        <w:rPr>
          <w:rFonts w:asciiTheme="minorHAnsi" w:hAnsiTheme="minorHAnsi" w:cstheme="minorHAnsi"/>
          <w:b/>
          <w:bCs/>
          <w:color w:val="008000"/>
          <w:sz w:val="22"/>
          <w:szCs w:val="22"/>
        </w:rPr>
        <w:t>#1</w:t>
      </w:r>
      <w:r w:rsidR="001D0341" w:rsidRPr="007D2AC2">
        <w:rPr>
          <w:rFonts w:asciiTheme="minorHAnsi" w:hAnsiTheme="minorHAnsi" w:cstheme="minorHAnsi"/>
          <w:b/>
          <w:bCs/>
          <w:color w:val="008000"/>
          <w:sz w:val="22"/>
          <w:szCs w:val="22"/>
        </w:rPr>
        <w:t>, Concern #1</w:t>
      </w:r>
      <w:r w:rsidRPr="007D2AC2">
        <w:rPr>
          <w:rFonts w:asciiTheme="minorHAnsi" w:hAnsiTheme="minorHAnsi" w:cstheme="minorHAnsi"/>
          <w:b/>
          <w:bCs/>
          <w:color w:val="008000"/>
          <w:sz w:val="22"/>
          <w:szCs w:val="22"/>
        </w:rPr>
        <w:t>:</w:t>
      </w:r>
      <w:r w:rsidRPr="007D2AC2">
        <w:rPr>
          <w:rFonts w:asciiTheme="minorHAnsi" w:hAnsiTheme="minorHAnsi" w:cstheme="minorHAnsi"/>
          <w:color w:val="008000"/>
          <w:sz w:val="22"/>
          <w:szCs w:val="22"/>
        </w:rPr>
        <w:t xml:space="preserve"> </w:t>
      </w:r>
      <w:r w:rsidR="00B11C63" w:rsidRPr="007D2AC2">
        <w:rPr>
          <w:rFonts w:asciiTheme="minorHAnsi" w:hAnsiTheme="minorHAnsi" w:cstheme="minorHAnsi"/>
          <w:sz w:val="22"/>
          <w:szCs w:val="22"/>
        </w:rPr>
        <w:t xml:space="preserve">The authors said the proposed method ‘enables such mobile and internet of things (IoT) applications through efficient image reconstruction.’ However, the 5G and IoT signals are usually modulated into an orthogonal frequency division multiplexing (OFDM) form, while the experiments reveal that the LFM signals are employed in this manuscript. Can you explain this?  </w:t>
      </w:r>
    </w:p>
    <w:p w14:paraId="24938275" w14:textId="50614D48" w:rsidR="00203D73" w:rsidRPr="007D2AC2" w:rsidRDefault="00542A71" w:rsidP="005B432D">
      <w:pPr>
        <w:jc w:val="both"/>
        <w:rPr>
          <w:rFonts w:asciiTheme="minorHAnsi" w:hAnsiTheme="minorHAnsi" w:cstheme="minorHAnsi"/>
          <w:sz w:val="22"/>
          <w:szCs w:val="22"/>
        </w:rPr>
      </w:pPr>
      <w:r w:rsidRPr="007D2AC2">
        <w:rPr>
          <w:rFonts w:asciiTheme="minorHAnsi" w:hAnsiTheme="minorHAnsi" w:cstheme="minorHAnsi"/>
          <w:b/>
          <w:sz w:val="22"/>
          <w:szCs w:val="22"/>
        </w:rPr>
        <w:t>Author re</w:t>
      </w:r>
      <w:r w:rsidR="001D0341" w:rsidRPr="007D2AC2">
        <w:rPr>
          <w:rFonts w:asciiTheme="minorHAnsi" w:hAnsiTheme="minorHAnsi" w:cstheme="minorHAnsi"/>
          <w:b/>
          <w:sz w:val="22"/>
          <w:szCs w:val="22"/>
        </w:rPr>
        <w:t>sponse</w:t>
      </w:r>
      <w:r w:rsidRPr="007D2AC2">
        <w:rPr>
          <w:rFonts w:asciiTheme="minorHAnsi" w:hAnsiTheme="minorHAnsi" w:cstheme="minorHAnsi"/>
          <w:b/>
          <w:sz w:val="22"/>
          <w:szCs w:val="22"/>
        </w:rPr>
        <w:t>:</w:t>
      </w:r>
      <w:r w:rsidR="00EA4913" w:rsidRPr="007D2AC2">
        <w:rPr>
          <w:rFonts w:asciiTheme="minorHAnsi" w:hAnsiTheme="minorHAnsi" w:cstheme="minorHAnsi"/>
          <w:sz w:val="22"/>
          <w:szCs w:val="22"/>
        </w:rPr>
        <w:t xml:space="preserve"> </w:t>
      </w:r>
      <w:r w:rsidR="00A96B91" w:rsidRPr="007D2AC2">
        <w:rPr>
          <w:rFonts w:asciiTheme="minorHAnsi" w:hAnsiTheme="minorHAnsi" w:cstheme="minorHAnsi"/>
          <w:sz w:val="22"/>
          <w:szCs w:val="22"/>
        </w:rPr>
        <w:t xml:space="preserve">The authors are grateful for the comments and suggestions of </w:t>
      </w:r>
      <w:r w:rsidR="009A3ADE">
        <w:rPr>
          <w:rFonts w:asciiTheme="minorHAnsi" w:hAnsiTheme="minorHAnsi" w:cstheme="minorHAnsi"/>
          <w:sz w:val="22"/>
          <w:szCs w:val="22"/>
        </w:rPr>
        <w:t>R</w:t>
      </w:r>
      <w:r w:rsidR="00A96B91" w:rsidRPr="007D2AC2">
        <w:rPr>
          <w:rFonts w:asciiTheme="minorHAnsi" w:hAnsiTheme="minorHAnsi" w:cstheme="minorHAnsi"/>
          <w:sz w:val="22"/>
          <w:szCs w:val="22"/>
        </w:rPr>
        <w:t xml:space="preserve">eviewer #1. </w:t>
      </w:r>
      <w:r w:rsidR="009A3ADE">
        <w:rPr>
          <w:rFonts w:asciiTheme="minorHAnsi" w:hAnsiTheme="minorHAnsi" w:cstheme="minorHAnsi"/>
          <w:sz w:val="22"/>
          <w:szCs w:val="22"/>
        </w:rPr>
        <w:t>Because</w:t>
      </w:r>
      <w:r w:rsidR="0035593C" w:rsidRPr="007D2AC2">
        <w:rPr>
          <w:rFonts w:asciiTheme="minorHAnsi" w:hAnsiTheme="minorHAnsi" w:cstheme="minorHAnsi"/>
          <w:sz w:val="22"/>
          <w:szCs w:val="22"/>
        </w:rPr>
        <w:t xml:space="preserve"> to the diversity of modulation schemes, the signal model presented in Section II-C provides a generalized model to accommodate both OFDM and LFM radar</w:t>
      </w:r>
      <w:r w:rsidR="001F67ED">
        <w:rPr>
          <w:rFonts w:asciiTheme="minorHAnsi" w:hAnsiTheme="minorHAnsi" w:cstheme="minorHAnsi"/>
          <w:sz w:val="22"/>
          <w:szCs w:val="22"/>
        </w:rPr>
        <w:t>s</w:t>
      </w:r>
      <w:r w:rsidR="002F1370" w:rsidRPr="007D2AC2">
        <w:rPr>
          <w:rFonts w:asciiTheme="minorHAnsi" w:hAnsiTheme="minorHAnsi" w:cstheme="minorHAnsi"/>
          <w:sz w:val="22"/>
          <w:szCs w:val="22"/>
        </w:rPr>
        <w:t>, both of which are found in smartphone and IoT hardware</w:t>
      </w:r>
      <w:r w:rsidR="0035593C" w:rsidRPr="007D2AC2">
        <w:rPr>
          <w:rFonts w:asciiTheme="minorHAnsi" w:hAnsiTheme="minorHAnsi" w:cstheme="minorHAnsi"/>
          <w:sz w:val="22"/>
          <w:szCs w:val="22"/>
        </w:rPr>
        <w:t xml:space="preserve">. </w:t>
      </w:r>
      <w:r w:rsidR="00774945" w:rsidRPr="007D2AC2">
        <w:rPr>
          <w:rFonts w:asciiTheme="minorHAnsi" w:hAnsiTheme="minorHAnsi" w:cstheme="minorHAnsi"/>
          <w:sz w:val="22"/>
          <w:szCs w:val="22"/>
        </w:rPr>
        <w:t xml:space="preserve">The reviewer is correct that </w:t>
      </w:r>
      <w:r w:rsidR="006B5EF3" w:rsidRPr="007D2AC2">
        <w:rPr>
          <w:rFonts w:asciiTheme="minorHAnsi" w:hAnsiTheme="minorHAnsi" w:cstheme="minorHAnsi"/>
          <w:sz w:val="22"/>
          <w:szCs w:val="22"/>
        </w:rPr>
        <w:t>it is common</w:t>
      </w:r>
      <w:r w:rsidR="00897528">
        <w:rPr>
          <w:rFonts w:asciiTheme="minorHAnsi" w:hAnsiTheme="minorHAnsi" w:cstheme="minorHAnsi"/>
          <w:sz w:val="22"/>
          <w:szCs w:val="22"/>
        </w:rPr>
        <w:t xml:space="preserve"> </w:t>
      </w:r>
      <w:r w:rsidR="006B5EF3" w:rsidRPr="007D2AC2">
        <w:rPr>
          <w:rFonts w:asciiTheme="minorHAnsi" w:hAnsiTheme="minorHAnsi" w:cstheme="minorHAnsi"/>
          <w:sz w:val="22"/>
          <w:szCs w:val="22"/>
        </w:rPr>
        <w:t>practice for 5G and IoT signaling to employ orthogonal frequency division multiplexing (OFDM) as opposed to linear frequency modulation (LFM) or frequency</w:t>
      </w:r>
      <w:r w:rsidR="002527E3">
        <w:rPr>
          <w:rFonts w:asciiTheme="minorHAnsi" w:hAnsiTheme="minorHAnsi" w:cstheme="minorHAnsi"/>
          <w:sz w:val="22"/>
          <w:szCs w:val="22"/>
        </w:rPr>
        <w:t>-</w:t>
      </w:r>
      <w:r w:rsidR="006B5EF3" w:rsidRPr="007D2AC2">
        <w:rPr>
          <w:rFonts w:asciiTheme="minorHAnsi" w:hAnsiTheme="minorHAnsi" w:cstheme="minorHAnsi"/>
          <w:sz w:val="22"/>
          <w:szCs w:val="22"/>
        </w:rPr>
        <w:t>modulated continuous wave (FMCW)</w:t>
      </w:r>
      <w:r w:rsidR="00F9060A" w:rsidRPr="007D2AC2">
        <w:rPr>
          <w:rFonts w:asciiTheme="minorHAnsi" w:hAnsiTheme="minorHAnsi" w:cstheme="minorHAnsi"/>
          <w:sz w:val="22"/>
          <w:szCs w:val="22"/>
        </w:rPr>
        <w:t xml:space="preserve">, which is common </w:t>
      </w:r>
      <w:r w:rsidR="002527E3">
        <w:rPr>
          <w:rFonts w:asciiTheme="minorHAnsi" w:hAnsiTheme="minorHAnsi" w:cstheme="minorHAnsi"/>
          <w:sz w:val="22"/>
          <w:szCs w:val="22"/>
        </w:rPr>
        <w:t>in</w:t>
      </w:r>
      <w:r w:rsidR="00F9060A" w:rsidRPr="007D2AC2">
        <w:rPr>
          <w:rFonts w:asciiTheme="minorHAnsi" w:hAnsiTheme="minorHAnsi" w:cstheme="minorHAnsi"/>
          <w:sz w:val="22"/>
          <w:szCs w:val="22"/>
        </w:rPr>
        <w:t xml:space="preserve"> automotive radar.</w:t>
      </w:r>
      <w:r w:rsidR="00F56891" w:rsidRPr="007D2AC2">
        <w:rPr>
          <w:rFonts w:asciiTheme="minorHAnsi" w:hAnsiTheme="minorHAnsi" w:cstheme="minorHAnsi"/>
          <w:sz w:val="22"/>
          <w:szCs w:val="22"/>
        </w:rPr>
        <w:t xml:space="preserve"> </w:t>
      </w:r>
      <w:r w:rsidR="00D8154F" w:rsidRPr="007D2AC2">
        <w:rPr>
          <w:rFonts w:asciiTheme="minorHAnsi" w:hAnsiTheme="minorHAnsi" w:cstheme="minorHAnsi"/>
          <w:sz w:val="22"/>
          <w:szCs w:val="22"/>
        </w:rPr>
        <w:t>Furthermore, t</w:t>
      </w:r>
      <w:r w:rsidR="004C7C92" w:rsidRPr="007D2AC2">
        <w:rPr>
          <w:rFonts w:asciiTheme="minorHAnsi" w:hAnsiTheme="minorHAnsi" w:cstheme="minorHAnsi"/>
          <w:sz w:val="22"/>
          <w:szCs w:val="22"/>
        </w:rPr>
        <w:t xml:space="preserve">he proposed algorithm discussed in Sections II and III is applicable </w:t>
      </w:r>
      <w:r w:rsidR="0026500F">
        <w:rPr>
          <w:rFonts w:asciiTheme="minorHAnsi" w:hAnsiTheme="minorHAnsi" w:cstheme="minorHAnsi"/>
          <w:sz w:val="22"/>
          <w:szCs w:val="22"/>
        </w:rPr>
        <w:t>to</w:t>
      </w:r>
      <w:r w:rsidR="004C7C92" w:rsidRPr="007D2AC2">
        <w:rPr>
          <w:rFonts w:asciiTheme="minorHAnsi" w:hAnsiTheme="minorHAnsi" w:cstheme="minorHAnsi"/>
          <w:sz w:val="22"/>
          <w:szCs w:val="22"/>
        </w:rPr>
        <w:t xml:space="preserve"> both OFDM and LFM signaling schemes</w:t>
      </w:r>
      <w:r w:rsidR="00F56891" w:rsidRPr="007D2AC2">
        <w:rPr>
          <w:rFonts w:asciiTheme="minorHAnsi" w:hAnsiTheme="minorHAnsi" w:cstheme="minorHAnsi"/>
          <w:sz w:val="22"/>
          <w:szCs w:val="22"/>
        </w:rPr>
        <w:t xml:space="preserve">, as clarified in the updated version of the manuscript. </w:t>
      </w:r>
      <w:r w:rsidR="00957C10">
        <w:rPr>
          <w:rFonts w:asciiTheme="minorHAnsi" w:hAnsiTheme="minorHAnsi" w:cstheme="minorHAnsi"/>
          <w:sz w:val="22"/>
          <w:szCs w:val="22"/>
        </w:rPr>
        <w:t>In addition</w:t>
      </w:r>
      <w:r w:rsidR="003B42AC" w:rsidRPr="007D2AC2">
        <w:rPr>
          <w:rFonts w:asciiTheme="minorHAnsi" w:hAnsiTheme="minorHAnsi" w:cstheme="minorHAnsi"/>
          <w:sz w:val="22"/>
          <w:szCs w:val="22"/>
        </w:rPr>
        <w:t xml:space="preserve">, we have included </w:t>
      </w:r>
      <w:r w:rsidR="007923F7" w:rsidRPr="007D2AC2">
        <w:rPr>
          <w:rFonts w:asciiTheme="minorHAnsi" w:hAnsiTheme="minorHAnsi" w:cstheme="minorHAnsi"/>
          <w:sz w:val="22"/>
          <w:szCs w:val="22"/>
        </w:rPr>
        <w:t>further references for the reader detailing</w:t>
      </w:r>
      <w:r w:rsidR="00CB5E79" w:rsidRPr="007D2AC2">
        <w:rPr>
          <w:rFonts w:asciiTheme="minorHAnsi" w:hAnsiTheme="minorHAnsi" w:cstheme="minorHAnsi"/>
          <w:sz w:val="22"/>
          <w:szCs w:val="22"/>
        </w:rPr>
        <w:t xml:space="preserve"> OFDM radar for</w:t>
      </w:r>
      <w:r w:rsidR="001E6F5C" w:rsidRPr="007D2AC2">
        <w:rPr>
          <w:rFonts w:asciiTheme="minorHAnsi" w:hAnsiTheme="minorHAnsi" w:cstheme="minorHAnsi"/>
          <w:sz w:val="22"/>
          <w:szCs w:val="22"/>
        </w:rPr>
        <w:t xml:space="preserve"> ranging and</w:t>
      </w:r>
      <w:r w:rsidR="00CB5E79" w:rsidRPr="007D2AC2">
        <w:rPr>
          <w:rFonts w:asciiTheme="minorHAnsi" w:hAnsiTheme="minorHAnsi" w:cstheme="minorHAnsi"/>
          <w:sz w:val="22"/>
          <w:szCs w:val="22"/>
        </w:rPr>
        <w:t xml:space="preserve"> </w:t>
      </w:r>
      <w:r w:rsidR="001E6F5C" w:rsidRPr="007D2AC2">
        <w:rPr>
          <w:rFonts w:asciiTheme="minorHAnsi" w:hAnsiTheme="minorHAnsi" w:cstheme="minorHAnsi"/>
          <w:sz w:val="22"/>
          <w:szCs w:val="22"/>
        </w:rPr>
        <w:t>synthetic aperture (SAR) imaging.</w:t>
      </w:r>
      <w:r w:rsidR="00C76701" w:rsidRPr="007D2AC2">
        <w:rPr>
          <w:rFonts w:asciiTheme="minorHAnsi" w:hAnsiTheme="minorHAnsi" w:cstheme="minorHAnsi"/>
          <w:sz w:val="22"/>
          <w:szCs w:val="22"/>
        </w:rPr>
        <w:t xml:space="preserve"> </w:t>
      </w:r>
      <w:r w:rsidR="00404E27" w:rsidRPr="007D2AC2">
        <w:rPr>
          <w:rFonts w:asciiTheme="minorHAnsi" w:hAnsiTheme="minorHAnsi" w:cstheme="minorHAnsi"/>
          <w:sz w:val="22"/>
          <w:szCs w:val="22"/>
        </w:rPr>
        <w:t xml:space="preserve">On the other hand, </w:t>
      </w:r>
      <w:r w:rsidR="00277080" w:rsidRPr="007D2AC2">
        <w:rPr>
          <w:rFonts w:asciiTheme="minorHAnsi" w:hAnsiTheme="minorHAnsi" w:cstheme="minorHAnsi"/>
          <w:sz w:val="22"/>
          <w:szCs w:val="22"/>
        </w:rPr>
        <w:t>FMCW</w:t>
      </w:r>
      <w:r w:rsidR="00927968" w:rsidRPr="007D2AC2">
        <w:rPr>
          <w:rFonts w:asciiTheme="minorHAnsi" w:hAnsiTheme="minorHAnsi" w:cstheme="minorHAnsi"/>
          <w:sz w:val="22"/>
          <w:szCs w:val="22"/>
        </w:rPr>
        <w:t xml:space="preserve"> (LFM)</w:t>
      </w:r>
      <w:r w:rsidR="00277080" w:rsidRPr="007D2AC2">
        <w:rPr>
          <w:rFonts w:asciiTheme="minorHAnsi" w:hAnsiTheme="minorHAnsi" w:cstheme="minorHAnsi"/>
          <w:sz w:val="22"/>
          <w:szCs w:val="22"/>
        </w:rPr>
        <w:t xml:space="preserve"> modulation has been employed previously for</w:t>
      </w:r>
      <w:r w:rsidR="00404E27" w:rsidRPr="007D2AC2">
        <w:rPr>
          <w:rFonts w:asciiTheme="minorHAnsi" w:hAnsiTheme="minorHAnsi" w:cstheme="minorHAnsi"/>
          <w:sz w:val="22"/>
          <w:szCs w:val="22"/>
        </w:rPr>
        <w:t xml:space="preserve"> smartphone applications to achieve</w:t>
      </w:r>
      <w:r w:rsidR="00277080" w:rsidRPr="007D2AC2">
        <w:rPr>
          <w:rFonts w:asciiTheme="minorHAnsi" w:hAnsiTheme="minorHAnsi" w:cstheme="minorHAnsi"/>
          <w:sz w:val="22"/>
          <w:szCs w:val="22"/>
        </w:rPr>
        <w:t xml:space="preserve"> radar sensing</w:t>
      </w:r>
      <w:r w:rsidR="00A570C3" w:rsidRPr="007D2AC2">
        <w:rPr>
          <w:rFonts w:asciiTheme="minorHAnsi" w:hAnsiTheme="minorHAnsi" w:cstheme="minorHAnsi"/>
          <w:sz w:val="22"/>
          <w:szCs w:val="22"/>
        </w:rPr>
        <w:t xml:space="preserve"> in the Google Pixel 4 with Google Soli </w:t>
      </w:r>
      <w:proofErr w:type="gramStart"/>
      <w:r w:rsidR="00A570C3" w:rsidRPr="007D2AC2">
        <w:rPr>
          <w:rFonts w:asciiTheme="minorHAnsi" w:hAnsiTheme="minorHAnsi" w:cstheme="minorHAnsi"/>
          <w:sz w:val="22"/>
          <w:szCs w:val="22"/>
        </w:rPr>
        <w:t>radar</w:t>
      </w:r>
      <w:r w:rsidR="002C4CA5">
        <w:rPr>
          <w:rFonts w:asciiTheme="minorHAnsi" w:hAnsiTheme="minorHAnsi" w:cstheme="minorHAnsi"/>
          <w:sz w:val="22"/>
          <w:szCs w:val="22"/>
        </w:rPr>
        <w:t>,</w:t>
      </w:r>
      <w:r w:rsidR="005A7F55" w:rsidRPr="007D2AC2">
        <w:rPr>
          <w:rFonts w:asciiTheme="minorHAnsi" w:hAnsiTheme="minorHAnsi" w:cstheme="minorHAnsi"/>
          <w:sz w:val="22"/>
          <w:szCs w:val="22"/>
        </w:rPr>
        <w:t xml:space="preserve"> and</w:t>
      </w:r>
      <w:proofErr w:type="gramEnd"/>
      <w:r w:rsidR="005A7F55" w:rsidRPr="007D2AC2">
        <w:rPr>
          <w:rFonts w:asciiTheme="minorHAnsi" w:hAnsiTheme="minorHAnsi" w:cstheme="minorHAnsi"/>
          <w:sz w:val="22"/>
          <w:szCs w:val="22"/>
        </w:rPr>
        <w:t xml:space="preserve"> is </w:t>
      </w:r>
      <w:r w:rsidR="00D52F2A" w:rsidRPr="007D2AC2">
        <w:rPr>
          <w:rFonts w:asciiTheme="minorHAnsi" w:hAnsiTheme="minorHAnsi" w:cstheme="minorHAnsi"/>
          <w:sz w:val="22"/>
          <w:szCs w:val="22"/>
        </w:rPr>
        <w:t>commonly used for sensing exclusively in IoT applications</w:t>
      </w:r>
      <w:r w:rsidR="00A570C3" w:rsidRPr="007D2AC2">
        <w:rPr>
          <w:rFonts w:asciiTheme="minorHAnsi" w:hAnsiTheme="minorHAnsi" w:cstheme="minorHAnsi"/>
          <w:sz w:val="22"/>
          <w:szCs w:val="22"/>
        </w:rPr>
        <w:t>.</w:t>
      </w:r>
      <w:r w:rsidR="0065293E" w:rsidRPr="007D2AC2">
        <w:rPr>
          <w:rFonts w:asciiTheme="minorHAnsi" w:hAnsiTheme="minorHAnsi" w:cstheme="minorHAnsi"/>
          <w:sz w:val="22"/>
          <w:szCs w:val="22"/>
        </w:rPr>
        <w:t xml:space="preserve"> </w:t>
      </w:r>
      <w:r w:rsidR="00BC4483" w:rsidRPr="007D2AC2">
        <w:rPr>
          <w:rFonts w:asciiTheme="minorHAnsi" w:hAnsiTheme="minorHAnsi" w:cstheme="minorHAnsi"/>
          <w:sz w:val="22"/>
          <w:szCs w:val="22"/>
        </w:rPr>
        <w:t>Prior work</w:t>
      </w:r>
      <w:r w:rsidR="00F76BA8" w:rsidRPr="007D2AC2">
        <w:rPr>
          <w:rFonts w:asciiTheme="minorHAnsi" w:hAnsiTheme="minorHAnsi" w:cstheme="minorHAnsi"/>
          <w:sz w:val="22"/>
          <w:szCs w:val="22"/>
        </w:rPr>
        <w:t xml:space="preserve"> on smartphone SAR and similar applications </w:t>
      </w:r>
      <w:r w:rsidR="007009BB" w:rsidRPr="007D2AC2">
        <w:rPr>
          <w:rFonts w:asciiTheme="minorHAnsi" w:hAnsiTheme="minorHAnsi" w:cstheme="minorHAnsi"/>
          <w:sz w:val="22"/>
          <w:szCs w:val="22"/>
        </w:rPr>
        <w:t>employed a purely LFM</w:t>
      </w:r>
      <w:r w:rsidR="009F2147" w:rsidRPr="007D2AC2">
        <w:rPr>
          <w:rFonts w:asciiTheme="minorHAnsi" w:hAnsiTheme="minorHAnsi" w:cstheme="minorHAnsi"/>
          <w:sz w:val="22"/>
          <w:szCs w:val="22"/>
        </w:rPr>
        <w:t>,</w:t>
      </w:r>
      <w:r w:rsidR="007009BB" w:rsidRPr="007D2AC2">
        <w:rPr>
          <w:rFonts w:asciiTheme="minorHAnsi" w:hAnsiTheme="minorHAnsi" w:cstheme="minorHAnsi"/>
          <w:sz w:val="22"/>
          <w:szCs w:val="22"/>
        </w:rPr>
        <w:t xml:space="preserve"> stepped frequency signal model</w:t>
      </w:r>
      <w:r w:rsidR="00BC4483" w:rsidRPr="007D2AC2">
        <w:rPr>
          <w:rFonts w:asciiTheme="minorHAnsi" w:hAnsiTheme="minorHAnsi" w:cstheme="minorHAnsi"/>
          <w:sz w:val="22"/>
          <w:szCs w:val="22"/>
        </w:rPr>
        <w:t xml:space="preserve"> </w:t>
      </w:r>
      <w:r w:rsidR="00F76BA8" w:rsidRPr="007D2AC2">
        <w:rPr>
          <w:rFonts w:asciiTheme="minorHAnsi" w:hAnsiTheme="minorHAnsi" w:cstheme="minorHAnsi"/>
          <w:sz w:val="22"/>
          <w:szCs w:val="22"/>
        </w:rPr>
        <w:t>[</w:t>
      </w:r>
      <w:r w:rsidR="0037012E" w:rsidRPr="007D2AC2">
        <w:rPr>
          <w:rFonts w:asciiTheme="minorHAnsi" w:hAnsiTheme="minorHAnsi" w:cstheme="minorHAnsi"/>
          <w:sz w:val="22"/>
          <w:szCs w:val="22"/>
        </w:rPr>
        <w:t>10</w:t>
      </w:r>
      <w:r w:rsidR="00F76BA8" w:rsidRPr="007D2AC2">
        <w:rPr>
          <w:rFonts w:asciiTheme="minorHAnsi" w:hAnsiTheme="minorHAnsi" w:cstheme="minorHAnsi"/>
          <w:sz w:val="22"/>
          <w:szCs w:val="22"/>
        </w:rPr>
        <w:t>]-[1</w:t>
      </w:r>
      <w:r w:rsidR="0037012E" w:rsidRPr="007D2AC2">
        <w:rPr>
          <w:rFonts w:asciiTheme="minorHAnsi" w:hAnsiTheme="minorHAnsi" w:cstheme="minorHAnsi"/>
          <w:sz w:val="22"/>
          <w:szCs w:val="22"/>
        </w:rPr>
        <w:t>3</w:t>
      </w:r>
      <w:r w:rsidR="00F76BA8" w:rsidRPr="007D2AC2">
        <w:rPr>
          <w:rFonts w:asciiTheme="minorHAnsi" w:hAnsiTheme="minorHAnsi" w:cstheme="minorHAnsi"/>
          <w:sz w:val="22"/>
          <w:szCs w:val="22"/>
        </w:rPr>
        <w:t>]</w:t>
      </w:r>
      <w:r w:rsidR="007009BB" w:rsidRPr="007D2AC2">
        <w:rPr>
          <w:rFonts w:asciiTheme="minorHAnsi" w:hAnsiTheme="minorHAnsi" w:cstheme="minorHAnsi"/>
          <w:sz w:val="22"/>
          <w:szCs w:val="22"/>
        </w:rPr>
        <w:t>.</w:t>
      </w:r>
      <w:r w:rsidR="00A570C3" w:rsidRPr="007D2AC2">
        <w:rPr>
          <w:rFonts w:asciiTheme="minorHAnsi" w:hAnsiTheme="minorHAnsi" w:cstheme="minorHAnsi"/>
          <w:sz w:val="22"/>
          <w:szCs w:val="22"/>
        </w:rPr>
        <w:t xml:space="preserve"> </w:t>
      </w:r>
      <w:r w:rsidR="00024416">
        <w:rPr>
          <w:rFonts w:asciiTheme="minorHAnsi" w:hAnsiTheme="minorHAnsi" w:cstheme="minorHAnsi"/>
          <w:sz w:val="22"/>
          <w:szCs w:val="22"/>
        </w:rPr>
        <w:t>Therefore</w:t>
      </w:r>
      <w:r w:rsidR="00A570C3" w:rsidRPr="007D2AC2">
        <w:rPr>
          <w:rFonts w:asciiTheme="minorHAnsi" w:hAnsiTheme="minorHAnsi" w:cstheme="minorHAnsi"/>
          <w:sz w:val="22"/>
          <w:szCs w:val="22"/>
        </w:rPr>
        <w:t xml:space="preserve">, the signal model in Section II </w:t>
      </w:r>
      <w:r w:rsidR="0077306C" w:rsidRPr="007D2AC2">
        <w:rPr>
          <w:rFonts w:asciiTheme="minorHAnsi" w:hAnsiTheme="minorHAnsi" w:cstheme="minorHAnsi"/>
          <w:sz w:val="22"/>
          <w:szCs w:val="22"/>
        </w:rPr>
        <w:t>is</w:t>
      </w:r>
      <w:r w:rsidR="00A570C3" w:rsidRPr="007D2AC2">
        <w:rPr>
          <w:rFonts w:asciiTheme="minorHAnsi" w:hAnsiTheme="minorHAnsi" w:cstheme="minorHAnsi"/>
          <w:sz w:val="22"/>
          <w:szCs w:val="22"/>
        </w:rPr>
        <w:t xml:space="preserve"> generalized </w:t>
      </w:r>
      <w:r w:rsidR="00101082" w:rsidRPr="007D2AC2">
        <w:rPr>
          <w:rFonts w:asciiTheme="minorHAnsi" w:hAnsiTheme="minorHAnsi" w:cstheme="minorHAnsi"/>
          <w:sz w:val="22"/>
          <w:szCs w:val="22"/>
        </w:rPr>
        <w:t>for any UWB modulation scheme</w:t>
      </w:r>
      <w:r w:rsidR="00C127E0">
        <w:rPr>
          <w:rFonts w:asciiTheme="minorHAnsi" w:hAnsiTheme="minorHAnsi" w:cstheme="minorHAnsi"/>
          <w:sz w:val="22"/>
          <w:szCs w:val="22"/>
        </w:rPr>
        <w:t>,</w:t>
      </w:r>
      <w:r w:rsidR="00D52F2A" w:rsidRPr="007D2AC2">
        <w:rPr>
          <w:rFonts w:asciiTheme="minorHAnsi" w:hAnsiTheme="minorHAnsi" w:cstheme="minorHAnsi"/>
          <w:sz w:val="22"/>
          <w:szCs w:val="22"/>
        </w:rPr>
        <w:t xml:space="preserve"> and the proposed algorithm is applicable </w:t>
      </w:r>
      <w:r w:rsidR="005B0DF0">
        <w:rPr>
          <w:rFonts w:asciiTheme="minorHAnsi" w:hAnsiTheme="minorHAnsi" w:cstheme="minorHAnsi"/>
          <w:sz w:val="22"/>
          <w:szCs w:val="22"/>
        </w:rPr>
        <w:t>to</w:t>
      </w:r>
      <w:r w:rsidR="00D52F2A" w:rsidRPr="007D2AC2">
        <w:rPr>
          <w:rFonts w:asciiTheme="minorHAnsi" w:hAnsiTheme="minorHAnsi" w:cstheme="minorHAnsi"/>
          <w:sz w:val="22"/>
          <w:szCs w:val="22"/>
        </w:rPr>
        <w:t xml:space="preserve"> </w:t>
      </w:r>
      <w:r w:rsidR="0077296C" w:rsidRPr="007D2AC2">
        <w:rPr>
          <w:rFonts w:asciiTheme="minorHAnsi" w:hAnsiTheme="minorHAnsi" w:cstheme="minorHAnsi"/>
          <w:sz w:val="22"/>
          <w:szCs w:val="22"/>
        </w:rPr>
        <w:t>both LFM and OFDM modulation schemes.</w:t>
      </w:r>
    </w:p>
    <w:p w14:paraId="168CE107" w14:textId="2F5BD81E" w:rsidR="006C6395" w:rsidRPr="007D2AC2" w:rsidRDefault="004E4484" w:rsidP="005B432D">
      <w:pPr>
        <w:jc w:val="both"/>
        <w:rPr>
          <w:rFonts w:asciiTheme="minorHAnsi" w:hAnsiTheme="minorHAnsi" w:cstheme="minorHAnsi"/>
          <w:sz w:val="22"/>
          <w:szCs w:val="22"/>
        </w:rPr>
      </w:pPr>
      <w:r>
        <w:rPr>
          <w:rFonts w:asciiTheme="minorHAnsi" w:hAnsiTheme="minorHAnsi" w:cstheme="minorHAnsi"/>
          <w:sz w:val="22"/>
          <w:szCs w:val="22"/>
        </w:rPr>
        <w:t>We</w:t>
      </w:r>
      <w:r w:rsidR="006C6395" w:rsidRPr="007D2AC2">
        <w:rPr>
          <w:rFonts w:asciiTheme="minorHAnsi" w:hAnsiTheme="minorHAnsi" w:cstheme="minorHAnsi"/>
          <w:sz w:val="22"/>
          <w:szCs w:val="22"/>
        </w:rPr>
        <w:t xml:space="preserve"> appreciate the </w:t>
      </w:r>
      <w:r w:rsidR="003007B8" w:rsidRPr="007D2AC2">
        <w:rPr>
          <w:rFonts w:asciiTheme="minorHAnsi" w:hAnsiTheme="minorHAnsi" w:cstheme="minorHAnsi"/>
          <w:sz w:val="22"/>
          <w:szCs w:val="22"/>
        </w:rPr>
        <w:t xml:space="preserve">reviewer’s suggestion and have made changes to provide a clear explanation for </w:t>
      </w:r>
      <w:r w:rsidR="009E2DB2" w:rsidRPr="007D2AC2">
        <w:rPr>
          <w:rFonts w:asciiTheme="minorHAnsi" w:hAnsiTheme="minorHAnsi" w:cstheme="minorHAnsi"/>
          <w:sz w:val="22"/>
          <w:szCs w:val="22"/>
        </w:rPr>
        <w:t xml:space="preserve">the audience. </w:t>
      </w:r>
    </w:p>
    <w:p w14:paraId="383A261E" w14:textId="143985C1" w:rsidR="00631630" w:rsidRPr="007D2AC2" w:rsidRDefault="00631630" w:rsidP="005B432D">
      <w:pPr>
        <w:jc w:val="both"/>
        <w:rPr>
          <w:rFonts w:asciiTheme="minorHAnsi" w:hAnsiTheme="minorHAnsi" w:cstheme="minorHAnsi"/>
          <w:sz w:val="22"/>
          <w:szCs w:val="22"/>
        </w:rPr>
      </w:pPr>
      <w:r w:rsidRPr="007D2AC2">
        <w:rPr>
          <w:rFonts w:asciiTheme="minorHAnsi" w:hAnsiTheme="minorHAnsi" w:cstheme="minorHAnsi"/>
          <w:b/>
          <w:sz w:val="22"/>
          <w:szCs w:val="22"/>
        </w:rPr>
        <w:t xml:space="preserve">Author action: </w:t>
      </w:r>
      <w:r w:rsidR="001D0341" w:rsidRPr="007D2AC2">
        <w:rPr>
          <w:rFonts w:asciiTheme="minorHAnsi" w:hAnsiTheme="minorHAnsi" w:cstheme="minorHAnsi"/>
          <w:sz w:val="22"/>
          <w:szCs w:val="22"/>
        </w:rPr>
        <w:t xml:space="preserve">We updated the manuscript by </w:t>
      </w:r>
      <w:r w:rsidR="00D8154F" w:rsidRPr="007D2AC2">
        <w:rPr>
          <w:rFonts w:asciiTheme="minorHAnsi" w:hAnsiTheme="minorHAnsi" w:cstheme="minorHAnsi"/>
          <w:sz w:val="22"/>
          <w:szCs w:val="22"/>
        </w:rPr>
        <w:t>the following actions:</w:t>
      </w:r>
    </w:p>
    <w:p w14:paraId="01534DEE" w14:textId="77777777" w:rsidR="00AF074B" w:rsidRPr="007D2AC2" w:rsidRDefault="00F96F2F" w:rsidP="005B432D">
      <w:pPr>
        <w:pStyle w:val="ListParagraph"/>
        <w:numPr>
          <w:ilvl w:val="0"/>
          <w:numId w:val="3"/>
        </w:numPr>
        <w:jc w:val="both"/>
        <w:rPr>
          <w:rFonts w:asciiTheme="minorHAnsi" w:hAnsiTheme="minorHAnsi" w:cstheme="minorHAnsi"/>
          <w:sz w:val="22"/>
          <w:szCs w:val="22"/>
        </w:rPr>
      </w:pPr>
      <w:r w:rsidRPr="007D2AC2">
        <w:rPr>
          <w:rFonts w:asciiTheme="minorHAnsi" w:hAnsiTheme="minorHAnsi" w:cstheme="minorHAnsi"/>
          <w:sz w:val="22"/>
          <w:szCs w:val="22"/>
        </w:rPr>
        <w:t xml:space="preserve">In Section II-C, we </w:t>
      </w:r>
      <w:r w:rsidR="00911BD4" w:rsidRPr="007D2AC2">
        <w:rPr>
          <w:rFonts w:asciiTheme="minorHAnsi" w:hAnsiTheme="minorHAnsi" w:cstheme="minorHAnsi"/>
          <w:sz w:val="22"/>
          <w:szCs w:val="22"/>
        </w:rPr>
        <w:t xml:space="preserve">added the following sentence to clarify the </w:t>
      </w:r>
      <w:r w:rsidR="00AF074B" w:rsidRPr="007D2AC2">
        <w:rPr>
          <w:rFonts w:asciiTheme="minorHAnsi" w:hAnsiTheme="minorHAnsi" w:cstheme="minorHAnsi"/>
          <w:sz w:val="22"/>
          <w:szCs w:val="22"/>
        </w:rPr>
        <w:t>validity of the generalized signal model for common ultrawideband (UWB) modulation schemes.</w:t>
      </w:r>
    </w:p>
    <w:p w14:paraId="30195D58" w14:textId="44670DB9" w:rsidR="00A57C10" w:rsidRPr="007D2AC2" w:rsidRDefault="00D87BE5" w:rsidP="00A57C10">
      <w:pPr>
        <w:ind w:left="720"/>
        <w:jc w:val="both"/>
        <w:rPr>
          <w:rFonts w:asciiTheme="minorHAnsi" w:hAnsiTheme="minorHAnsi" w:cstheme="minorHAnsi"/>
          <w:sz w:val="22"/>
          <w:szCs w:val="22"/>
        </w:rPr>
      </w:pPr>
      <w:r>
        <w:rPr>
          <w:rFonts w:asciiTheme="minorHAnsi" w:hAnsiTheme="minorHAnsi" w:cstheme="minorHAnsi"/>
          <w:sz w:val="22"/>
          <w:szCs w:val="22"/>
          <w:highlight w:val="yellow"/>
        </w:rPr>
        <w:t>“</w:t>
      </w:r>
      <w:r w:rsidR="00A57C10" w:rsidRPr="006E3A44">
        <w:rPr>
          <w:rFonts w:asciiTheme="minorHAnsi" w:hAnsiTheme="minorHAnsi" w:cstheme="minorHAnsi"/>
          <w:sz w:val="22"/>
          <w:szCs w:val="22"/>
          <w:highlight w:val="yellow"/>
        </w:rPr>
        <w:t xml:space="preserve">The frequency-domain model of the received signal </w:t>
      </w:r>
      <w:r w:rsidR="00364A0A" w:rsidRPr="006E3A44">
        <w:rPr>
          <w:rFonts w:asciiTheme="minorHAnsi" w:hAnsiTheme="minorHAnsi" w:cstheme="minorHAnsi"/>
          <w:sz w:val="22"/>
          <w:szCs w:val="22"/>
          <w:highlight w:val="yellow"/>
        </w:rPr>
        <w:t>(9)</w:t>
      </w:r>
      <w:r w:rsidR="00A57C10" w:rsidRPr="006E3A44">
        <w:rPr>
          <w:rFonts w:asciiTheme="minorHAnsi" w:hAnsiTheme="minorHAnsi" w:cstheme="minorHAnsi"/>
          <w:sz w:val="22"/>
          <w:szCs w:val="22"/>
          <w:highlight w:val="yellow"/>
        </w:rPr>
        <w:t xml:space="preserve"> is valid for any UWB radar signaling scheme, including frequency-modulated continuous-wave (FMCW), phase-modulated continuous wave (PMCW), and orthogonal frequency-division multiplexing (OFDM), which is commonly employed in 5G and IoT applications </w:t>
      </w:r>
      <w:r w:rsidR="00A57C10" w:rsidRPr="006E3A44">
        <w:rPr>
          <w:rFonts w:asciiTheme="minorHAnsi" w:hAnsiTheme="minorHAnsi" w:cstheme="minorHAnsi"/>
          <w:sz w:val="22"/>
          <w:szCs w:val="22"/>
          <w:highlight w:val="yellow"/>
        </w:rPr>
        <w:t xml:space="preserve">[35]. </w:t>
      </w:r>
      <w:r w:rsidR="00A57C10" w:rsidRPr="006E3A44">
        <w:rPr>
          <w:rFonts w:asciiTheme="minorHAnsi" w:hAnsiTheme="minorHAnsi" w:cstheme="minorHAnsi"/>
          <w:sz w:val="22"/>
          <w:szCs w:val="22"/>
          <w:highlight w:val="yellow"/>
        </w:rPr>
        <w:t xml:space="preserve">Furthermore, prior research on freehand imaging and similar IoT applications has employed a purely stepped-frequency FMCW signal model </w:t>
      </w:r>
      <w:r w:rsidR="00A57C10" w:rsidRPr="006E3A44">
        <w:rPr>
          <w:rFonts w:asciiTheme="minorHAnsi" w:hAnsiTheme="minorHAnsi" w:cstheme="minorHAnsi"/>
          <w:sz w:val="22"/>
          <w:szCs w:val="22"/>
          <w:highlight w:val="yellow"/>
        </w:rPr>
        <w:t>[10]-[13].</w:t>
      </w:r>
      <w:r w:rsidR="00992592" w:rsidRPr="006E3A44">
        <w:rPr>
          <w:rFonts w:asciiTheme="minorHAnsi" w:hAnsiTheme="minorHAnsi" w:cstheme="minorHAnsi"/>
          <w:sz w:val="22"/>
          <w:szCs w:val="22"/>
          <w:highlight w:val="yellow"/>
        </w:rPr>
        <w:t xml:space="preserve"> </w:t>
      </w:r>
      <w:r w:rsidR="00A57C10" w:rsidRPr="006E3A44">
        <w:rPr>
          <w:rFonts w:asciiTheme="minorHAnsi" w:hAnsiTheme="minorHAnsi" w:cstheme="minorHAnsi"/>
          <w:sz w:val="22"/>
          <w:szCs w:val="22"/>
          <w:highlight w:val="yellow"/>
        </w:rPr>
        <w:t xml:space="preserve">Similarly, Google Pixel 4 utilizes a Google Soli 60 GHz mmWave FMCW radar for sensing </w:t>
      </w:r>
      <w:r w:rsidR="00992592" w:rsidRPr="006E3A44">
        <w:rPr>
          <w:rFonts w:asciiTheme="minorHAnsi" w:hAnsiTheme="minorHAnsi" w:cstheme="minorHAnsi"/>
          <w:sz w:val="22"/>
          <w:szCs w:val="22"/>
          <w:highlight w:val="yellow"/>
        </w:rPr>
        <w:t>[8</w:t>
      </w:r>
      <w:r>
        <w:rPr>
          <w:rFonts w:asciiTheme="minorHAnsi" w:hAnsiTheme="minorHAnsi" w:cstheme="minorHAnsi"/>
          <w:sz w:val="22"/>
          <w:szCs w:val="22"/>
          <w:highlight w:val="yellow"/>
        </w:rPr>
        <w:t>].”</w:t>
      </w:r>
    </w:p>
    <w:p w14:paraId="3A9E1DDF" w14:textId="7C013481" w:rsidR="00D8154F" w:rsidRPr="007D2AC2" w:rsidRDefault="00207454" w:rsidP="005B432D">
      <w:pPr>
        <w:pStyle w:val="ListParagraph"/>
        <w:numPr>
          <w:ilvl w:val="0"/>
          <w:numId w:val="3"/>
        </w:numPr>
        <w:jc w:val="both"/>
        <w:rPr>
          <w:rFonts w:asciiTheme="minorHAnsi" w:hAnsiTheme="minorHAnsi" w:cstheme="minorHAnsi"/>
          <w:sz w:val="22"/>
          <w:szCs w:val="22"/>
        </w:rPr>
      </w:pPr>
      <w:r w:rsidRPr="007D2AC2">
        <w:rPr>
          <w:rFonts w:asciiTheme="minorHAnsi" w:hAnsiTheme="minorHAnsi" w:cstheme="minorHAnsi"/>
          <w:sz w:val="22"/>
          <w:szCs w:val="22"/>
        </w:rPr>
        <w:t xml:space="preserve">In Section IV, we clarified the </w:t>
      </w:r>
      <w:r w:rsidR="00927968" w:rsidRPr="007D2AC2">
        <w:rPr>
          <w:rFonts w:asciiTheme="minorHAnsi" w:hAnsiTheme="minorHAnsi" w:cstheme="minorHAnsi"/>
          <w:sz w:val="22"/>
          <w:szCs w:val="22"/>
        </w:rPr>
        <w:t xml:space="preserve">choice of an FMCW radar and the </w:t>
      </w:r>
      <w:r w:rsidR="00AF331D" w:rsidRPr="007D2AC2">
        <w:rPr>
          <w:rFonts w:asciiTheme="minorHAnsi" w:hAnsiTheme="minorHAnsi" w:cstheme="minorHAnsi"/>
          <w:sz w:val="22"/>
          <w:szCs w:val="22"/>
        </w:rPr>
        <w:t xml:space="preserve">efficacy of the proposed algorithm for both OFDM and FMCW </w:t>
      </w:r>
      <w:r w:rsidR="00B702AF" w:rsidRPr="007D2AC2">
        <w:rPr>
          <w:rFonts w:asciiTheme="minorHAnsi" w:hAnsiTheme="minorHAnsi" w:cstheme="minorHAnsi"/>
          <w:sz w:val="22"/>
          <w:szCs w:val="22"/>
        </w:rPr>
        <w:t>radar</w:t>
      </w:r>
      <w:r w:rsidR="004400FB" w:rsidRPr="007D2AC2">
        <w:rPr>
          <w:rFonts w:asciiTheme="minorHAnsi" w:hAnsiTheme="minorHAnsi" w:cstheme="minorHAnsi"/>
          <w:sz w:val="22"/>
          <w:szCs w:val="22"/>
        </w:rPr>
        <w:t xml:space="preserve"> signaling</w:t>
      </w:r>
      <w:r w:rsidR="00033AEF" w:rsidRPr="007D2AC2">
        <w:rPr>
          <w:rFonts w:asciiTheme="minorHAnsi" w:hAnsiTheme="minorHAnsi" w:cstheme="minorHAnsi"/>
          <w:sz w:val="22"/>
          <w:szCs w:val="22"/>
        </w:rPr>
        <w:t xml:space="preserve"> by adding the following.</w:t>
      </w:r>
      <w:r w:rsidR="00AF331D" w:rsidRPr="007D2AC2">
        <w:rPr>
          <w:rFonts w:asciiTheme="minorHAnsi" w:hAnsiTheme="minorHAnsi" w:cstheme="minorHAnsi"/>
          <w:sz w:val="22"/>
          <w:szCs w:val="22"/>
        </w:rPr>
        <w:t xml:space="preserve"> </w:t>
      </w:r>
      <w:r w:rsidR="00685F7F" w:rsidRPr="007D2AC2">
        <w:rPr>
          <w:rFonts w:asciiTheme="minorHAnsi" w:hAnsiTheme="minorHAnsi" w:cstheme="minorHAnsi"/>
          <w:sz w:val="22"/>
          <w:szCs w:val="22"/>
        </w:rPr>
        <w:t xml:space="preserve"> </w:t>
      </w:r>
    </w:p>
    <w:p w14:paraId="1F696570" w14:textId="133F508D" w:rsidR="00D87BE5" w:rsidRPr="007D2AC2" w:rsidRDefault="002A128C" w:rsidP="00D87BE5">
      <w:pPr>
        <w:ind w:left="720"/>
        <w:jc w:val="both"/>
        <w:rPr>
          <w:rFonts w:asciiTheme="minorHAnsi" w:hAnsiTheme="minorHAnsi" w:cstheme="minorHAnsi"/>
          <w:sz w:val="22"/>
          <w:szCs w:val="22"/>
        </w:rPr>
      </w:pPr>
      <w:r w:rsidRPr="007D2AC2">
        <w:rPr>
          <w:rFonts w:asciiTheme="minorHAnsi" w:hAnsiTheme="minorHAnsi" w:cstheme="minorHAnsi"/>
          <w:sz w:val="22"/>
          <w:szCs w:val="22"/>
          <w:highlight w:val="yellow"/>
        </w:rPr>
        <w:t>“</w:t>
      </w:r>
      <w:r w:rsidR="00D87BE5" w:rsidRPr="00D87BE5">
        <w:rPr>
          <w:rFonts w:asciiTheme="minorHAnsi" w:hAnsiTheme="minorHAnsi" w:cstheme="minorHAnsi"/>
          <w:sz w:val="22"/>
          <w:szCs w:val="22"/>
          <w:highlight w:val="yellow"/>
        </w:rPr>
        <w:t xml:space="preserve">Although 5G and IoT applications commonly employ an OFDM modulation scheme, the TI radar employed for the following experiments utilizes FMCW signaling. However, FMCW radar has been utilized for smartphone applications, notably the Google Pixel 4, which is equipped with a Google Soli FMCW radar </w:t>
      </w:r>
      <w:r w:rsidR="00D87BE5" w:rsidRPr="00D87BE5">
        <w:rPr>
          <w:rFonts w:asciiTheme="minorHAnsi" w:hAnsiTheme="minorHAnsi" w:cstheme="minorHAnsi"/>
          <w:sz w:val="22"/>
          <w:szCs w:val="22"/>
          <w:highlight w:val="yellow"/>
        </w:rPr>
        <w:t xml:space="preserve">[8]. </w:t>
      </w:r>
      <w:r w:rsidR="00D87BE5" w:rsidRPr="00D87BE5">
        <w:rPr>
          <w:rFonts w:asciiTheme="minorHAnsi" w:hAnsiTheme="minorHAnsi" w:cstheme="minorHAnsi"/>
          <w:sz w:val="22"/>
          <w:szCs w:val="22"/>
          <w:highlight w:val="yellow"/>
        </w:rPr>
        <w:t xml:space="preserve">The proposed range migration-based algorithm is applicable to both OFDM and FMCW radars; hence, the results discussed in the following section are relevant for a wide array of 5G, IoT, smartphone, and automotive applications </w:t>
      </w:r>
      <w:r w:rsidR="00D87BE5" w:rsidRPr="00D87BE5">
        <w:rPr>
          <w:rFonts w:asciiTheme="minorHAnsi" w:hAnsiTheme="minorHAnsi" w:cstheme="minorHAnsi"/>
          <w:sz w:val="22"/>
          <w:szCs w:val="22"/>
          <w:highlight w:val="yellow"/>
        </w:rPr>
        <w:t>[39]</w:t>
      </w:r>
      <w:r w:rsidR="00D87BE5">
        <w:rPr>
          <w:rFonts w:asciiTheme="minorHAnsi" w:hAnsiTheme="minorHAnsi" w:cstheme="minorHAnsi"/>
          <w:sz w:val="22"/>
          <w:szCs w:val="22"/>
          <w:highlight w:val="yellow"/>
        </w:rPr>
        <w:t>.”</w:t>
      </w:r>
    </w:p>
    <w:p w14:paraId="29D52F0E" w14:textId="77777777" w:rsidR="00542A71" w:rsidRPr="007D2AC2" w:rsidRDefault="00965C27" w:rsidP="005B432D">
      <w:pPr>
        <w:jc w:val="both"/>
        <w:rPr>
          <w:rFonts w:asciiTheme="minorHAnsi" w:hAnsiTheme="minorHAnsi" w:cstheme="minorHAnsi"/>
          <w:b/>
          <w:color w:val="000090"/>
          <w:sz w:val="22"/>
          <w:szCs w:val="22"/>
        </w:rPr>
      </w:pPr>
      <w:r>
        <w:rPr>
          <w:rFonts w:asciiTheme="minorHAnsi" w:hAnsiTheme="minorHAnsi" w:cstheme="minorHAnsi"/>
          <w:b/>
          <w:noProof/>
          <w:color w:val="000090"/>
          <w:sz w:val="22"/>
          <w:szCs w:val="22"/>
        </w:rPr>
        <w:pict w14:anchorId="554ADF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efault Line" style="width:481.55pt;height:1.55pt" o:hrpct="0" o:hr="t">
            <v:imagedata r:id="rId5" o:title="Default Line"/>
          </v:shape>
        </w:pict>
      </w:r>
    </w:p>
    <w:p w14:paraId="727B03F9" w14:textId="77777777" w:rsidR="001D0341" w:rsidRPr="007D2AC2" w:rsidRDefault="001D0341" w:rsidP="005B432D">
      <w:pPr>
        <w:jc w:val="both"/>
        <w:rPr>
          <w:rFonts w:asciiTheme="minorHAnsi" w:hAnsiTheme="minorHAnsi" w:cstheme="minorHAnsi"/>
          <w:b/>
          <w:bCs/>
          <w:color w:val="008000"/>
          <w:sz w:val="22"/>
          <w:szCs w:val="22"/>
        </w:rPr>
      </w:pPr>
    </w:p>
    <w:p w14:paraId="74546A21" w14:textId="404DB761" w:rsidR="001D0341" w:rsidRPr="007D2AC2" w:rsidRDefault="001D0341" w:rsidP="005B432D">
      <w:pPr>
        <w:jc w:val="both"/>
        <w:rPr>
          <w:rFonts w:asciiTheme="minorHAnsi" w:hAnsiTheme="minorHAnsi" w:cstheme="minorHAnsi"/>
          <w:color w:val="008000"/>
          <w:sz w:val="22"/>
          <w:szCs w:val="22"/>
        </w:rPr>
      </w:pPr>
      <w:r w:rsidRPr="007D2AC2">
        <w:rPr>
          <w:rFonts w:asciiTheme="minorHAnsi" w:hAnsiTheme="minorHAnsi" w:cstheme="minorHAnsi"/>
          <w:b/>
          <w:bCs/>
          <w:color w:val="008000"/>
          <w:sz w:val="22"/>
          <w:szCs w:val="22"/>
        </w:rPr>
        <w:t>Reviewer</w:t>
      </w:r>
      <w:r w:rsidR="002D653D" w:rsidRPr="007D2AC2">
        <w:rPr>
          <w:rFonts w:asciiTheme="minorHAnsi" w:hAnsiTheme="minorHAnsi" w:cstheme="minorHAnsi"/>
          <w:b/>
          <w:bCs/>
          <w:color w:val="008000"/>
          <w:sz w:val="22"/>
          <w:szCs w:val="22"/>
        </w:rPr>
        <w:t xml:space="preserve"> </w:t>
      </w:r>
      <w:r w:rsidRPr="007D2AC2">
        <w:rPr>
          <w:rFonts w:asciiTheme="minorHAnsi" w:hAnsiTheme="minorHAnsi" w:cstheme="minorHAnsi"/>
          <w:b/>
          <w:bCs/>
          <w:color w:val="008000"/>
          <w:sz w:val="22"/>
          <w:szCs w:val="22"/>
        </w:rPr>
        <w:t>#1, Concern #2:</w:t>
      </w:r>
      <w:r w:rsidRPr="007D2AC2">
        <w:rPr>
          <w:rFonts w:asciiTheme="minorHAnsi" w:hAnsiTheme="minorHAnsi" w:cstheme="minorHAnsi"/>
          <w:color w:val="008000"/>
          <w:sz w:val="22"/>
          <w:szCs w:val="22"/>
        </w:rPr>
        <w:t xml:space="preserve"> </w:t>
      </w:r>
      <w:r w:rsidR="00B11C63" w:rsidRPr="007D2AC2">
        <w:rPr>
          <w:rFonts w:asciiTheme="minorHAnsi" w:hAnsiTheme="minorHAnsi" w:cstheme="minorHAnsi"/>
          <w:sz w:val="22"/>
          <w:szCs w:val="22"/>
        </w:rPr>
        <w:t>It seems that the Tx and Rx are fixed in the board and have the same movement state, since the TI AWR1443BOOST is used in the experiments. Does it meet the requirements for irregular sampling in real scene?</w:t>
      </w:r>
    </w:p>
    <w:p w14:paraId="65786BCC" w14:textId="412A4D14" w:rsidR="001D0341" w:rsidRPr="007D2AC2" w:rsidRDefault="001D0341" w:rsidP="005B432D">
      <w:pPr>
        <w:jc w:val="both"/>
        <w:rPr>
          <w:rFonts w:asciiTheme="minorHAnsi" w:hAnsiTheme="minorHAnsi" w:cstheme="minorHAnsi"/>
          <w:sz w:val="22"/>
          <w:szCs w:val="22"/>
        </w:rPr>
      </w:pPr>
      <w:r w:rsidRPr="007D2AC2">
        <w:rPr>
          <w:rFonts w:asciiTheme="minorHAnsi" w:hAnsiTheme="minorHAnsi" w:cstheme="minorHAnsi"/>
          <w:b/>
          <w:sz w:val="22"/>
          <w:szCs w:val="22"/>
        </w:rPr>
        <w:t>Author response:</w:t>
      </w:r>
      <w:r w:rsidRPr="007D2AC2">
        <w:rPr>
          <w:rFonts w:asciiTheme="minorHAnsi" w:hAnsiTheme="minorHAnsi" w:cstheme="minorHAnsi"/>
          <w:sz w:val="22"/>
          <w:szCs w:val="22"/>
        </w:rPr>
        <w:t xml:space="preserve"> </w:t>
      </w:r>
      <w:r w:rsidR="000809A9" w:rsidRPr="007D2AC2">
        <w:rPr>
          <w:rFonts w:asciiTheme="minorHAnsi" w:hAnsiTheme="minorHAnsi" w:cstheme="minorHAnsi"/>
          <w:sz w:val="22"/>
          <w:szCs w:val="22"/>
        </w:rPr>
        <w:t xml:space="preserve">The authors appreciate this comment from the reviewer. </w:t>
      </w:r>
      <w:r w:rsidR="004A6C40" w:rsidRPr="007D2AC2">
        <w:rPr>
          <w:rFonts w:asciiTheme="minorHAnsi" w:hAnsiTheme="minorHAnsi" w:cstheme="minorHAnsi"/>
          <w:sz w:val="22"/>
          <w:szCs w:val="22"/>
        </w:rPr>
        <w:t xml:space="preserve">The reviewer is correct that the transmit (Tx) and receive (Rx) elements </w:t>
      </w:r>
      <w:r w:rsidR="00534A5D">
        <w:rPr>
          <w:rFonts w:asciiTheme="minorHAnsi" w:hAnsiTheme="minorHAnsi" w:cstheme="minorHAnsi"/>
          <w:sz w:val="22"/>
          <w:szCs w:val="22"/>
        </w:rPr>
        <w:t>were</w:t>
      </w:r>
      <w:r w:rsidR="004A6C40" w:rsidRPr="007D2AC2">
        <w:rPr>
          <w:rFonts w:asciiTheme="minorHAnsi" w:hAnsiTheme="minorHAnsi" w:cstheme="minorHAnsi"/>
          <w:sz w:val="22"/>
          <w:szCs w:val="22"/>
        </w:rPr>
        <w:t xml:space="preserve"> fixed on the radar board </w:t>
      </w:r>
      <w:r w:rsidR="009B3733" w:rsidRPr="007D2AC2">
        <w:rPr>
          <w:rFonts w:asciiTheme="minorHAnsi" w:hAnsiTheme="minorHAnsi" w:cstheme="minorHAnsi"/>
          <w:sz w:val="22"/>
          <w:szCs w:val="22"/>
        </w:rPr>
        <w:t>in the experiments.</w:t>
      </w:r>
      <w:r w:rsidR="004F7001" w:rsidRPr="007D2AC2">
        <w:rPr>
          <w:rFonts w:asciiTheme="minorHAnsi" w:hAnsiTheme="minorHAnsi" w:cstheme="minorHAnsi"/>
          <w:sz w:val="22"/>
          <w:szCs w:val="22"/>
        </w:rPr>
        <w:t xml:space="preserve"> However, the number of elements on the board </w:t>
      </w:r>
      <w:r w:rsidR="00C17749">
        <w:rPr>
          <w:rFonts w:asciiTheme="minorHAnsi" w:hAnsiTheme="minorHAnsi" w:cstheme="minorHAnsi"/>
          <w:sz w:val="22"/>
          <w:szCs w:val="22"/>
        </w:rPr>
        <w:t>is</w:t>
      </w:r>
      <w:r w:rsidR="004F7001" w:rsidRPr="007D2AC2">
        <w:rPr>
          <w:rFonts w:asciiTheme="minorHAnsi" w:hAnsiTheme="minorHAnsi" w:cstheme="minorHAnsi"/>
          <w:sz w:val="22"/>
          <w:szCs w:val="22"/>
        </w:rPr>
        <w:t xml:space="preserve"> small</w:t>
      </w:r>
      <w:r w:rsidR="00C17749">
        <w:rPr>
          <w:rFonts w:asciiTheme="minorHAnsi" w:hAnsiTheme="minorHAnsi" w:cstheme="minorHAnsi"/>
          <w:sz w:val="22"/>
          <w:szCs w:val="22"/>
        </w:rPr>
        <w:t>,</w:t>
      </w:r>
      <w:r w:rsidR="004F7001" w:rsidRPr="007D2AC2">
        <w:rPr>
          <w:rFonts w:asciiTheme="minorHAnsi" w:hAnsiTheme="minorHAnsi" w:cstheme="minorHAnsi"/>
          <w:sz w:val="22"/>
          <w:szCs w:val="22"/>
        </w:rPr>
        <w:t xml:space="preserve"> such that the</w:t>
      </w:r>
      <w:r w:rsidR="002E7868" w:rsidRPr="007D2AC2">
        <w:rPr>
          <w:rFonts w:asciiTheme="minorHAnsi" w:hAnsiTheme="minorHAnsi" w:cstheme="minorHAnsi"/>
          <w:sz w:val="22"/>
          <w:szCs w:val="22"/>
        </w:rPr>
        <w:t xml:space="preserve"> radar is suitable for a smartphone or </w:t>
      </w:r>
      <w:r w:rsidR="00C17749">
        <w:rPr>
          <w:rFonts w:asciiTheme="minorHAnsi" w:hAnsiTheme="minorHAnsi" w:cstheme="minorHAnsi"/>
          <w:sz w:val="22"/>
          <w:szCs w:val="22"/>
        </w:rPr>
        <w:t xml:space="preserve">an </w:t>
      </w:r>
      <w:r w:rsidR="002E7868" w:rsidRPr="007D2AC2">
        <w:rPr>
          <w:rFonts w:asciiTheme="minorHAnsi" w:hAnsiTheme="minorHAnsi" w:cstheme="minorHAnsi"/>
          <w:sz w:val="22"/>
          <w:szCs w:val="22"/>
        </w:rPr>
        <w:t xml:space="preserve">IoT application. </w:t>
      </w:r>
      <w:r w:rsidR="00295D75">
        <w:rPr>
          <w:rFonts w:asciiTheme="minorHAnsi" w:hAnsiTheme="minorHAnsi" w:cstheme="minorHAnsi"/>
          <w:sz w:val="22"/>
          <w:szCs w:val="22"/>
        </w:rPr>
        <w:t>However,</w:t>
      </w:r>
      <w:r w:rsidR="002E7868" w:rsidRPr="007D2AC2">
        <w:rPr>
          <w:rFonts w:asciiTheme="minorHAnsi" w:hAnsiTheme="minorHAnsi" w:cstheme="minorHAnsi"/>
          <w:sz w:val="22"/>
          <w:szCs w:val="22"/>
        </w:rPr>
        <w:t xml:space="preserve"> challenge </w:t>
      </w:r>
      <w:r w:rsidR="00431EA8" w:rsidRPr="007D2AC2">
        <w:rPr>
          <w:rFonts w:asciiTheme="minorHAnsi" w:hAnsiTheme="minorHAnsi" w:cstheme="minorHAnsi"/>
          <w:sz w:val="22"/>
          <w:szCs w:val="22"/>
        </w:rPr>
        <w:t>is to synthetically create a uniform aperture geometry.</w:t>
      </w:r>
      <w:r w:rsidR="00A01078" w:rsidRPr="007D2AC2">
        <w:rPr>
          <w:rFonts w:asciiTheme="minorHAnsi" w:hAnsiTheme="minorHAnsi" w:cstheme="minorHAnsi"/>
          <w:sz w:val="22"/>
          <w:szCs w:val="22"/>
        </w:rPr>
        <w:t xml:space="preserve"> Existing techniques </w:t>
      </w:r>
      <w:r w:rsidR="00A01078" w:rsidRPr="007D2AC2">
        <w:rPr>
          <w:rFonts w:asciiTheme="minorHAnsi" w:hAnsiTheme="minorHAnsi" w:cstheme="minorHAnsi"/>
          <w:sz w:val="22"/>
          <w:szCs w:val="22"/>
        </w:rPr>
        <w:lastRenderedPageBreak/>
        <w:t xml:space="preserve">for image reconstruction with non-cooperative near-field scanning geometries are computationally burdensome </w:t>
      </w:r>
      <w:r w:rsidR="007C67CE" w:rsidRPr="007D2AC2">
        <w:rPr>
          <w:rFonts w:asciiTheme="minorHAnsi" w:hAnsiTheme="minorHAnsi" w:cstheme="minorHAnsi"/>
          <w:sz w:val="22"/>
          <w:szCs w:val="22"/>
        </w:rPr>
        <w:t>and infeasible for mobile applications.</w:t>
      </w:r>
      <w:r w:rsidR="009B3733" w:rsidRPr="007D2AC2">
        <w:rPr>
          <w:rFonts w:asciiTheme="minorHAnsi" w:hAnsiTheme="minorHAnsi" w:cstheme="minorHAnsi"/>
          <w:sz w:val="22"/>
          <w:szCs w:val="22"/>
        </w:rPr>
        <w:t xml:space="preserve"> The irregular scanning geometry </w:t>
      </w:r>
      <w:r w:rsidR="00C13C62" w:rsidRPr="007D2AC2">
        <w:rPr>
          <w:rFonts w:asciiTheme="minorHAnsi" w:hAnsiTheme="minorHAnsi" w:cstheme="minorHAnsi"/>
          <w:sz w:val="22"/>
          <w:szCs w:val="22"/>
        </w:rPr>
        <w:t>investigated in this manuscript, referred to as multi-planar multistatic, is an extension of the common</w:t>
      </w:r>
      <w:r w:rsidR="00BD7D4C" w:rsidRPr="007D2AC2">
        <w:rPr>
          <w:rFonts w:asciiTheme="minorHAnsi" w:hAnsiTheme="minorHAnsi" w:cstheme="minorHAnsi"/>
          <w:sz w:val="22"/>
          <w:szCs w:val="22"/>
        </w:rPr>
        <w:t xml:space="preserve"> planar</w:t>
      </w:r>
      <w:r w:rsidR="00C13C62" w:rsidRPr="007D2AC2">
        <w:rPr>
          <w:rFonts w:asciiTheme="minorHAnsi" w:hAnsiTheme="minorHAnsi" w:cstheme="minorHAnsi"/>
          <w:sz w:val="22"/>
          <w:szCs w:val="22"/>
        </w:rPr>
        <w:t xml:space="preserve"> MIMO-SAR </w:t>
      </w:r>
      <w:r w:rsidR="00BD7D4C" w:rsidRPr="007D2AC2">
        <w:rPr>
          <w:rFonts w:asciiTheme="minorHAnsi" w:hAnsiTheme="minorHAnsi" w:cstheme="minorHAnsi"/>
          <w:sz w:val="22"/>
          <w:szCs w:val="22"/>
        </w:rPr>
        <w:t xml:space="preserve">scanning mode. In planar MIMO-SAR, a multistatic radar platform is scanned across a planar </w:t>
      </w:r>
      <w:r w:rsidR="006E7A1A" w:rsidRPr="007D2AC2">
        <w:rPr>
          <w:rFonts w:asciiTheme="minorHAnsi" w:hAnsiTheme="minorHAnsi" w:cstheme="minorHAnsi"/>
          <w:sz w:val="22"/>
          <w:szCs w:val="22"/>
        </w:rPr>
        <w:t xml:space="preserve">aperture, </w:t>
      </w:r>
      <w:r w:rsidR="004218F8">
        <w:rPr>
          <w:rFonts w:asciiTheme="minorHAnsi" w:hAnsiTheme="minorHAnsi" w:cstheme="minorHAnsi"/>
          <w:sz w:val="22"/>
          <w:szCs w:val="22"/>
        </w:rPr>
        <w:t>which implies</w:t>
      </w:r>
      <w:r w:rsidR="006E7A1A" w:rsidRPr="007D2AC2">
        <w:rPr>
          <w:rFonts w:asciiTheme="minorHAnsi" w:hAnsiTheme="minorHAnsi" w:cstheme="minorHAnsi"/>
          <w:sz w:val="22"/>
          <w:szCs w:val="22"/>
        </w:rPr>
        <w:t xml:space="preserve"> the Tx and Rx elements are fixed to the board and </w:t>
      </w:r>
      <w:r w:rsidR="00F9618E" w:rsidRPr="007D2AC2">
        <w:rPr>
          <w:rFonts w:asciiTheme="minorHAnsi" w:hAnsiTheme="minorHAnsi" w:cstheme="minorHAnsi"/>
          <w:sz w:val="22"/>
          <w:szCs w:val="22"/>
        </w:rPr>
        <w:t xml:space="preserve">spatially translated as the radar is scanned across the planar </w:t>
      </w:r>
      <w:r w:rsidR="00916CBC" w:rsidRPr="007D2AC2">
        <w:rPr>
          <w:rFonts w:asciiTheme="minorHAnsi" w:hAnsiTheme="minorHAnsi" w:cstheme="minorHAnsi"/>
          <w:sz w:val="22"/>
          <w:szCs w:val="22"/>
        </w:rPr>
        <w:t>track</w:t>
      </w:r>
      <w:r w:rsidR="00F9618E" w:rsidRPr="007D2AC2">
        <w:rPr>
          <w:rFonts w:asciiTheme="minorHAnsi" w:hAnsiTheme="minorHAnsi" w:cstheme="minorHAnsi"/>
          <w:sz w:val="22"/>
          <w:szCs w:val="22"/>
        </w:rPr>
        <w:t xml:space="preserve">. The algorithm proposed in our manuscript offers an efficient solution to the </w:t>
      </w:r>
      <w:r w:rsidR="002A5AD7" w:rsidRPr="007D2AC2">
        <w:rPr>
          <w:rFonts w:asciiTheme="minorHAnsi" w:hAnsiTheme="minorHAnsi" w:cstheme="minorHAnsi"/>
          <w:sz w:val="22"/>
          <w:szCs w:val="22"/>
        </w:rPr>
        <w:t xml:space="preserve">MIMO-SAR </w:t>
      </w:r>
      <w:r w:rsidR="00F9618E" w:rsidRPr="007D2AC2">
        <w:rPr>
          <w:rFonts w:asciiTheme="minorHAnsi" w:hAnsiTheme="minorHAnsi" w:cstheme="minorHAnsi"/>
          <w:sz w:val="22"/>
          <w:szCs w:val="22"/>
        </w:rPr>
        <w:t>case</w:t>
      </w:r>
      <w:r w:rsidR="005E2F49">
        <w:rPr>
          <w:rFonts w:asciiTheme="minorHAnsi" w:hAnsiTheme="minorHAnsi" w:cstheme="minorHAnsi"/>
          <w:sz w:val="22"/>
          <w:szCs w:val="22"/>
        </w:rPr>
        <w:t>,</w:t>
      </w:r>
      <w:r w:rsidR="00F9618E" w:rsidRPr="007D2AC2">
        <w:rPr>
          <w:rFonts w:asciiTheme="minorHAnsi" w:hAnsiTheme="minorHAnsi" w:cstheme="minorHAnsi"/>
          <w:sz w:val="22"/>
          <w:szCs w:val="22"/>
        </w:rPr>
        <w:t xml:space="preserve"> </w:t>
      </w:r>
      <w:r w:rsidR="002A5AD7" w:rsidRPr="007D2AC2">
        <w:rPr>
          <w:rFonts w:asciiTheme="minorHAnsi" w:hAnsiTheme="minorHAnsi" w:cstheme="minorHAnsi"/>
          <w:sz w:val="22"/>
          <w:szCs w:val="22"/>
        </w:rPr>
        <w:t xml:space="preserve">such </w:t>
      </w:r>
      <w:r w:rsidR="00F9618E" w:rsidRPr="007D2AC2">
        <w:rPr>
          <w:rFonts w:asciiTheme="minorHAnsi" w:hAnsiTheme="minorHAnsi" w:cstheme="minorHAnsi"/>
          <w:sz w:val="22"/>
          <w:szCs w:val="22"/>
        </w:rPr>
        <w:t>that the planar assumption does not hold</w:t>
      </w:r>
      <w:r w:rsidR="002A5AD7" w:rsidRPr="007D2AC2">
        <w:rPr>
          <w:rFonts w:asciiTheme="minorHAnsi" w:hAnsiTheme="minorHAnsi" w:cstheme="minorHAnsi"/>
          <w:sz w:val="22"/>
          <w:szCs w:val="22"/>
        </w:rPr>
        <w:t>. For applications such as freehand</w:t>
      </w:r>
      <w:r w:rsidR="008F494D">
        <w:rPr>
          <w:rFonts w:asciiTheme="minorHAnsi" w:hAnsiTheme="minorHAnsi" w:cstheme="minorHAnsi"/>
          <w:sz w:val="22"/>
          <w:szCs w:val="22"/>
        </w:rPr>
        <w:t xml:space="preserve"> smartphone</w:t>
      </w:r>
      <w:r w:rsidR="002A5AD7" w:rsidRPr="007D2AC2">
        <w:rPr>
          <w:rFonts w:asciiTheme="minorHAnsi" w:hAnsiTheme="minorHAnsi" w:cstheme="minorHAnsi"/>
          <w:sz w:val="22"/>
          <w:szCs w:val="22"/>
        </w:rPr>
        <w:t xml:space="preserve"> imaging or automotive SAR, the </w:t>
      </w:r>
      <w:r w:rsidR="00C50AF8" w:rsidRPr="007D2AC2">
        <w:rPr>
          <w:rFonts w:asciiTheme="minorHAnsi" w:hAnsiTheme="minorHAnsi" w:cstheme="minorHAnsi"/>
          <w:sz w:val="22"/>
          <w:szCs w:val="22"/>
        </w:rPr>
        <w:t xml:space="preserve">MIMO radar is scanned across space, but the planar array assumption is invalid. </w:t>
      </w:r>
      <w:r w:rsidR="00FE58DC" w:rsidRPr="007D2AC2">
        <w:rPr>
          <w:rFonts w:asciiTheme="minorHAnsi" w:hAnsiTheme="minorHAnsi" w:cstheme="minorHAnsi"/>
          <w:sz w:val="22"/>
          <w:szCs w:val="22"/>
        </w:rPr>
        <w:t>For the multi-planar MIMO-SAR</w:t>
      </w:r>
      <w:r w:rsidR="00D723A9" w:rsidRPr="007D2AC2">
        <w:rPr>
          <w:rFonts w:asciiTheme="minorHAnsi" w:hAnsiTheme="minorHAnsi" w:cstheme="minorHAnsi"/>
          <w:sz w:val="22"/>
          <w:szCs w:val="22"/>
        </w:rPr>
        <w:t xml:space="preserve"> scanning</w:t>
      </w:r>
      <w:r w:rsidR="00FE58DC" w:rsidRPr="007D2AC2">
        <w:rPr>
          <w:rFonts w:asciiTheme="minorHAnsi" w:hAnsiTheme="minorHAnsi" w:cstheme="minorHAnsi"/>
          <w:sz w:val="22"/>
          <w:szCs w:val="22"/>
        </w:rPr>
        <w:t xml:space="preserve"> mode described in Section II-A</w:t>
      </w:r>
      <w:r w:rsidR="009A0BB7" w:rsidRPr="007D2AC2">
        <w:rPr>
          <w:rFonts w:asciiTheme="minorHAnsi" w:hAnsiTheme="minorHAnsi" w:cstheme="minorHAnsi"/>
          <w:sz w:val="22"/>
          <w:szCs w:val="22"/>
        </w:rPr>
        <w:t xml:space="preserve"> and shown in Fig. </w:t>
      </w:r>
      <w:r w:rsidR="005C2ADA" w:rsidRPr="007D2AC2">
        <w:rPr>
          <w:rFonts w:asciiTheme="minorHAnsi" w:hAnsiTheme="minorHAnsi" w:cstheme="minorHAnsi"/>
          <w:sz w:val="22"/>
          <w:szCs w:val="22"/>
        </w:rPr>
        <w:t>1</w:t>
      </w:r>
      <w:r w:rsidR="00FE58DC" w:rsidRPr="007D2AC2">
        <w:rPr>
          <w:rFonts w:asciiTheme="minorHAnsi" w:hAnsiTheme="minorHAnsi" w:cstheme="minorHAnsi"/>
          <w:sz w:val="22"/>
          <w:szCs w:val="22"/>
        </w:rPr>
        <w:t xml:space="preserve">, the </w:t>
      </w:r>
      <w:r w:rsidR="00D723A9" w:rsidRPr="007D2AC2">
        <w:rPr>
          <w:rFonts w:asciiTheme="minorHAnsi" w:hAnsiTheme="minorHAnsi" w:cstheme="minorHAnsi"/>
          <w:sz w:val="22"/>
          <w:szCs w:val="22"/>
        </w:rPr>
        <w:t xml:space="preserve">Tx and Rx are fixed on the radar and the entire radar platform is moved throughout space in an irregular scanning </w:t>
      </w:r>
      <w:r w:rsidR="00162EA1" w:rsidRPr="007D2AC2">
        <w:rPr>
          <w:rFonts w:asciiTheme="minorHAnsi" w:hAnsiTheme="minorHAnsi" w:cstheme="minorHAnsi"/>
          <w:sz w:val="22"/>
          <w:szCs w:val="22"/>
        </w:rPr>
        <w:t>pattern</w:t>
      </w:r>
      <w:r w:rsidR="00D723A9" w:rsidRPr="007D2AC2">
        <w:rPr>
          <w:rFonts w:asciiTheme="minorHAnsi" w:hAnsiTheme="minorHAnsi" w:cstheme="minorHAnsi"/>
          <w:sz w:val="22"/>
          <w:szCs w:val="22"/>
        </w:rPr>
        <w:t xml:space="preserve">. </w:t>
      </w:r>
      <w:r w:rsidR="007803D0" w:rsidRPr="007D2AC2">
        <w:rPr>
          <w:rFonts w:asciiTheme="minorHAnsi" w:hAnsiTheme="minorHAnsi" w:cstheme="minorHAnsi"/>
          <w:sz w:val="22"/>
          <w:szCs w:val="22"/>
        </w:rPr>
        <w:t xml:space="preserve">Hence, the TI AWR1443BOOST used in the experiments </w:t>
      </w:r>
      <w:r w:rsidR="00B35809">
        <w:rPr>
          <w:rFonts w:asciiTheme="minorHAnsi" w:hAnsiTheme="minorHAnsi" w:cstheme="minorHAnsi"/>
          <w:sz w:val="22"/>
          <w:szCs w:val="22"/>
        </w:rPr>
        <w:t>meets</w:t>
      </w:r>
      <w:r w:rsidR="007803D0" w:rsidRPr="007D2AC2">
        <w:rPr>
          <w:rFonts w:asciiTheme="minorHAnsi" w:hAnsiTheme="minorHAnsi" w:cstheme="minorHAnsi"/>
          <w:sz w:val="22"/>
          <w:szCs w:val="22"/>
        </w:rPr>
        <w:t xml:space="preserve"> the irregular sampling conditions </w:t>
      </w:r>
      <w:r w:rsidR="00B6549E" w:rsidRPr="007D2AC2">
        <w:rPr>
          <w:rFonts w:asciiTheme="minorHAnsi" w:hAnsiTheme="minorHAnsi" w:cstheme="minorHAnsi"/>
          <w:sz w:val="22"/>
          <w:szCs w:val="22"/>
        </w:rPr>
        <w:t xml:space="preserve">investigated in this manuscript. </w:t>
      </w:r>
    </w:p>
    <w:p w14:paraId="40B69E8B" w14:textId="2170D1B7" w:rsidR="00B6549E" w:rsidRPr="007D2AC2" w:rsidRDefault="00B6549E" w:rsidP="005B432D">
      <w:pPr>
        <w:jc w:val="both"/>
        <w:rPr>
          <w:rFonts w:asciiTheme="minorHAnsi" w:hAnsiTheme="minorHAnsi" w:cstheme="minorHAnsi"/>
          <w:sz w:val="22"/>
          <w:szCs w:val="22"/>
        </w:rPr>
      </w:pPr>
      <w:r w:rsidRPr="007D2AC2">
        <w:rPr>
          <w:rFonts w:asciiTheme="minorHAnsi" w:hAnsiTheme="minorHAnsi" w:cstheme="minorHAnsi"/>
          <w:sz w:val="22"/>
          <w:szCs w:val="22"/>
        </w:rPr>
        <w:t xml:space="preserve">To provide further clarity, we have </w:t>
      </w:r>
      <w:r w:rsidR="00FB0488" w:rsidRPr="007D2AC2">
        <w:rPr>
          <w:rFonts w:asciiTheme="minorHAnsi" w:hAnsiTheme="minorHAnsi" w:cstheme="minorHAnsi"/>
          <w:sz w:val="22"/>
          <w:szCs w:val="22"/>
        </w:rPr>
        <w:t>added additional detail</w:t>
      </w:r>
      <w:r w:rsidR="001C25EA">
        <w:rPr>
          <w:rFonts w:asciiTheme="minorHAnsi" w:hAnsiTheme="minorHAnsi" w:cstheme="minorHAnsi"/>
          <w:sz w:val="22"/>
          <w:szCs w:val="22"/>
        </w:rPr>
        <w:t>s</w:t>
      </w:r>
      <w:r w:rsidR="00FB0488" w:rsidRPr="007D2AC2">
        <w:rPr>
          <w:rFonts w:asciiTheme="minorHAnsi" w:hAnsiTheme="minorHAnsi" w:cstheme="minorHAnsi"/>
          <w:sz w:val="22"/>
          <w:szCs w:val="22"/>
        </w:rPr>
        <w:t xml:space="preserve"> to Section II-A explaining the </w:t>
      </w:r>
      <w:r w:rsidR="006C07C3" w:rsidRPr="007D2AC2">
        <w:rPr>
          <w:rFonts w:asciiTheme="minorHAnsi" w:hAnsiTheme="minorHAnsi" w:cstheme="minorHAnsi"/>
          <w:sz w:val="22"/>
          <w:szCs w:val="22"/>
        </w:rPr>
        <w:t>multi-planar MIMO-SAR operation and</w:t>
      </w:r>
      <w:r w:rsidR="00D714A0">
        <w:rPr>
          <w:rFonts w:asciiTheme="minorHAnsi" w:hAnsiTheme="minorHAnsi" w:cstheme="minorHAnsi"/>
          <w:sz w:val="22"/>
          <w:szCs w:val="22"/>
        </w:rPr>
        <w:t xml:space="preserve"> its</w:t>
      </w:r>
      <w:r w:rsidR="006C07C3" w:rsidRPr="007D2AC2">
        <w:rPr>
          <w:rFonts w:asciiTheme="minorHAnsi" w:hAnsiTheme="minorHAnsi" w:cstheme="minorHAnsi"/>
          <w:sz w:val="22"/>
          <w:szCs w:val="22"/>
        </w:rPr>
        <w:t xml:space="preserve"> potential applications. </w:t>
      </w:r>
    </w:p>
    <w:p w14:paraId="57CC5C08" w14:textId="21E1E3C4" w:rsidR="001D0341" w:rsidRPr="007D2AC2" w:rsidRDefault="001D0341" w:rsidP="005B432D">
      <w:pPr>
        <w:jc w:val="both"/>
        <w:rPr>
          <w:rFonts w:asciiTheme="minorHAnsi" w:hAnsiTheme="minorHAnsi" w:cstheme="minorHAnsi"/>
          <w:sz w:val="22"/>
          <w:szCs w:val="22"/>
        </w:rPr>
      </w:pPr>
      <w:r w:rsidRPr="007D2AC2">
        <w:rPr>
          <w:rFonts w:asciiTheme="minorHAnsi" w:hAnsiTheme="minorHAnsi" w:cstheme="minorHAnsi"/>
          <w:b/>
          <w:sz w:val="22"/>
          <w:szCs w:val="22"/>
        </w:rPr>
        <w:t xml:space="preserve">Author action: </w:t>
      </w:r>
      <w:r w:rsidRPr="007D2AC2">
        <w:rPr>
          <w:rFonts w:asciiTheme="minorHAnsi" w:hAnsiTheme="minorHAnsi" w:cstheme="minorHAnsi"/>
          <w:sz w:val="22"/>
          <w:szCs w:val="22"/>
        </w:rPr>
        <w:t xml:space="preserve">We </w:t>
      </w:r>
      <w:r w:rsidR="00BF5ACA">
        <w:rPr>
          <w:rFonts w:asciiTheme="minorHAnsi" w:hAnsiTheme="minorHAnsi" w:cstheme="minorHAnsi"/>
          <w:sz w:val="22"/>
          <w:szCs w:val="22"/>
        </w:rPr>
        <w:t xml:space="preserve">have </w:t>
      </w:r>
      <w:r w:rsidRPr="007D2AC2">
        <w:rPr>
          <w:rFonts w:asciiTheme="minorHAnsi" w:hAnsiTheme="minorHAnsi" w:cstheme="minorHAnsi"/>
          <w:sz w:val="22"/>
          <w:szCs w:val="22"/>
        </w:rPr>
        <w:t>updated the manuscript by</w:t>
      </w:r>
      <w:r w:rsidR="006C07C3" w:rsidRPr="007D2AC2">
        <w:rPr>
          <w:rFonts w:asciiTheme="minorHAnsi" w:hAnsiTheme="minorHAnsi" w:cstheme="minorHAnsi"/>
          <w:sz w:val="22"/>
          <w:szCs w:val="22"/>
        </w:rPr>
        <w:t xml:space="preserve"> adding the following </w:t>
      </w:r>
      <w:r w:rsidR="00DB40F3" w:rsidRPr="007D2AC2">
        <w:rPr>
          <w:rFonts w:asciiTheme="minorHAnsi" w:hAnsiTheme="minorHAnsi" w:cstheme="minorHAnsi"/>
          <w:sz w:val="22"/>
          <w:szCs w:val="22"/>
        </w:rPr>
        <w:t>paragraph to Section II-A</w:t>
      </w:r>
      <w:r w:rsidR="003D7E77" w:rsidRPr="007D2AC2">
        <w:rPr>
          <w:rFonts w:asciiTheme="minorHAnsi" w:hAnsiTheme="minorHAnsi" w:cstheme="minorHAnsi"/>
          <w:sz w:val="22"/>
          <w:szCs w:val="22"/>
        </w:rPr>
        <w:t>:</w:t>
      </w:r>
    </w:p>
    <w:p w14:paraId="15A9B8D3" w14:textId="2EA514B1" w:rsidR="00EF6772" w:rsidRPr="007D2AC2" w:rsidRDefault="00EF6772" w:rsidP="004D476E">
      <w:pPr>
        <w:ind w:left="720"/>
        <w:jc w:val="both"/>
        <w:rPr>
          <w:rFonts w:asciiTheme="minorHAnsi" w:hAnsiTheme="minorHAnsi" w:cstheme="minorHAnsi"/>
          <w:sz w:val="22"/>
          <w:szCs w:val="22"/>
        </w:rPr>
      </w:pPr>
      <w:r w:rsidRPr="00AC2609">
        <w:rPr>
          <w:rFonts w:asciiTheme="minorHAnsi" w:hAnsiTheme="minorHAnsi" w:cstheme="minorHAnsi"/>
          <w:sz w:val="22"/>
          <w:szCs w:val="22"/>
          <w:highlight w:val="yellow"/>
        </w:rPr>
        <w:t>“</w:t>
      </w:r>
      <w:r w:rsidR="004D476E" w:rsidRPr="00AC2609">
        <w:rPr>
          <w:rFonts w:asciiTheme="minorHAnsi" w:hAnsiTheme="minorHAnsi" w:cstheme="minorHAnsi"/>
          <w:sz w:val="22"/>
          <w:szCs w:val="22"/>
          <w:highlight w:val="yellow"/>
        </w:rPr>
        <w:t xml:space="preserve">Compared with planar MIMO-SAR, which requires a multistatic MIMO array to be scanned across a planar track </w:t>
      </w:r>
      <w:r w:rsidR="004D476E" w:rsidRPr="00AC2609">
        <w:rPr>
          <w:rFonts w:asciiTheme="minorHAnsi" w:hAnsiTheme="minorHAnsi" w:cstheme="minorHAnsi"/>
          <w:sz w:val="22"/>
          <w:szCs w:val="22"/>
          <w:highlight w:val="yellow"/>
        </w:rPr>
        <w:t>[17], [20], [31],</w:t>
      </w:r>
      <w:r w:rsidR="004D476E" w:rsidRPr="00AC2609">
        <w:rPr>
          <w:rFonts w:asciiTheme="minorHAnsi" w:hAnsiTheme="minorHAnsi" w:cstheme="minorHAnsi"/>
          <w:sz w:val="22"/>
          <w:szCs w:val="22"/>
          <w:highlight w:val="yellow"/>
        </w:rPr>
        <w:t xml:space="preserve"> multi-planar MIMO-SAR allows the multistatic array to be scanned </w:t>
      </w:r>
      <w:r w:rsidR="00AC2609" w:rsidRPr="00AC2609">
        <w:rPr>
          <w:rFonts w:asciiTheme="minorHAnsi" w:hAnsiTheme="minorHAnsi" w:cstheme="minorHAnsi"/>
          <w:sz w:val="22"/>
          <w:szCs w:val="22"/>
          <w:highlight w:val="yellow"/>
        </w:rPr>
        <w:t>across 3</w:t>
      </w:r>
      <w:r w:rsidR="004D476E" w:rsidRPr="00AC2609">
        <w:rPr>
          <w:rFonts w:asciiTheme="minorHAnsi" w:hAnsiTheme="minorHAnsi" w:cstheme="minorHAnsi"/>
          <w:sz w:val="22"/>
          <w:szCs w:val="22"/>
          <w:highlight w:val="yellow"/>
        </w:rPr>
        <w:t>-D space.</w:t>
      </w:r>
      <w:r w:rsidR="004D476E" w:rsidRPr="00AC2609">
        <w:rPr>
          <w:rFonts w:asciiTheme="minorHAnsi" w:hAnsiTheme="minorHAnsi" w:cstheme="minorHAnsi"/>
          <w:sz w:val="22"/>
          <w:szCs w:val="22"/>
          <w:highlight w:val="yellow"/>
        </w:rPr>
        <w:t xml:space="preserve"> </w:t>
      </w:r>
      <w:r w:rsidR="004D476E" w:rsidRPr="00AC2609">
        <w:rPr>
          <w:rFonts w:asciiTheme="minorHAnsi" w:hAnsiTheme="minorHAnsi" w:cstheme="minorHAnsi"/>
          <w:sz w:val="22"/>
          <w:szCs w:val="22"/>
          <w:highlight w:val="yellow"/>
        </w:rPr>
        <w:t xml:space="preserve">For freehand imaging or automotive SAR, a MIMO array is fixed to a smartphone or vehicle, respectively, and is moved throughout space, generating a multi-planar MIMO-SAR irregular aperture. As shown in Fig. </w:t>
      </w:r>
      <w:r w:rsidR="00AC2609" w:rsidRPr="00AC2609">
        <w:rPr>
          <w:rFonts w:asciiTheme="minorHAnsi" w:hAnsiTheme="minorHAnsi" w:cstheme="minorHAnsi"/>
          <w:sz w:val="22"/>
          <w:szCs w:val="22"/>
          <w:highlight w:val="yellow"/>
        </w:rPr>
        <w:t>1</w:t>
      </w:r>
      <w:r w:rsidR="004D476E" w:rsidRPr="00AC2609">
        <w:rPr>
          <w:rFonts w:asciiTheme="minorHAnsi" w:hAnsiTheme="minorHAnsi" w:cstheme="minorHAnsi"/>
          <w:sz w:val="22"/>
          <w:szCs w:val="22"/>
          <w:highlight w:val="yellow"/>
        </w:rPr>
        <w:t xml:space="preserve">, because the multistatic array is scanned in an irregular pattern spanning multiple </w:t>
      </w:r>
      <w:r w:rsidR="004D476E" w:rsidRPr="00AC2609">
        <w:rPr>
          <w:rFonts w:asciiTheme="minorHAnsi" w:hAnsiTheme="minorHAnsi" w:cstheme="minorHAnsi"/>
          <w:i/>
          <w:iCs/>
          <w:sz w:val="22"/>
          <w:szCs w:val="22"/>
          <w:highlight w:val="yellow"/>
        </w:rPr>
        <w:t>z</w:t>
      </w:r>
      <w:r w:rsidR="004D476E" w:rsidRPr="00AC2609">
        <w:rPr>
          <w:rFonts w:asciiTheme="minorHAnsi" w:hAnsiTheme="minorHAnsi" w:cstheme="minorHAnsi"/>
          <w:sz w:val="22"/>
          <w:szCs w:val="22"/>
          <w:highlight w:val="yellow"/>
        </w:rPr>
        <w:t>-planes, the locations of the transmit (Tx) and receive (Rx) elements are spatially translated by the movement of the MIMO array. The analyses in the subsequent sections present an efficient solution to irregular MIMO-SAR imaging, such that the position of the radar is known throughout the scan and the planar array assumption does not hold. This scenario is common for many of the aforementioned applications and necessitates both irregular scanning geometries and efficient image recovery.</w:t>
      </w:r>
      <w:r w:rsidR="00AC2609" w:rsidRPr="00AC2609">
        <w:rPr>
          <w:rFonts w:asciiTheme="minorHAnsi" w:hAnsiTheme="minorHAnsi" w:cstheme="minorHAnsi"/>
          <w:sz w:val="22"/>
          <w:szCs w:val="22"/>
          <w:highlight w:val="yellow"/>
        </w:rPr>
        <w:t>”</w:t>
      </w:r>
    </w:p>
    <w:p w14:paraId="55F38076" w14:textId="77777777" w:rsidR="001D0341" w:rsidRPr="007D2AC2" w:rsidRDefault="00965C27" w:rsidP="005B432D">
      <w:pPr>
        <w:jc w:val="both"/>
        <w:rPr>
          <w:rFonts w:asciiTheme="minorHAnsi" w:hAnsiTheme="minorHAnsi" w:cstheme="minorHAnsi"/>
          <w:b/>
          <w:color w:val="000090"/>
          <w:sz w:val="22"/>
          <w:szCs w:val="22"/>
        </w:rPr>
      </w:pPr>
      <w:r>
        <w:rPr>
          <w:rFonts w:asciiTheme="minorHAnsi" w:hAnsiTheme="minorHAnsi" w:cstheme="minorHAnsi"/>
          <w:b/>
          <w:noProof/>
          <w:color w:val="000090"/>
          <w:sz w:val="22"/>
          <w:szCs w:val="22"/>
        </w:rPr>
        <w:pict w14:anchorId="347569B1">
          <v:shape id="_x0000_i1026" type="#_x0000_t75" alt="Default Line" style="width:481.55pt;height:1.55pt" o:hrpct="0" o:hr="t">
            <v:imagedata r:id="rId5" o:title="Default Line"/>
          </v:shape>
        </w:pict>
      </w:r>
    </w:p>
    <w:p w14:paraId="79941BBC" w14:textId="77777777" w:rsidR="001D0341" w:rsidRPr="007D2AC2" w:rsidRDefault="001D0341" w:rsidP="005B432D">
      <w:pPr>
        <w:jc w:val="both"/>
        <w:rPr>
          <w:rFonts w:asciiTheme="minorHAnsi" w:hAnsiTheme="minorHAnsi" w:cstheme="minorHAnsi"/>
          <w:b/>
          <w:bCs/>
          <w:color w:val="008000"/>
          <w:sz w:val="22"/>
          <w:szCs w:val="22"/>
        </w:rPr>
      </w:pPr>
    </w:p>
    <w:p w14:paraId="41F8F894" w14:textId="3DAA37EC" w:rsidR="001D0341" w:rsidRPr="007D2AC2" w:rsidRDefault="001D0341" w:rsidP="005B432D">
      <w:pPr>
        <w:jc w:val="both"/>
        <w:rPr>
          <w:rFonts w:asciiTheme="minorHAnsi" w:hAnsiTheme="minorHAnsi" w:cstheme="minorHAnsi"/>
          <w:color w:val="008000"/>
          <w:sz w:val="22"/>
          <w:szCs w:val="22"/>
        </w:rPr>
      </w:pPr>
      <w:r w:rsidRPr="007D2AC2">
        <w:rPr>
          <w:rFonts w:asciiTheme="minorHAnsi" w:hAnsiTheme="minorHAnsi" w:cstheme="minorHAnsi"/>
          <w:b/>
          <w:bCs/>
          <w:color w:val="008000"/>
          <w:sz w:val="22"/>
          <w:szCs w:val="22"/>
        </w:rPr>
        <w:t>Reviewer</w:t>
      </w:r>
      <w:r w:rsidR="002D653D" w:rsidRPr="007D2AC2">
        <w:rPr>
          <w:rFonts w:asciiTheme="minorHAnsi" w:hAnsiTheme="minorHAnsi" w:cstheme="minorHAnsi"/>
          <w:b/>
          <w:bCs/>
          <w:color w:val="008000"/>
          <w:sz w:val="22"/>
          <w:szCs w:val="22"/>
        </w:rPr>
        <w:t xml:space="preserve"> </w:t>
      </w:r>
      <w:r w:rsidRPr="007D2AC2">
        <w:rPr>
          <w:rFonts w:asciiTheme="minorHAnsi" w:hAnsiTheme="minorHAnsi" w:cstheme="minorHAnsi"/>
          <w:b/>
          <w:bCs/>
          <w:color w:val="008000"/>
          <w:sz w:val="22"/>
          <w:szCs w:val="22"/>
        </w:rPr>
        <w:t>#1, Concern #3:</w:t>
      </w:r>
      <w:r w:rsidRPr="007D2AC2">
        <w:rPr>
          <w:rFonts w:asciiTheme="minorHAnsi" w:hAnsiTheme="minorHAnsi" w:cstheme="minorHAnsi"/>
          <w:color w:val="008000"/>
          <w:sz w:val="22"/>
          <w:szCs w:val="22"/>
        </w:rPr>
        <w:t xml:space="preserve"> </w:t>
      </w:r>
      <w:r w:rsidR="00B11C63" w:rsidRPr="007D2AC2">
        <w:rPr>
          <w:rFonts w:asciiTheme="minorHAnsi" w:hAnsiTheme="minorHAnsi" w:cstheme="minorHAnsi"/>
          <w:sz w:val="22"/>
          <w:szCs w:val="22"/>
        </w:rPr>
        <w:t xml:space="preserve">The sampling rates, i.e., pulse repetition frequency (PRF) and sampling rate in base band, should be analyzed to avoid the </w:t>
      </w:r>
      <w:proofErr w:type="spellStart"/>
      <w:r w:rsidR="00B11C63" w:rsidRPr="007D2AC2">
        <w:rPr>
          <w:rFonts w:asciiTheme="minorHAnsi" w:hAnsiTheme="minorHAnsi" w:cstheme="minorHAnsi"/>
          <w:sz w:val="22"/>
          <w:szCs w:val="22"/>
        </w:rPr>
        <w:t>undersampled</w:t>
      </w:r>
      <w:proofErr w:type="spellEnd"/>
      <w:r w:rsidR="00B11C63" w:rsidRPr="007D2AC2">
        <w:rPr>
          <w:rFonts w:asciiTheme="minorHAnsi" w:hAnsiTheme="minorHAnsi" w:cstheme="minorHAnsi"/>
          <w:sz w:val="22"/>
          <w:szCs w:val="22"/>
        </w:rPr>
        <w:t xml:space="preserve"> case.</w:t>
      </w:r>
    </w:p>
    <w:p w14:paraId="08D5C1EE" w14:textId="37FD6BA5" w:rsidR="002D7D04" w:rsidRPr="007D2AC2" w:rsidRDefault="001D0341" w:rsidP="005B432D">
      <w:pPr>
        <w:jc w:val="both"/>
        <w:rPr>
          <w:rFonts w:asciiTheme="minorHAnsi" w:hAnsiTheme="minorHAnsi" w:cstheme="minorHAnsi"/>
          <w:sz w:val="22"/>
          <w:szCs w:val="22"/>
        </w:rPr>
      </w:pPr>
      <w:r w:rsidRPr="007D2AC2">
        <w:rPr>
          <w:rFonts w:asciiTheme="minorHAnsi" w:hAnsiTheme="minorHAnsi" w:cstheme="minorHAnsi"/>
          <w:b/>
          <w:sz w:val="22"/>
          <w:szCs w:val="22"/>
        </w:rPr>
        <w:t>Author response:</w:t>
      </w:r>
      <w:r w:rsidR="00057B40" w:rsidRPr="007D2AC2">
        <w:rPr>
          <w:rFonts w:asciiTheme="minorHAnsi" w:hAnsiTheme="minorHAnsi" w:cstheme="minorHAnsi"/>
          <w:sz w:val="22"/>
          <w:szCs w:val="22"/>
        </w:rPr>
        <w:t xml:space="preserve"> </w:t>
      </w:r>
      <w:r w:rsidR="0091652C" w:rsidRPr="007D2AC2">
        <w:rPr>
          <w:rFonts w:asciiTheme="minorHAnsi" w:hAnsiTheme="minorHAnsi" w:cstheme="minorHAnsi"/>
          <w:sz w:val="22"/>
          <w:szCs w:val="22"/>
        </w:rPr>
        <w:t xml:space="preserve">The authors agree with the </w:t>
      </w:r>
      <w:r w:rsidR="00DB70A9" w:rsidRPr="007D2AC2">
        <w:rPr>
          <w:rFonts w:asciiTheme="minorHAnsi" w:hAnsiTheme="minorHAnsi" w:cstheme="minorHAnsi"/>
          <w:sz w:val="22"/>
          <w:szCs w:val="22"/>
        </w:rPr>
        <w:t>reviewer’s comment and have included more detailed analys</w:t>
      </w:r>
      <w:r w:rsidR="00E22642">
        <w:rPr>
          <w:rFonts w:asciiTheme="minorHAnsi" w:hAnsiTheme="minorHAnsi" w:cstheme="minorHAnsi"/>
          <w:sz w:val="22"/>
          <w:szCs w:val="22"/>
        </w:rPr>
        <w:t>e</w:t>
      </w:r>
      <w:r w:rsidR="00DB70A9" w:rsidRPr="007D2AC2">
        <w:rPr>
          <w:rFonts w:asciiTheme="minorHAnsi" w:hAnsiTheme="minorHAnsi" w:cstheme="minorHAnsi"/>
          <w:sz w:val="22"/>
          <w:szCs w:val="22"/>
        </w:rPr>
        <w:t xml:space="preserve">s </w:t>
      </w:r>
      <w:r w:rsidR="00E22642">
        <w:rPr>
          <w:rFonts w:asciiTheme="minorHAnsi" w:hAnsiTheme="minorHAnsi" w:cstheme="minorHAnsi"/>
          <w:sz w:val="22"/>
          <w:szCs w:val="22"/>
        </w:rPr>
        <w:t xml:space="preserve">of the spatial and temporal </w:t>
      </w:r>
      <w:r w:rsidR="00DB70A9" w:rsidRPr="007D2AC2">
        <w:rPr>
          <w:rFonts w:asciiTheme="minorHAnsi" w:hAnsiTheme="minorHAnsi" w:cstheme="minorHAnsi"/>
          <w:sz w:val="22"/>
          <w:szCs w:val="22"/>
        </w:rPr>
        <w:t xml:space="preserve">sampling </w:t>
      </w:r>
      <w:r w:rsidR="00903FF9" w:rsidRPr="007D2AC2">
        <w:rPr>
          <w:rFonts w:asciiTheme="minorHAnsi" w:hAnsiTheme="minorHAnsi" w:cstheme="minorHAnsi"/>
          <w:sz w:val="22"/>
          <w:szCs w:val="22"/>
        </w:rPr>
        <w:t>rates to avoid undersampling.</w:t>
      </w:r>
      <w:r w:rsidR="007E21C9" w:rsidRPr="007D2AC2">
        <w:rPr>
          <w:rFonts w:asciiTheme="minorHAnsi" w:hAnsiTheme="minorHAnsi" w:cstheme="minorHAnsi"/>
          <w:sz w:val="22"/>
          <w:szCs w:val="22"/>
        </w:rPr>
        <w:t xml:space="preserve"> </w:t>
      </w:r>
      <w:r w:rsidR="002D7D04" w:rsidRPr="007D2AC2">
        <w:rPr>
          <w:rFonts w:asciiTheme="minorHAnsi" w:hAnsiTheme="minorHAnsi" w:cstheme="minorHAnsi"/>
          <w:sz w:val="22"/>
          <w:szCs w:val="22"/>
        </w:rPr>
        <w:t>The spatial and sampling, dictated by the pulse petition frequency (PRF), and baseband sampling rate are both relevant factors in system design and implementation and have been explored more thoroughly in the update</w:t>
      </w:r>
      <w:r w:rsidR="00DA67D6">
        <w:rPr>
          <w:rFonts w:asciiTheme="minorHAnsi" w:hAnsiTheme="minorHAnsi" w:cstheme="minorHAnsi"/>
          <w:sz w:val="22"/>
          <w:szCs w:val="22"/>
        </w:rPr>
        <w:t>d</w:t>
      </w:r>
      <w:r w:rsidR="002D7D04" w:rsidRPr="007D2AC2">
        <w:rPr>
          <w:rFonts w:asciiTheme="minorHAnsi" w:hAnsiTheme="minorHAnsi" w:cstheme="minorHAnsi"/>
          <w:sz w:val="22"/>
          <w:szCs w:val="22"/>
        </w:rPr>
        <w:t xml:space="preserve"> manuscript.</w:t>
      </w:r>
    </w:p>
    <w:p w14:paraId="4BC562A3" w14:textId="4EF1AB6F" w:rsidR="001D0341" w:rsidRPr="007D2AC2" w:rsidRDefault="001D0341" w:rsidP="005B432D">
      <w:pPr>
        <w:jc w:val="both"/>
        <w:rPr>
          <w:rFonts w:asciiTheme="minorHAnsi" w:hAnsiTheme="minorHAnsi" w:cstheme="minorHAnsi"/>
          <w:sz w:val="22"/>
          <w:szCs w:val="22"/>
        </w:rPr>
      </w:pPr>
      <w:r w:rsidRPr="007D2AC2">
        <w:rPr>
          <w:rFonts w:asciiTheme="minorHAnsi" w:hAnsiTheme="minorHAnsi" w:cstheme="minorHAnsi"/>
          <w:b/>
          <w:sz w:val="22"/>
          <w:szCs w:val="22"/>
        </w:rPr>
        <w:t xml:space="preserve">Author action: </w:t>
      </w:r>
      <w:r w:rsidRPr="007D2AC2">
        <w:rPr>
          <w:rFonts w:asciiTheme="minorHAnsi" w:hAnsiTheme="minorHAnsi" w:cstheme="minorHAnsi"/>
          <w:sz w:val="22"/>
          <w:szCs w:val="22"/>
        </w:rPr>
        <w:t>We</w:t>
      </w:r>
      <w:r w:rsidR="007A0238">
        <w:rPr>
          <w:rFonts w:asciiTheme="minorHAnsi" w:hAnsiTheme="minorHAnsi" w:cstheme="minorHAnsi"/>
          <w:sz w:val="22"/>
          <w:szCs w:val="22"/>
        </w:rPr>
        <w:t xml:space="preserve"> have</w:t>
      </w:r>
      <w:r w:rsidRPr="007D2AC2">
        <w:rPr>
          <w:rFonts w:asciiTheme="minorHAnsi" w:hAnsiTheme="minorHAnsi" w:cstheme="minorHAnsi"/>
          <w:sz w:val="22"/>
          <w:szCs w:val="22"/>
        </w:rPr>
        <w:t xml:space="preserve"> updated the manuscript by</w:t>
      </w:r>
      <w:r w:rsidR="0061277F" w:rsidRPr="007D2AC2">
        <w:rPr>
          <w:rFonts w:asciiTheme="minorHAnsi" w:hAnsiTheme="minorHAnsi" w:cstheme="minorHAnsi"/>
          <w:sz w:val="22"/>
          <w:szCs w:val="22"/>
        </w:rPr>
        <w:t xml:space="preserve"> </w:t>
      </w:r>
      <w:r w:rsidR="001E4E38" w:rsidRPr="007D2AC2">
        <w:rPr>
          <w:rFonts w:asciiTheme="minorHAnsi" w:hAnsiTheme="minorHAnsi" w:cstheme="minorHAnsi"/>
          <w:sz w:val="22"/>
          <w:szCs w:val="22"/>
        </w:rPr>
        <w:t xml:space="preserve">making the highlighted change to the following excerpt from </w:t>
      </w:r>
      <w:r w:rsidR="00443634" w:rsidRPr="007D2AC2">
        <w:rPr>
          <w:rFonts w:asciiTheme="minorHAnsi" w:hAnsiTheme="minorHAnsi" w:cstheme="minorHAnsi"/>
          <w:sz w:val="22"/>
          <w:szCs w:val="22"/>
        </w:rPr>
        <w:t>Section III</w:t>
      </w:r>
      <w:r w:rsidR="00673D7A" w:rsidRPr="007D2AC2">
        <w:rPr>
          <w:rFonts w:asciiTheme="minorHAnsi" w:hAnsiTheme="minorHAnsi" w:cstheme="minorHAnsi"/>
          <w:sz w:val="22"/>
          <w:szCs w:val="22"/>
        </w:rPr>
        <w:t>:</w:t>
      </w:r>
    </w:p>
    <w:p w14:paraId="17C098D9" w14:textId="7ED8D750" w:rsidR="00B715AC" w:rsidRPr="007D2AC2" w:rsidRDefault="00B715AC" w:rsidP="00B715AC">
      <w:pPr>
        <w:ind w:left="720"/>
        <w:jc w:val="both"/>
        <w:rPr>
          <w:rFonts w:asciiTheme="minorHAnsi" w:hAnsiTheme="minorHAnsi" w:cstheme="minorHAnsi"/>
          <w:i/>
          <w:iCs/>
          <w:sz w:val="22"/>
          <w:szCs w:val="22"/>
          <w:highlight w:val="yellow"/>
        </w:rPr>
      </w:pPr>
      <w:r w:rsidRPr="00FF0955">
        <w:rPr>
          <w:rFonts w:asciiTheme="minorHAnsi" w:hAnsiTheme="minorHAnsi" w:cstheme="minorHAnsi"/>
          <w:sz w:val="22"/>
          <w:szCs w:val="22"/>
        </w:rPr>
        <w:t>“</w:t>
      </w:r>
      <w:r w:rsidRPr="00B715AC">
        <w:rPr>
          <w:rFonts w:asciiTheme="minorHAnsi" w:hAnsiTheme="minorHAnsi" w:cstheme="minorHAnsi"/>
          <w:sz w:val="22"/>
          <w:szCs w:val="22"/>
        </w:rPr>
        <w:t xml:space="preserve">Sampling considerations for image reconstruction remain identical to those in analyses elsewhere </w:t>
      </w:r>
      <w:r>
        <w:rPr>
          <w:rFonts w:asciiTheme="minorHAnsi" w:hAnsiTheme="minorHAnsi" w:cstheme="minorHAnsi"/>
          <w:sz w:val="22"/>
          <w:szCs w:val="22"/>
        </w:rPr>
        <w:t>[17], [29],</w:t>
      </w:r>
      <w:r w:rsidRPr="00B715AC">
        <w:rPr>
          <w:rFonts w:asciiTheme="minorHAnsi" w:hAnsiTheme="minorHAnsi" w:cstheme="minorHAnsi"/>
          <w:sz w:val="22"/>
          <w:szCs w:val="22"/>
        </w:rPr>
        <w:t xml:space="preserve"> after the multi-planar compensation algorithm.</w:t>
      </w:r>
      <w:r>
        <w:rPr>
          <w:rFonts w:asciiTheme="minorHAnsi" w:hAnsiTheme="minorHAnsi" w:cstheme="minorHAnsi"/>
          <w:sz w:val="22"/>
          <w:szCs w:val="22"/>
        </w:rPr>
        <w:t xml:space="preserve"> </w:t>
      </w:r>
      <w:r w:rsidRPr="00FF0955">
        <w:rPr>
          <w:rFonts w:asciiTheme="minorHAnsi" w:hAnsiTheme="minorHAnsi" w:cstheme="minorHAnsi"/>
          <w:sz w:val="22"/>
          <w:szCs w:val="22"/>
          <w:highlight w:val="yellow"/>
        </w:rPr>
        <w:t>Baseband frequency sampling criteria can be determined by the maximum range for a given application.</w:t>
      </w:r>
      <w:r w:rsidRPr="00FF0955">
        <w:rPr>
          <w:rFonts w:asciiTheme="minorHAnsi" w:hAnsiTheme="minorHAnsi" w:cstheme="minorHAnsi"/>
          <w:sz w:val="22"/>
          <w:szCs w:val="22"/>
          <w:highlight w:val="yellow"/>
        </w:rPr>
        <w:t xml:space="preserve"> </w:t>
      </w:r>
      <w:r w:rsidRPr="00FF0955">
        <w:rPr>
          <w:rFonts w:asciiTheme="minorHAnsi" w:hAnsiTheme="minorHAnsi" w:cstheme="minorHAnsi"/>
          <w:sz w:val="22"/>
          <w:szCs w:val="22"/>
          <w:highlight w:val="yellow"/>
        </w:rPr>
        <w:t xml:space="preserve">As given in </w:t>
      </w:r>
      <w:r w:rsidR="00FF0955" w:rsidRPr="00FF0955">
        <w:rPr>
          <w:rFonts w:asciiTheme="minorHAnsi" w:hAnsiTheme="minorHAnsi" w:cstheme="minorHAnsi"/>
          <w:sz w:val="22"/>
          <w:szCs w:val="22"/>
          <w:highlight w:val="yellow"/>
        </w:rPr>
        <w:t>[38]</w:t>
      </w:r>
      <w:r w:rsidRPr="00FF0955">
        <w:rPr>
          <w:rFonts w:asciiTheme="minorHAnsi" w:hAnsiTheme="minorHAnsi" w:cstheme="minorHAnsi"/>
          <w:sz w:val="22"/>
          <w:szCs w:val="22"/>
          <w:highlight w:val="yellow"/>
        </w:rPr>
        <w:t>, the maximum frequency sampling interval is given by</w:t>
      </w:r>
      <w:r w:rsidRPr="00FF0955">
        <w:rPr>
          <w:rFonts w:asciiTheme="minorHAnsi" w:hAnsiTheme="minorHAnsi" w:cstheme="minorHAnsi"/>
          <w:sz w:val="22"/>
          <w:szCs w:val="22"/>
          <w:highlight w:val="yellow"/>
        </w:rPr>
        <w:t xml:space="preserve"> </w:t>
      </w:r>
      <m:oMath>
        <m:sSub>
          <m:sSubPr>
            <m:ctrlPr>
              <w:rPr>
                <w:rFonts w:ascii="Cambria Math" w:hAnsi="Cambria Math" w:cstheme="minorHAnsi"/>
                <w:i/>
                <w:sz w:val="22"/>
                <w:szCs w:val="22"/>
                <w:highlight w:val="yellow"/>
              </w:rPr>
            </m:ctrlPr>
          </m:sSubPr>
          <m:e>
            <m:r>
              <m:rPr>
                <m:sty m:val="p"/>
              </m:rPr>
              <w:rPr>
                <w:rFonts w:ascii="Cambria Math" w:hAnsi="Cambria Math" w:cstheme="minorHAnsi"/>
                <w:sz w:val="22"/>
                <w:szCs w:val="22"/>
                <w:highlight w:val="yellow"/>
              </w:rPr>
              <m:t>Δ</m:t>
            </m:r>
            <m:ctrlPr>
              <w:rPr>
                <w:rFonts w:ascii="Cambria Math" w:hAnsi="Cambria Math" w:cstheme="minorHAnsi"/>
                <w:sz w:val="22"/>
                <w:szCs w:val="22"/>
                <w:highlight w:val="yellow"/>
              </w:rPr>
            </m:ctrlPr>
          </m:e>
          <m:sub>
            <m:r>
              <w:rPr>
                <w:rFonts w:ascii="Cambria Math" w:hAnsi="Cambria Math" w:cstheme="minorHAnsi"/>
                <w:sz w:val="22"/>
                <w:szCs w:val="22"/>
                <w:highlight w:val="yellow"/>
              </w:rPr>
              <m:t>f</m:t>
            </m:r>
          </m:sub>
        </m:sSub>
        <m:r>
          <w:rPr>
            <w:rFonts w:ascii="Cambria Math" w:hAnsi="Cambria Math" w:cstheme="minorHAnsi"/>
            <w:sz w:val="22"/>
            <w:szCs w:val="22"/>
            <w:highlight w:val="yellow"/>
          </w:rPr>
          <m:t>&lt;c/(2</m:t>
        </m:r>
        <m:sSub>
          <m:sSubPr>
            <m:ctrlPr>
              <w:rPr>
                <w:rFonts w:ascii="Cambria Math" w:hAnsi="Cambria Math" w:cstheme="minorHAnsi"/>
                <w:i/>
                <w:sz w:val="22"/>
                <w:szCs w:val="22"/>
                <w:highlight w:val="yellow"/>
              </w:rPr>
            </m:ctrlPr>
          </m:sSubPr>
          <m:e>
            <m:r>
              <w:rPr>
                <w:rFonts w:ascii="Cambria Math" w:hAnsi="Cambria Math" w:cstheme="minorHAnsi"/>
                <w:sz w:val="22"/>
                <w:szCs w:val="22"/>
                <w:highlight w:val="yellow"/>
              </w:rPr>
              <m:t>R</m:t>
            </m:r>
          </m:e>
          <m:sub>
            <m:r>
              <m:rPr>
                <m:sty m:val="p"/>
              </m:rPr>
              <w:rPr>
                <w:rFonts w:ascii="Cambria Math" w:hAnsi="Cambria Math" w:cstheme="minorHAnsi"/>
                <w:sz w:val="22"/>
                <w:szCs w:val="22"/>
                <w:highlight w:val="yellow"/>
              </w:rPr>
              <m:t>max</m:t>
            </m:r>
          </m:sub>
        </m:sSub>
        <m:r>
          <w:rPr>
            <w:rFonts w:ascii="Cambria Math" w:hAnsi="Cambria Math" w:cstheme="minorHAnsi"/>
            <w:sz w:val="22"/>
            <w:szCs w:val="22"/>
            <w:highlight w:val="yellow"/>
          </w:rPr>
          <m:t>)</m:t>
        </m:r>
      </m:oMath>
      <w:r w:rsidRPr="00FF0955">
        <w:rPr>
          <w:rFonts w:asciiTheme="minorHAnsi" w:hAnsiTheme="minorHAnsi" w:cstheme="minorHAnsi"/>
          <w:sz w:val="22"/>
          <w:szCs w:val="22"/>
          <w:highlight w:val="yellow"/>
        </w:rPr>
        <w:t>, where</w:t>
      </w:r>
      <w:r w:rsidR="007B1E9F" w:rsidRPr="00FF0955">
        <w:rPr>
          <w:rFonts w:asciiTheme="minorHAnsi" w:hAnsiTheme="minorHAnsi" w:cstheme="minorHAnsi"/>
          <w:sz w:val="22"/>
          <w:szCs w:val="22"/>
          <w:highlight w:val="yellow"/>
        </w:rPr>
        <w:t xml:space="preserve"> </w:t>
      </w:r>
      <m:oMath>
        <m:sSub>
          <m:sSubPr>
            <m:ctrlPr>
              <w:rPr>
                <w:rFonts w:ascii="Cambria Math" w:hAnsi="Cambria Math" w:cstheme="minorHAnsi"/>
                <w:i/>
                <w:sz w:val="22"/>
                <w:szCs w:val="22"/>
                <w:highlight w:val="yellow"/>
              </w:rPr>
            </m:ctrlPr>
          </m:sSubPr>
          <m:e>
            <m:r>
              <w:rPr>
                <w:rFonts w:ascii="Cambria Math" w:hAnsi="Cambria Math" w:cstheme="minorHAnsi"/>
                <w:sz w:val="22"/>
                <w:szCs w:val="22"/>
                <w:highlight w:val="yellow"/>
              </w:rPr>
              <m:t>R</m:t>
            </m:r>
          </m:e>
          <m:sub>
            <m:r>
              <m:rPr>
                <m:sty m:val="p"/>
              </m:rPr>
              <w:rPr>
                <w:rFonts w:ascii="Cambria Math" w:hAnsi="Cambria Math" w:cstheme="minorHAnsi"/>
                <w:sz w:val="22"/>
                <w:szCs w:val="22"/>
                <w:highlight w:val="yellow"/>
              </w:rPr>
              <m:t>max</m:t>
            </m:r>
          </m:sub>
        </m:sSub>
      </m:oMath>
      <w:r w:rsidRPr="00FF0955">
        <w:rPr>
          <w:rFonts w:asciiTheme="minorHAnsi" w:hAnsiTheme="minorHAnsi" w:cstheme="minorHAnsi"/>
          <w:sz w:val="22"/>
          <w:szCs w:val="22"/>
          <w:highlight w:val="yellow"/>
        </w:rPr>
        <w:t xml:space="preserve"> is the maximum target range.</w:t>
      </w:r>
      <w:r w:rsidRPr="00B715AC">
        <w:rPr>
          <w:rFonts w:asciiTheme="minorHAnsi" w:hAnsiTheme="minorHAnsi" w:cstheme="minorHAnsi"/>
          <w:sz w:val="22"/>
          <w:szCs w:val="22"/>
        </w:rPr>
        <w:t xml:space="preserve"> Although spatial sampling criteria are not guaranteed for irregular SAR scanning, if the relationship between the capture rate of the radar and the velocity of the radar platform is tuned appropriately during system design, </w:t>
      </w:r>
      <w:proofErr w:type="spellStart"/>
      <w:r w:rsidRPr="00B715AC">
        <w:rPr>
          <w:rFonts w:asciiTheme="minorHAnsi" w:hAnsiTheme="minorHAnsi" w:cstheme="minorHAnsi"/>
          <w:sz w:val="22"/>
          <w:szCs w:val="22"/>
        </w:rPr>
        <w:t>undersampling</w:t>
      </w:r>
      <w:proofErr w:type="spellEnd"/>
      <w:r w:rsidRPr="00B715AC">
        <w:rPr>
          <w:rFonts w:asciiTheme="minorHAnsi" w:hAnsiTheme="minorHAnsi" w:cstheme="minorHAnsi"/>
          <w:sz w:val="22"/>
          <w:szCs w:val="22"/>
        </w:rPr>
        <w:t xml:space="preserve"> artifacts are typically minimal </w:t>
      </w:r>
      <w:r w:rsidR="00FF0955">
        <w:rPr>
          <w:rFonts w:asciiTheme="minorHAnsi" w:hAnsiTheme="minorHAnsi" w:cstheme="minorHAnsi"/>
          <w:sz w:val="22"/>
          <w:szCs w:val="22"/>
        </w:rPr>
        <w:t xml:space="preserve">[10]-[13]. </w:t>
      </w:r>
      <w:r w:rsidRPr="00FF0955">
        <w:rPr>
          <w:rFonts w:asciiTheme="minorHAnsi" w:hAnsiTheme="minorHAnsi" w:cstheme="minorHAnsi"/>
          <w:sz w:val="22"/>
          <w:szCs w:val="22"/>
          <w:highlight w:val="yellow"/>
        </w:rPr>
        <w:t xml:space="preserve">To avoid spatial </w:t>
      </w:r>
      <w:proofErr w:type="spellStart"/>
      <w:r w:rsidRPr="00FF0955">
        <w:rPr>
          <w:rFonts w:asciiTheme="minorHAnsi" w:hAnsiTheme="minorHAnsi" w:cstheme="minorHAnsi"/>
          <w:sz w:val="22"/>
          <w:szCs w:val="22"/>
          <w:highlight w:val="yellow"/>
        </w:rPr>
        <w:t>undersampling</w:t>
      </w:r>
      <w:proofErr w:type="spellEnd"/>
      <w:r w:rsidRPr="00FF0955">
        <w:rPr>
          <w:rFonts w:asciiTheme="minorHAnsi" w:hAnsiTheme="minorHAnsi" w:cstheme="minorHAnsi"/>
          <w:sz w:val="22"/>
          <w:szCs w:val="22"/>
          <w:highlight w:val="yellow"/>
        </w:rPr>
        <w:t xml:space="preserve">, the lower bound of the pulse repetition frequency (PRF) can be computed </w:t>
      </w:r>
      <w:r w:rsidR="00FF0955" w:rsidRPr="00FF0955">
        <w:rPr>
          <w:rFonts w:asciiTheme="minorHAnsi" w:hAnsiTheme="minorHAnsi" w:cstheme="minorHAnsi"/>
          <w:sz w:val="22"/>
          <w:szCs w:val="22"/>
          <w:highlight w:val="yellow"/>
        </w:rPr>
        <w:t>using</w:t>
      </w:r>
      <w:r w:rsidR="00FF0955" w:rsidRPr="00FF0955">
        <w:rPr>
          <w:rFonts w:asciiTheme="minorHAnsi" w:hAnsiTheme="minorHAnsi" w:cstheme="minorHAnsi"/>
          <w:sz w:val="22"/>
          <w:szCs w:val="22"/>
          <w:highlight w:val="yellow"/>
        </w:rPr>
        <w:t xml:space="preserve"> PRF</w:t>
      </w:r>
      <w:r w:rsidR="00FF0955" w:rsidRPr="00FF0955">
        <w:rPr>
          <w:rFonts w:asciiTheme="minorHAnsi" w:hAnsiTheme="minorHAnsi" w:cstheme="minorHAnsi"/>
          <w:i/>
          <w:iCs/>
          <w:sz w:val="22"/>
          <w:szCs w:val="22"/>
          <w:highlight w:val="yellow"/>
        </w:rPr>
        <w:t xml:space="preserve"> </w:t>
      </w:r>
      <m:oMath>
        <m:r>
          <w:rPr>
            <w:rFonts w:ascii="Cambria Math" w:hAnsi="Cambria Math" w:cstheme="minorHAnsi"/>
            <w:sz w:val="22"/>
            <w:szCs w:val="22"/>
            <w:highlight w:val="yellow"/>
          </w:rPr>
          <m:t>&gt;4</m:t>
        </m:r>
        <m:sSub>
          <m:sSubPr>
            <m:ctrlPr>
              <w:rPr>
                <w:rFonts w:ascii="Cambria Math" w:hAnsi="Cambria Math" w:cstheme="minorHAnsi"/>
                <w:i/>
                <w:iCs/>
                <w:sz w:val="22"/>
                <w:szCs w:val="22"/>
                <w:highlight w:val="yellow"/>
              </w:rPr>
            </m:ctrlPr>
          </m:sSubPr>
          <m:e>
            <m:r>
              <w:rPr>
                <w:rFonts w:ascii="Cambria Math" w:hAnsi="Cambria Math" w:cstheme="minorHAnsi"/>
                <w:sz w:val="22"/>
                <w:szCs w:val="22"/>
                <w:highlight w:val="yellow"/>
              </w:rPr>
              <m:t>v</m:t>
            </m:r>
          </m:e>
          <m:sub>
            <m:r>
              <m:rPr>
                <m:sty m:val="p"/>
              </m:rPr>
              <w:rPr>
                <w:rFonts w:ascii="Cambria Math" w:hAnsi="Cambria Math" w:cstheme="minorHAnsi"/>
                <w:sz w:val="22"/>
                <w:szCs w:val="22"/>
                <w:highlight w:val="yellow"/>
              </w:rPr>
              <m:t>max</m:t>
            </m:r>
          </m:sub>
        </m:sSub>
        <m:r>
          <w:rPr>
            <w:rFonts w:ascii="Cambria Math" w:hAnsi="Cambria Math" w:cstheme="minorHAnsi"/>
            <w:sz w:val="22"/>
            <w:szCs w:val="22"/>
            <w:highlight w:val="yellow"/>
          </w:rPr>
          <m:t>/</m:t>
        </m:r>
        <m:sSub>
          <m:sSubPr>
            <m:ctrlPr>
              <w:rPr>
                <w:rFonts w:ascii="Cambria Math" w:hAnsi="Cambria Math" w:cstheme="minorHAnsi"/>
                <w:i/>
                <w:iCs/>
                <w:sz w:val="22"/>
                <w:szCs w:val="22"/>
                <w:highlight w:val="yellow"/>
              </w:rPr>
            </m:ctrlPr>
          </m:sSubPr>
          <m:e>
            <m:r>
              <w:rPr>
                <w:rFonts w:ascii="Cambria Math" w:hAnsi="Cambria Math" w:cstheme="minorHAnsi"/>
                <w:sz w:val="22"/>
                <w:szCs w:val="22"/>
                <w:highlight w:val="yellow"/>
              </w:rPr>
              <m:t>λ</m:t>
            </m:r>
          </m:e>
          <m:sub>
            <m:r>
              <w:rPr>
                <w:rFonts w:ascii="Cambria Math" w:hAnsi="Cambria Math" w:cstheme="minorHAnsi"/>
                <w:sz w:val="22"/>
                <w:szCs w:val="22"/>
                <w:highlight w:val="yellow"/>
              </w:rPr>
              <m:t>c</m:t>
            </m:r>
          </m:sub>
        </m:sSub>
      </m:oMath>
      <w:r w:rsidR="00FF0955" w:rsidRPr="00FF0955">
        <w:rPr>
          <w:rFonts w:asciiTheme="minorHAnsi" w:hAnsiTheme="minorHAnsi" w:cstheme="minorHAnsi"/>
          <w:sz w:val="22"/>
          <w:szCs w:val="22"/>
          <w:highlight w:val="yellow"/>
        </w:rPr>
        <w:t xml:space="preserve">, where </w:t>
      </w:r>
      <m:oMath>
        <m:sSub>
          <m:sSubPr>
            <m:ctrlPr>
              <w:rPr>
                <w:rFonts w:ascii="Cambria Math" w:hAnsi="Cambria Math" w:cstheme="minorHAnsi"/>
                <w:i/>
                <w:sz w:val="22"/>
                <w:szCs w:val="22"/>
                <w:highlight w:val="yellow"/>
              </w:rPr>
            </m:ctrlPr>
          </m:sSubPr>
          <m:e>
            <m:r>
              <w:rPr>
                <w:rFonts w:ascii="Cambria Math" w:hAnsi="Cambria Math" w:cstheme="minorHAnsi"/>
                <w:sz w:val="22"/>
                <w:szCs w:val="22"/>
                <w:highlight w:val="yellow"/>
              </w:rPr>
              <m:t>v</m:t>
            </m:r>
          </m:e>
          <m:sub>
            <m:r>
              <m:rPr>
                <m:sty m:val="p"/>
              </m:rPr>
              <w:rPr>
                <w:rFonts w:ascii="Cambria Math" w:hAnsi="Cambria Math" w:cstheme="minorHAnsi"/>
                <w:sz w:val="22"/>
                <w:szCs w:val="22"/>
                <w:highlight w:val="yellow"/>
              </w:rPr>
              <m:t>max</m:t>
            </m:r>
          </m:sub>
        </m:sSub>
      </m:oMath>
      <w:r w:rsidR="00FF0955" w:rsidRPr="00FF0955">
        <w:rPr>
          <w:rFonts w:asciiTheme="minorHAnsi" w:hAnsiTheme="minorHAnsi" w:cstheme="minorHAnsi"/>
          <w:sz w:val="22"/>
          <w:szCs w:val="22"/>
          <w:highlight w:val="yellow"/>
        </w:rPr>
        <w:t xml:space="preserve"> is the maximum velocity for a certain application</w:t>
      </w:r>
      <w:r w:rsidRPr="00FF0955">
        <w:rPr>
          <w:rFonts w:asciiTheme="minorHAnsi" w:hAnsiTheme="minorHAnsi" w:cstheme="minorHAnsi"/>
          <w:sz w:val="22"/>
          <w:szCs w:val="22"/>
          <w:highlight w:val="yellow"/>
        </w:rPr>
        <w:t xml:space="preserve">. For example, assuming that the maximum velocity of the human hand for a freehand SAR is 1 m/s and a center frequency of 79 GHz, the lower bound of the PRF is approximately 1.06 kHz. It is important to note that the number </w:t>
      </w:r>
      <w:r w:rsidRPr="00FF0955">
        <w:rPr>
          <w:rFonts w:asciiTheme="minorHAnsi" w:hAnsiTheme="minorHAnsi" w:cstheme="minorHAnsi"/>
          <w:sz w:val="22"/>
          <w:szCs w:val="22"/>
          <w:highlight w:val="yellow"/>
        </w:rPr>
        <w:lastRenderedPageBreak/>
        <w:t xml:space="preserve">of captures increases proportionally to the PRF; hence, at high velocities, </w:t>
      </w:r>
      <w:proofErr w:type="gramStart"/>
      <w:r w:rsidRPr="00FF0955">
        <w:rPr>
          <w:rFonts w:asciiTheme="minorHAnsi" w:hAnsiTheme="minorHAnsi" w:cstheme="minorHAnsi"/>
          <w:sz w:val="22"/>
          <w:szCs w:val="22"/>
          <w:highlight w:val="yellow"/>
        </w:rPr>
        <w:t>a large number of</w:t>
      </w:r>
      <w:proofErr w:type="gramEnd"/>
      <w:r w:rsidRPr="00FF0955">
        <w:rPr>
          <w:rFonts w:asciiTheme="minorHAnsi" w:hAnsiTheme="minorHAnsi" w:cstheme="minorHAnsi"/>
          <w:sz w:val="22"/>
          <w:szCs w:val="22"/>
          <w:highlight w:val="yellow"/>
        </w:rPr>
        <w:t xml:space="preserve"> samples are captured. The computational performance of traditional techniques that employ the BPA degrades substantially when many samples are captured. On the other hand, the signal-to-noise ratio can be improved by increasing the number of samples at the cost of an increased computational burden.</w:t>
      </w:r>
      <w:r w:rsidR="00FF0955" w:rsidRPr="00FF0955">
        <w:rPr>
          <w:rFonts w:asciiTheme="minorHAnsi" w:hAnsiTheme="minorHAnsi" w:cstheme="minorHAnsi"/>
          <w:sz w:val="22"/>
          <w:szCs w:val="22"/>
          <w:highlight w:val="yellow"/>
        </w:rPr>
        <w:t xml:space="preserve"> </w:t>
      </w:r>
      <w:r w:rsidRPr="00FF0955">
        <w:rPr>
          <w:rFonts w:asciiTheme="minorHAnsi" w:hAnsiTheme="minorHAnsi" w:cstheme="minorHAnsi"/>
          <w:sz w:val="22"/>
          <w:szCs w:val="22"/>
          <w:highlight w:val="yellow"/>
        </w:rPr>
        <w:t>Hence, an efficient algorithm for multi-planar MIMO-SAR imaging is required to enable many such technologies.</w:t>
      </w:r>
      <w:r w:rsidRPr="00FF0955">
        <w:rPr>
          <w:rFonts w:asciiTheme="minorHAnsi" w:hAnsiTheme="minorHAnsi" w:cstheme="minorHAnsi"/>
          <w:sz w:val="22"/>
          <w:szCs w:val="22"/>
          <w:highlight w:val="yellow"/>
        </w:rPr>
        <w:t>”</w:t>
      </w:r>
    </w:p>
    <w:p w14:paraId="6E65ED31" w14:textId="77777777" w:rsidR="001D0341" w:rsidRPr="007D2AC2" w:rsidRDefault="00965C27" w:rsidP="005B432D">
      <w:pPr>
        <w:jc w:val="both"/>
        <w:rPr>
          <w:rFonts w:asciiTheme="minorHAnsi" w:hAnsiTheme="minorHAnsi" w:cstheme="minorHAnsi"/>
          <w:b/>
          <w:color w:val="000090"/>
          <w:sz w:val="22"/>
          <w:szCs w:val="22"/>
        </w:rPr>
      </w:pPr>
      <w:r>
        <w:rPr>
          <w:rFonts w:asciiTheme="minorHAnsi" w:hAnsiTheme="minorHAnsi" w:cstheme="minorHAnsi"/>
          <w:b/>
          <w:noProof/>
          <w:color w:val="000090"/>
          <w:sz w:val="22"/>
          <w:szCs w:val="22"/>
        </w:rPr>
        <w:pict w14:anchorId="17646898">
          <v:shape id="_x0000_i1027" type="#_x0000_t75" alt="Default Line" style="width:481.55pt;height:1.55pt" o:hrpct="0" o:hr="t">
            <v:imagedata r:id="rId5" o:title="Default Line"/>
          </v:shape>
        </w:pict>
      </w:r>
    </w:p>
    <w:p w14:paraId="574952CE" w14:textId="77777777" w:rsidR="001D0341" w:rsidRPr="007D2AC2" w:rsidRDefault="001D0341" w:rsidP="005B432D">
      <w:pPr>
        <w:jc w:val="both"/>
        <w:rPr>
          <w:rFonts w:asciiTheme="minorHAnsi" w:hAnsiTheme="minorHAnsi" w:cstheme="minorHAnsi"/>
          <w:b/>
          <w:bCs/>
          <w:color w:val="008000"/>
          <w:sz w:val="22"/>
          <w:szCs w:val="22"/>
        </w:rPr>
      </w:pPr>
    </w:p>
    <w:p w14:paraId="32FA9928" w14:textId="101DCDC0" w:rsidR="001D0341" w:rsidRPr="007D2AC2" w:rsidRDefault="001D0341" w:rsidP="005B432D">
      <w:pPr>
        <w:jc w:val="both"/>
        <w:rPr>
          <w:rFonts w:asciiTheme="minorHAnsi" w:hAnsiTheme="minorHAnsi" w:cstheme="minorHAnsi"/>
          <w:color w:val="008000"/>
          <w:sz w:val="22"/>
          <w:szCs w:val="22"/>
        </w:rPr>
      </w:pPr>
      <w:r w:rsidRPr="007D2AC2">
        <w:rPr>
          <w:rFonts w:asciiTheme="minorHAnsi" w:hAnsiTheme="minorHAnsi" w:cstheme="minorHAnsi"/>
          <w:b/>
          <w:bCs/>
          <w:color w:val="008000"/>
          <w:sz w:val="22"/>
          <w:szCs w:val="22"/>
        </w:rPr>
        <w:t>Reviewer</w:t>
      </w:r>
      <w:r w:rsidR="002D653D" w:rsidRPr="007D2AC2">
        <w:rPr>
          <w:rFonts w:asciiTheme="minorHAnsi" w:hAnsiTheme="minorHAnsi" w:cstheme="minorHAnsi"/>
          <w:b/>
          <w:bCs/>
          <w:color w:val="008000"/>
          <w:sz w:val="22"/>
          <w:szCs w:val="22"/>
        </w:rPr>
        <w:t xml:space="preserve"> </w:t>
      </w:r>
      <w:r w:rsidRPr="007D2AC2">
        <w:rPr>
          <w:rFonts w:asciiTheme="minorHAnsi" w:hAnsiTheme="minorHAnsi" w:cstheme="minorHAnsi"/>
          <w:b/>
          <w:bCs/>
          <w:color w:val="008000"/>
          <w:sz w:val="22"/>
          <w:szCs w:val="22"/>
        </w:rPr>
        <w:t>#</w:t>
      </w:r>
      <w:r w:rsidR="00250531" w:rsidRPr="007D2AC2">
        <w:rPr>
          <w:rFonts w:asciiTheme="minorHAnsi" w:hAnsiTheme="minorHAnsi" w:cstheme="minorHAnsi"/>
          <w:b/>
          <w:bCs/>
          <w:color w:val="008000"/>
          <w:sz w:val="22"/>
          <w:szCs w:val="22"/>
        </w:rPr>
        <w:t>1</w:t>
      </w:r>
      <w:r w:rsidRPr="007D2AC2">
        <w:rPr>
          <w:rFonts w:asciiTheme="minorHAnsi" w:hAnsiTheme="minorHAnsi" w:cstheme="minorHAnsi"/>
          <w:b/>
          <w:bCs/>
          <w:color w:val="008000"/>
          <w:sz w:val="22"/>
          <w:szCs w:val="22"/>
        </w:rPr>
        <w:t>, Concern #</w:t>
      </w:r>
      <w:r w:rsidR="00250531" w:rsidRPr="007D2AC2">
        <w:rPr>
          <w:rFonts w:asciiTheme="minorHAnsi" w:hAnsiTheme="minorHAnsi" w:cstheme="minorHAnsi"/>
          <w:b/>
          <w:bCs/>
          <w:color w:val="008000"/>
          <w:sz w:val="22"/>
          <w:szCs w:val="22"/>
        </w:rPr>
        <w:t>4</w:t>
      </w:r>
      <w:r w:rsidRPr="007D2AC2">
        <w:rPr>
          <w:rFonts w:asciiTheme="minorHAnsi" w:hAnsiTheme="minorHAnsi" w:cstheme="minorHAnsi"/>
          <w:b/>
          <w:bCs/>
          <w:color w:val="008000"/>
          <w:sz w:val="22"/>
          <w:szCs w:val="22"/>
        </w:rPr>
        <w:t>:</w:t>
      </w:r>
      <w:r w:rsidRPr="007D2AC2">
        <w:rPr>
          <w:rFonts w:asciiTheme="minorHAnsi" w:hAnsiTheme="minorHAnsi" w:cstheme="minorHAnsi"/>
          <w:color w:val="008000"/>
          <w:sz w:val="22"/>
          <w:szCs w:val="22"/>
        </w:rPr>
        <w:t xml:space="preserve"> </w:t>
      </w:r>
      <w:r w:rsidR="00250531" w:rsidRPr="007D2AC2">
        <w:rPr>
          <w:rFonts w:asciiTheme="minorHAnsi" w:hAnsiTheme="minorHAnsi" w:cstheme="minorHAnsi"/>
          <w:sz w:val="22"/>
          <w:szCs w:val="22"/>
        </w:rPr>
        <w:t xml:space="preserve">It is a good work to analysis the 3D resolutions in </w:t>
      </w:r>
      <w:proofErr w:type="gramStart"/>
      <w:r w:rsidR="00250531" w:rsidRPr="007D2AC2">
        <w:rPr>
          <w:rFonts w:asciiTheme="minorHAnsi" w:hAnsiTheme="minorHAnsi" w:cstheme="minorHAnsi"/>
          <w:sz w:val="22"/>
          <w:szCs w:val="22"/>
        </w:rPr>
        <w:t>Eq.(</w:t>
      </w:r>
      <w:proofErr w:type="gramEnd"/>
      <w:r w:rsidR="00250531" w:rsidRPr="007D2AC2">
        <w:rPr>
          <w:rFonts w:asciiTheme="minorHAnsi" w:hAnsiTheme="minorHAnsi" w:cstheme="minorHAnsi"/>
          <w:sz w:val="22"/>
          <w:szCs w:val="22"/>
        </w:rPr>
        <w:t>17). Why not validate these resolutions in the experiments part?</w:t>
      </w:r>
    </w:p>
    <w:p w14:paraId="52D251B9" w14:textId="0F1317DE" w:rsidR="001D0341" w:rsidRPr="007D2AC2" w:rsidRDefault="001D0341" w:rsidP="005B432D">
      <w:pPr>
        <w:jc w:val="both"/>
        <w:rPr>
          <w:rFonts w:asciiTheme="minorHAnsi" w:hAnsiTheme="minorHAnsi" w:cstheme="minorHAnsi"/>
          <w:sz w:val="22"/>
          <w:szCs w:val="22"/>
        </w:rPr>
      </w:pPr>
      <w:r w:rsidRPr="007D2AC2">
        <w:rPr>
          <w:rFonts w:asciiTheme="minorHAnsi" w:hAnsiTheme="minorHAnsi" w:cstheme="minorHAnsi"/>
          <w:b/>
          <w:sz w:val="22"/>
          <w:szCs w:val="22"/>
        </w:rPr>
        <w:t>Author response:</w:t>
      </w:r>
      <w:r w:rsidR="00B11C63" w:rsidRPr="007D2AC2">
        <w:rPr>
          <w:rFonts w:asciiTheme="minorHAnsi" w:hAnsiTheme="minorHAnsi" w:cstheme="minorHAnsi"/>
          <w:sz w:val="22"/>
          <w:szCs w:val="22"/>
        </w:rPr>
        <w:t xml:space="preserve"> </w:t>
      </w:r>
      <w:r w:rsidR="00100C65" w:rsidRPr="007D2AC2">
        <w:rPr>
          <w:rFonts w:asciiTheme="minorHAnsi" w:hAnsiTheme="minorHAnsi" w:cstheme="minorHAnsi"/>
          <w:sz w:val="22"/>
          <w:szCs w:val="22"/>
        </w:rPr>
        <w:t>This comment</w:t>
      </w:r>
      <w:r w:rsidR="000B3BF1" w:rsidRPr="007D2AC2">
        <w:rPr>
          <w:rFonts w:asciiTheme="minorHAnsi" w:hAnsiTheme="minorHAnsi" w:cstheme="minorHAnsi"/>
          <w:sz w:val="22"/>
          <w:szCs w:val="22"/>
        </w:rPr>
        <w:t>,</w:t>
      </w:r>
      <w:r w:rsidR="00100C65" w:rsidRPr="007D2AC2">
        <w:rPr>
          <w:rFonts w:asciiTheme="minorHAnsi" w:hAnsiTheme="minorHAnsi" w:cstheme="minorHAnsi"/>
          <w:sz w:val="22"/>
          <w:szCs w:val="22"/>
        </w:rPr>
        <w:t xml:space="preserve"> in addition to </w:t>
      </w:r>
      <w:r w:rsidR="00481B5C">
        <w:rPr>
          <w:rFonts w:asciiTheme="minorHAnsi" w:hAnsiTheme="minorHAnsi" w:cstheme="minorHAnsi"/>
          <w:sz w:val="22"/>
          <w:szCs w:val="22"/>
        </w:rPr>
        <w:t>R</w:t>
      </w:r>
      <w:r w:rsidR="000B3BF1" w:rsidRPr="007D2AC2">
        <w:rPr>
          <w:rFonts w:asciiTheme="minorHAnsi" w:hAnsiTheme="minorHAnsi" w:cstheme="minorHAnsi"/>
          <w:sz w:val="22"/>
          <w:szCs w:val="22"/>
        </w:rPr>
        <w:t>eviewer #2</w:t>
      </w:r>
      <w:r w:rsidR="003A7AC3">
        <w:rPr>
          <w:rFonts w:asciiTheme="minorHAnsi" w:hAnsiTheme="minorHAnsi" w:cstheme="minorHAnsi"/>
          <w:sz w:val="22"/>
          <w:szCs w:val="22"/>
        </w:rPr>
        <w:t xml:space="preserve"> </w:t>
      </w:r>
      <w:r w:rsidR="003A7AC3" w:rsidRPr="007D2AC2">
        <w:rPr>
          <w:rFonts w:asciiTheme="minorHAnsi" w:hAnsiTheme="minorHAnsi" w:cstheme="minorHAnsi"/>
          <w:sz w:val="22"/>
          <w:szCs w:val="22"/>
        </w:rPr>
        <w:t>concern #3</w:t>
      </w:r>
      <w:r w:rsidR="000B3BF1" w:rsidRPr="007D2AC2">
        <w:rPr>
          <w:rFonts w:asciiTheme="minorHAnsi" w:hAnsiTheme="minorHAnsi" w:cstheme="minorHAnsi"/>
          <w:sz w:val="22"/>
          <w:szCs w:val="22"/>
        </w:rPr>
        <w:t xml:space="preserve">, </w:t>
      </w:r>
      <w:r w:rsidR="000942DA" w:rsidRPr="007D2AC2">
        <w:rPr>
          <w:rFonts w:asciiTheme="minorHAnsi" w:hAnsiTheme="minorHAnsi" w:cstheme="minorHAnsi"/>
          <w:sz w:val="22"/>
          <w:szCs w:val="22"/>
        </w:rPr>
        <w:t>is an</w:t>
      </w:r>
      <w:r w:rsidR="008C385F" w:rsidRPr="007D2AC2">
        <w:rPr>
          <w:rFonts w:asciiTheme="minorHAnsi" w:hAnsiTheme="minorHAnsi" w:cstheme="minorHAnsi"/>
          <w:sz w:val="22"/>
          <w:szCs w:val="22"/>
        </w:rPr>
        <w:t xml:space="preserve"> excellent suggestion to bolster the robustness of this study. </w:t>
      </w:r>
      <w:r w:rsidR="00767BA4" w:rsidRPr="007D2AC2">
        <w:rPr>
          <w:rFonts w:asciiTheme="minorHAnsi" w:hAnsiTheme="minorHAnsi" w:cstheme="minorHAnsi"/>
          <w:sz w:val="22"/>
          <w:szCs w:val="22"/>
        </w:rPr>
        <w:t>We have revised the manuscript to include an investigati</w:t>
      </w:r>
      <w:r w:rsidR="00410C75" w:rsidRPr="007D2AC2">
        <w:rPr>
          <w:rFonts w:asciiTheme="minorHAnsi" w:hAnsiTheme="minorHAnsi" w:cstheme="minorHAnsi"/>
          <w:sz w:val="22"/>
          <w:szCs w:val="22"/>
        </w:rPr>
        <w:t>on of the spatial resolution and the impact of</w:t>
      </w:r>
      <w:r w:rsidR="00D51A44" w:rsidRPr="007D2AC2">
        <w:rPr>
          <w:rFonts w:asciiTheme="minorHAnsi" w:hAnsiTheme="minorHAnsi" w:cstheme="minorHAnsi"/>
          <w:sz w:val="22"/>
          <w:szCs w:val="22"/>
        </w:rPr>
        <w:t xml:space="preserve"> the extent of sampling irregularity on the imaging resolution. </w:t>
      </w:r>
      <w:r w:rsidR="00643F09" w:rsidRPr="007D2AC2">
        <w:rPr>
          <w:rFonts w:asciiTheme="minorHAnsi" w:hAnsiTheme="minorHAnsi" w:cstheme="minorHAnsi"/>
          <w:sz w:val="22"/>
          <w:szCs w:val="22"/>
        </w:rPr>
        <w:t xml:space="preserve">The resolution of the proposed algorithm is compared </w:t>
      </w:r>
      <w:r w:rsidR="002B3002">
        <w:rPr>
          <w:rFonts w:asciiTheme="minorHAnsi" w:hAnsiTheme="minorHAnsi" w:cstheme="minorHAnsi"/>
          <w:sz w:val="22"/>
          <w:szCs w:val="22"/>
        </w:rPr>
        <w:t>with that of</w:t>
      </w:r>
      <w:r w:rsidR="00643F09" w:rsidRPr="007D2AC2">
        <w:rPr>
          <w:rFonts w:asciiTheme="minorHAnsi" w:hAnsiTheme="minorHAnsi" w:cstheme="minorHAnsi"/>
          <w:sz w:val="22"/>
          <w:szCs w:val="22"/>
        </w:rPr>
        <w:t xml:space="preserve"> the ideal, planar RMA </w:t>
      </w:r>
      <w:r w:rsidR="005114B0" w:rsidRPr="007D2AC2">
        <w:rPr>
          <w:rFonts w:asciiTheme="minorHAnsi" w:hAnsiTheme="minorHAnsi" w:cstheme="minorHAnsi"/>
          <w:sz w:val="22"/>
          <w:szCs w:val="22"/>
        </w:rPr>
        <w:t xml:space="preserve">image reconstruction algorithm with varying degrees of array perturbation. </w:t>
      </w:r>
    </w:p>
    <w:p w14:paraId="6995F6E7" w14:textId="06CBE198" w:rsidR="001D0341" w:rsidRPr="007D2AC2" w:rsidRDefault="001D0341" w:rsidP="005B432D">
      <w:pPr>
        <w:jc w:val="both"/>
        <w:rPr>
          <w:rFonts w:asciiTheme="minorHAnsi" w:hAnsiTheme="minorHAnsi" w:cstheme="minorHAnsi"/>
          <w:sz w:val="22"/>
          <w:szCs w:val="22"/>
        </w:rPr>
      </w:pPr>
      <w:r w:rsidRPr="007D2AC2">
        <w:rPr>
          <w:rFonts w:asciiTheme="minorHAnsi" w:hAnsiTheme="minorHAnsi" w:cstheme="minorHAnsi"/>
          <w:b/>
          <w:sz w:val="22"/>
          <w:szCs w:val="22"/>
        </w:rPr>
        <w:t xml:space="preserve">Author action: </w:t>
      </w:r>
      <w:r w:rsidR="00F04FAE" w:rsidRPr="007D2AC2">
        <w:rPr>
          <w:rFonts w:asciiTheme="minorHAnsi" w:hAnsiTheme="minorHAnsi" w:cstheme="minorHAnsi"/>
          <w:bCs/>
          <w:sz w:val="22"/>
          <w:szCs w:val="22"/>
        </w:rPr>
        <w:t xml:space="preserve">We </w:t>
      </w:r>
      <w:r w:rsidR="00D2652B">
        <w:rPr>
          <w:rFonts w:asciiTheme="minorHAnsi" w:hAnsiTheme="minorHAnsi" w:cstheme="minorHAnsi"/>
          <w:bCs/>
          <w:sz w:val="22"/>
          <w:szCs w:val="22"/>
        </w:rPr>
        <w:t xml:space="preserve">have </w:t>
      </w:r>
      <w:r w:rsidR="00F04FAE" w:rsidRPr="007D2AC2">
        <w:rPr>
          <w:rFonts w:asciiTheme="minorHAnsi" w:hAnsiTheme="minorHAnsi" w:cstheme="minorHAnsi"/>
          <w:bCs/>
          <w:sz w:val="22"/>
          <w:szCs w:val="22"/>
        </w:rPr>
        <w:t xml:space="preserve">updated the manuscript by including a thorough study </w:t>
      </w:r>
      <w:r w:rsidR="00BF2D8D">
        <w:rPr>
          <w:rFonts w:asciiTheme="minorHAnsi" w:hAnsiTheme="minorHAnsi" w:cstheme="minorHAnsi"/>
          <w:bCs/>
          <w:sz w:val="22"/>
          <w:szCs w:val="22"/>
        </w:rPr>
        <w:t>of</w:t>
      </w:r>
      <w:r w:rsidR="00F04FAE" w:rsidRPr="007D2AC2">
        <w:rPr>
          <w:rFonts w:asciiTheme="minorHAnsi" w:hAnsiTheme="minorHAnsi" w:cstheme="minorHAnsi"/>
          <w:bCs/>
          <w:sz w:val="22"/>
          <w:szCs w:val="22"/>
        </w:rPr>
        <w:t xml:space="preserve"> </w:t>
      </w:r>
      <w:r w:rsidR="00044141" w:rsidRPr="007D2AC2">
        <w:rPr>
          <w:rFonts w:asciiTheme="minorHAnsi" w:hAnsiTheme="minorHAnsi" w:cstheme="minorHAnsi"/>
          <w:bCs/>
          <w:sz w:val="22"/>
          <w:szCs w:val="22"/>
        </w:rPr>
        <w:t xml:space="preserve">the impact of sampling irregularity on image resolution by </w:t>
      </w:r>
      <w:r w:rsidR="00535E13" w:rsidRPr="007D2AC2">
        <w:rPr>
          <w:rFonts w:asciiTheme="minorHAnsi" w:hAnsiTheme="minorHAnsi" w:cstheme="minorHAnsi"/>
          <w:bCs/>
          <w:sz w:val="22"/>
          <w:szCs w:val="22"/>
        </w:rPr>
        <w:t xml:space="preserve">considering the point spread function (PSF) for </w:t>
      </w:r>
      <w:r w:rsidR="008F4EE9" w:rsidRPr="007D2AC2">
        <w:rPr>
          <w:rFonts w:asciiTheme="minorHAnsi" w:hAnsiTheme="minorHAnsi" w:cstheme="minorHAnsi"/>
          <w:bCs/>
          <w:sz w:val="22"/>
          <w:szCs w:val="22"/>
        </w:rPr>
        <w:t xml:space="preserve">several non-cooperative scanning geometries. </w:t>
      </w:r>
      <w:r w:rsidR="00811BAC" w:rsidRPr="007D2AC2">
        <w:rPr>
          <w:rFonts w:asciiTheme="minorHAnsi" w:hAnsiTheme="minorHAnsi" w:cstheme="minorHAnsi"/>
          <w:bCs/>
          <w:sz w:val="22"/>
          <w:szCs w:val="22"/>
        </w:rPr>
        <w:t xml:space="preserve">Each PSF is simulated with a different value for </w:t>
      </w:r>
      <m:oMath>
        <m:sSubSup>
          <m:sSubSupPr>
            <m:ctrlPr>
              <w:rPr>
                <w:rFonts w:ascii="Cambria Math" w:hAnsi="Cambria Math" w:cstheme="minorHAnsi"/>
                <w:bCs/>
                <w:i/>
                <w:sz w:val="22"/>
                <w:szCs w:val="22"/>
              </w:rPr>
            </m:ctrlPr>
          </m:sSubSupPr>
          <m:e>
            <m:r>
              <m:rPr>
                <m:sty m:val="p"/>
              </m:rPr>
              <w:rPr>
                <w:rFonts w:ascii="Cambria Math" w:hAnsi="Cambria Math" w:cstheme="minorHAnsi"/>
                <w:sz w:val="22"/>
                <w:szCs w:val="22"/>
              </w:rPr>
              <m:t>Δ</m:t>
            </m:r>
            <m:ctrlPr>
              <w:rPr>
                <w:rFonts w:ascii="Cambria Math" w:hAnsi="Cambria Math" w:cstheme="minorHAnsi"/>
                <w:bCs/>
                <w:sz w:val="22"/>
                <w:szCs w:val="22"/>
              </w:rPr>
            </m:ctrlPr>
          </m:e>
          <m:sub>
            <m:r>
              <w:rPr>
                <w:rFonts w:ascii="Cambria Math" w:hAnsi="Cambria Math" w:cstheme="minorHAnsi"/>
                <w:sz w:val="22"/>
                <w:szCs w:val="22"/>
              </w:rPr>
              <m:t>z</m:t>
            </m:r>
          </m:sub>
          <m:sup>
            <m:r>
              <m:rPr>
                <m:sty m:val="p"/>
              </m:rPr>
              <w:rPr>
                <w:rFonts w:ascii="Cambria Math" w:hAnsi="Cambria Math" w:cstheme="minorHAnsi"/>
                <w:sz w:val="22"/>
                <w:szCs w:val="22"/>
              </w:rPr>
              <m:t>max</m:t>
            </m:r>
          </m:sup>
        </m:sSubSup>
        <m:r>
          <w:rPr>
            <w:rFonts w:ascii="Cambria Math" w:hAnsi="Cambria Math" w:cstheme="minorHAnsi"/>
            <w:sz w:val="22"/>
            <w:szCs w:val="22"/>
          </w:rPr>
          <m:t>≜</m:t>
        </m:r>
        <m:func>
          <m:funcPr>
            <m:ctrlPr>
              <w:rPr>
                <w:rFonts w:ascii="Cambria Math" w:hAnsi="Cambria Math" w:cstheme="minorHAnsi"/>
                <w:bCs/>
                <w:i/>
                <w:sz w:val="22"/>
                <w:szCs w:val="22"/>
              </w:rPr>
            </m:ctrlPr>
          </m:funcPr>
          <m:fName>
            <m:r>
              <m:rPr>
                <m:sty m:val="p"/>
              </m:rPr>
              <w:rPr>
                <w:rFonts w:ascii="Cambria Math" w:hAnsi="Cambria Math" w:cstheme="minorHAnsi"/>
                <w:sz w:val="22"/>
                <w:szCs w:val="22"/>
              </w:rPr>
              <m:t>max</m:t>
            </m:r>
          </m:fName>
          <m:e>
            <m:sSubSup>
              <m:sSubSupPr>
                <m:ctrlPr>
                  <w:rPr>
                    <w:rFonts w:ascii="Cambria Math" w:hAnsi="Cambria Math" w:cstheme="minorHAnsi"/>
                    <w:bCs/>
                    <w:i/>
                    <w:sz w:val="22"/>
                    <w:szCs w:val="22"/>
                  </w:rPr>
                </m:ctrlPr>
              </m:sSubSupPr>
              <m:e>
                <m:r>
                  <w:rPr>
                    <w:rFonts w:ascii="Cambria Math" w:hAnsi="Cambria Math" w:cstheme="minorHAnsi"/>
                    <w:sz w:val="22"/>
                    <w:szCs w:val="22"/>
                  </w:rPr>
                  <m:t>|d</m:t>
                </m:r>
              </m:e>
              <m:sub>
                <m:r>
                  <m:rPr>
                    <m:scr m:val="script"/>
                  </m:rPr>
                  <w:rPr>
                    <w:rFonts w:ascii="Cambria Math" w:hAnsi="Cambria Math" w:cstheme="minorHAnsi"/>
                    <w:sz w:val="22"/>
                    <w:szCs w:val="22"/>
                  </w:rPr>
                  <m:t>l</m:t>
                </m:r>
              </m:sub>
              <m:sup>
                <m:r>
                  <w:rPr>
                    <w:rFonts w:ascii="Cambria Math" w:hAnsi="Cambria Math" w:cstheme="minorHAnsi"/>
                    <w:sz w:val="22"/>
                    <w:szCs w:val="22"/>
                  </w:rPr>
                  <m:t>z</m:t>
                </m:r>
              </m:sup>
            </m:sSubSup>
            <m:r>
              <w:rPr>
                <w:rFonts w:ascii="Cambria Math" w:hAnsi="Cambria Math" w:cstheme="minorHAnsi"/>
                <w:sz w:val="22"/>
                <w:szCs w:val="22"/>
              </w:rPr>
              <m:t>|</m:t>
            </m:r>
          </m:e>
        </m:func>
      </m:oMath>
      <w:r w:rsidR="00811BAC" w:rsidRPr="007D2AC2">
        <w:rPr>
          <w:rFonts w:asciiTheme="minorHAnsi" w:hAnsiTheme="minorHAnsi" w:cstheme="minorHAnsi"/>
          <w:bCs/>
          <w:sz w:val="22"/>
          <w:szCs w:val="22"/>
        </w:rPr>
        <w:t xml:space="preserve">, the maximum distance between the reference plane, </w:t>
      </w:r>
      <m:oMath>
        <m:sSub>
          <m:sSubPr>
            <m:ctrlPr>
              <w:rPr>
                <w:rFonts w:ascii="Cambria Math" w:hAnsi="Cambria Math" w:cstheme="minorHAnsi"/>
                <w:bCs/>
                <w:i/>
                <w:sz w:val="22"/>
                <w:szCs w:val="22"/>
              </w:rPr>
            </m:ctrlPr>
          </m:sSubPr>
          <m:e>
            <m:r>
              <w:rPr>
                <w:rFonts w:ascii="Cambria Math" w:hAnsi="Cambria Math" w:cstheme="minorHAnsi"/>
                <w:sz w:val="22"/>
                <w:szCs w:val="22"/>
              </w:rPr>
              <m:t>Z</m:t>
            </m:r>
          </m:e>
          <m:sub>
            <m:r>
              <w:rPr>
                <w:rFonts w:ascii="Cambria Math" w:hAnsi="Cambria Math" w:cstheme="minorHAnsi"/>
                <w:sz w:val="22"/>
                <w:szCs w:val="22"/>
              </w:rPr>
              <m:t>0</m:t>
            </m:r>
          </m:sub>
        </m:sSub>
      </m:oMath>
      <w:r w:rsidR="00811BAC" w:rsidRPr="007D2AC2">
        <w:rPr>
          <w:rFonts w:asciiTheme="minorHAnsi" w:hAnsiTheme="minorHAnsi" w:cstheme="minorHAnsi"/>
          <w:bCs/>
          <w:sz w:val="22"/>
          <w:szCs w:val="22"/>
        </w:rPr>
        <w:t xml:space="preserve">, and the </w:t>
      </w:r>
      <w:r w:rsidR="00C2190F" w:rsidRPr="007D2AC2">
        <w:rPr>
          <w:rFonts w:asciiTheme="minorHAnsi" w:hAnsiTheme="minorHAnsi" w:cstheme="minorHAnsi"/>
          <w:bCs/>
          <w:sz w:val="22"/>
          <w:szCs w:val="22"/>
        </w:rPr>
        <w:t xml:space="preserve">samples, as defined in Section II-B. </w:t>
      </w:r>
      <w:r w:rsidR="00334271" w:rsidRPr="007D2AC2">
        <w:rPr>
          <w:rFonts w:asciiTheme="minorHAnsi" w:hAnsiTheme="minorHAnsi" w:cstheme="minorHAnsi"/>
          <w:bCs/>
          <w:sz w:val="22"/>
          <w:szCs w:val="22"/>
        </w:rPr>
        <w:t xml:space="preserve">The simulated PSFs are compared </w:t>
      </w:r>
      <w:r w:rsidR="00945493">
        <w:rPr>
          <w:rFonts w:asciiTheme="minorHAnsi" w:hAnsiTheme="minorHAnsi" w:cstheme="minorHAnsi"/>
          <w:bCs/>
          <w:sz w:val="22"/>
          <w:szCs w:val="22"/>
        </w:rPr>
        <w:t>with</w:t>
      </w:r>
      <w:r w:rsidR="00334271" w:rsidRPr="007D2AC2">
        <w:rPr>
          <w:rFonts w:asciiTheme="minorHAnsi" w:hAnsiTheme="minorHAnsi" w:cstheme="minorHAnsi"/>
          <w:bCs/>
          <w:sz w:val="22"/>
          <w:szCs w:val="22"/>
        </w:rPr>
        <w:t xml:space="preserve"> </w:t>
      </w:r>
      <w:r w:rsidR="00BE273C" w:rsidRPr="007D2AC2">
        <w:rPr>
          <w:rFonts w:asciiTheme="minorHAnsi" w:hAnsiTheme="minorHAnsi" w:cstheme="minorHAnsi"/>
          <w:bCs/>
          <w:sz w:val="22"/>
          <w:szCs w:val="22"/>
        </w:rPr>
        <w:t xml:space="preserve">the PSF from an ideal planar scenario using the traditional RMA. </w:t>
      </w:r>
      <w:r w:rsidR="00A7029E" w:rsidRPr="007D2AC2">
        <w:rPr>
          <w:rFonts w:asciiTheme="minorHAnsi" w:hAnsiTheme="minorHAnsi" w:cstheme="minorHAnsi"/>
          <w:bCs/>
          <w:sz w:val="22"/>
          <w:szCs w:val="22"/>
        </w:rPr>
        <w:t xml:space="preserve">As the value of </w:t>
      </w:r>
      <m:oMath>
        <m:sSubSup>
          <m:sSubSupPr>
            <m:ctrlPr>
              <w:rPr>
                <w:rFonts w:ascii="Cambria Math" w:hAnsi="Cambria Math" w:cstheme="minorHAnsi"/>
                <w:bCs/>
                <w:i/>
                <w:sz w:val="22"/>
                <w:szCs w:val="22"/>
              </w:rPr>
            </m:ctrlPr>
          </m:sSubSupPr>
          <m:e>
            <m:r>
              <m:rPr>
                <m:sty m:val="p"/>
              </m:rPr>
              <w:rPr>
                <w:rFonts w:ascii="Cambria Math" w:hAnsi="Cambria Math" w:cstheme="minorHAnsi"/>
                <w:sz w:val="22"/>
                <w:szCs w:val="22"/>
              </w:rPr>
              <m:t>Δ</m:t>
            </m:r>
            <m:ctrlPr>
              <w:rPr>
                <w:rFonts w:ascii="Cambria Math" w:hAnsi="Cambria Math" w:cstheme="minorHAnsi"/>
                <w:bCs/>
                <w:sz w:val="22"/>
                <w:szCs w:val="22"/>
              </w:rPr>
            </m:ctrlPr>
          </m:e>
          <m:sub>
            <m:r>
              <w:rPr>
                <w:rFonts w:ascii="Cambria Math" w:hAnsi="Cambria Math" w:cstheme="minorHAnsi"/>
                <w:sz w:val="22"/>
                <w:szCs w:val="22"/>
              </w:rPr>
              <m:t>z</m:t>
            </m:r>
          </m:sub>
          <m:sup>
            <m:r>
              <m:rPr>
                <m:sty m:val="p"/>
              </m:rPr>
              <w:rPr>
                <w:rFonts w:ascii="Cambria Math" w:hAnsi="Cambria Math" w:cstheme="minorHAnsi"/>
                <w:sz w:val="22"/>
                <w:szCs w:val="22"/>
              </w:rPr>
              <m:t>max</m:t>
            </m:r>
          </m:sup>
        </m:sSubSup>
      </m:oMath>
      <w:r w:rsidR="00A7029E" w:rsidRPr="007D2AC2">
        <w:rPr>
          <w:rFonts w:asciiTheme="minorHAnsi" w:hAnsiTheme="minorHAnsi" w:cstheme="minorHAnsi"/>
          <w:bCs/>
          <w:sz w:val="22"/>
          <w:szCs w:val="22"/>
        </w:rPr>
        <w:t xml:space="preserve"> </w:t>
      </w:r>
      <w:r w:rsidR="0029524C">
        <w:rPr>
          <w:rFonts w:asciiTheme="minorHAnsi" w:hAnsiTheme="minorHAnsi" w:cstheme="minorHAnsi"/>
          <w:bCs/>
          <w:sz w:val="22"/>
          <w:szCs w:val="22"/>
        </w:rPr>
        <w:t>increases</w:t>
      </w:r>
      <w:r w:rsidR="00927C7C" w:rsidRPr="007D2AC2">
        <w:rPr>
          <w:rFonts w:asciiTheme="minorHAnsi" w:hAnsiTheme="minorHAnsi" w:cstheme="minorHAnsi"/>
          <w:bCs/>
          <w:sz w:val="22"/>
          <w:szCs w:val="22"/>
        </w:rPr>
        <w:t xml:space="preserve"> and the</w:t>
      </w:r>
      <w:r w:rsidR="00220F86" w:rsidRPr="007D2AC2">
        <w:rPr>
          <w:rFonts w:asciiTheme="minorHAnsi" w:hAnsiTheme="minorHAnsi" w:cstheme="minorHAnsi"/>
          <w:bCs/>
          <w:sz w:val="22"/>
          <w:szCs w:val="22"/>
        </w:rPr>
        <w:t xml:space="preserve"> synthetic array </w:t>
      </w:r>
      <w:r w:rsidR="000818D9">
        <w:rPr>
          <w:rFonts w:asciiTheme="minorHAnsi" w:hAnsiTheme="minorHAnsi" w:cstheme="minorHAnsi"/>
          <w:bCs/>
          <w:sz w:val="22"/>
          <w:szCs w:val="22"/>
        </w:rPr>
        <w:t>becomes</w:t>
      </w:r>
      <w:r w:rsidR="00220F86" w:rsidRPr="007D2AC2">
        <w:rPr>
          <w:rFonts w:asciiTheme="minorHAnsi" w:hAnsiTheme="minorHAnsi" w:cstheme="minorHAnsi"/>
          <w:bCs/>
          <w:sz w:val="22"/>
          <w:szCs w:val="22"/>
        </w:rPr>
        <w:t xml:space="preserve"> increasingly nonplanar, the resolution</w:t>
      </w:r>
      <w:r w:rsidR="003E123D" w:rsidRPr="007D2AC2">
        <w:rPr>
          <w:rFonts w:asciiTheme="minorHAnsi" w:hAnsiTheme="minorHAnsi" w:cstheme="minorHAnsi"/>
          <w:bCs/>
          <w:sz w:val="22"/>
          <w:szCs w:val="22"/>
        </w:rPr>
        <w:t xml:space="preserve"> of the main lobe</w:t>
      </w:r>
      <w:r w:rsidR="00220F86" w:rsidRPr="007D2AC2">
        <w:rPr>
          <w:rFonts w:asciiTheme="minorHAnsi" w:hAnsiTheme="minorHAnsi" w:cstheme="minorHAnsi"/>
          <w:bCs/>
          <w:sz w:val="22"/>
          <w:szCs w:val="22"/>
        </w:rPr>
        <w:t xml:space="preserve"> along the </w:t>
      </w:r>
      <w:r w:rsidR="003E123D" w:rsidRPr="007D2AC2">
        <w:rPr>
          <w:rFonts w:asciiTheme="minorHAnsi" w:hAnsiTheme="minorHAnsi" w:cstheme="minorHAnsi"/>
          <w:bCs/>
          <w:sz w:val="22"/>
          <w:szCs w:val="22"/>
        </w:rPr>
        <w:softHyphen/>
      </w:r>
      <w:r w:rsidR="003E123D" w:rsidRPr="007D2AC2">
        <w:rPr>
          <w:rFonts w:asciiTheme="minorHAnsi" w:hAnsiTheme="minorHAnsi" w:cstheme="minorHAnsi"/>
          <w:bCs/>
          <w:sz w:val="22"/>
          <w:szCs w:val="22"/>
        </w:rPr>
        <w:softHyphen/>
      </w:r>
      <w:r w:rsidR="003E123D" w:rsidRPr="007D2AC2">
        <w:rPr>
          <w:rFonts w:asciiTheme="minorHAnsi" w:hAnsiTheme="minorHAnsi" w:cstheme="minorHAnsi"/>
          <w:bCs/>
          <w:i/>
          <w:iCs/>
          <w:sz w:val="22"/>
          <w:szCs w:val="22"/>
        </w:rPr>
        <w:t>y</w:t>
      </w:r>
      <w:r w:rsidR="003E123D" w:rsidRPr="007D2AC2">
        <w:rPr>
          <w:rFonts w:asciiTheme="minorHAnsi" w:hAnsiTheme="minorHAnsi" w:cstheme="minorHAnsi"/>
          <w:bCs/>
          <w:sz w:val="22"/>
          <w:szCs w:val="22"/>
        </w:rPr>
        <w:t>- and</w:t>
      </w:r>
      <w:r w:rsidR="003E123D" w:rsidRPr="007D2AC2">
        <w:rPr>
          <w:rFonts w:asciiTheme="minorHAnsi" w:hAnsiTheme="minorHAnsi" w:cstheme="minorHAnsi"/>
          <w:bCs/>
          <w:i/>
          <w:iCs/>
          <w:sz w:val="22"/>
          <w:szCs w:val="22"/>
        </w:rPr>
        <w:t xml:space="preserve"> z</w:t>
      </w:r>
      <w:r w:rsidR="003E123D" w:rsidRPr="007D2AC2">
        <w:rPr>
          <w:rFonts w:asciiTheme="minorHAnsi" w:hAnsiTheme="minorHAnsi" w:cstheme="minorHAnsi"/>
          <w:bCs/>
          <w:sz w:val="22"/>
          <w:szCs w:val="22"/>
        </w:rPr>
        <w:t xml:space="preserve">-directions </w:t>
      </w:r>
      <w:r w:rsidR="00112CF6" w:rsidRPr="007D2AC2">
        <w:rPr>
          <w:rFonts w:asciiTheme="minorHAnsi" w:hAnsiTheme="minorHAnsi" w:cstheme="minorHAnsi"/>
          <w:bCs/>
          <w:sz w:val="22"/>
          <w:szCs w:val="22"/>
        </w:rPr>
        <w:t>degrades</w:t>
      </w:r>
      <w:r w:rsidR="0022223D" w:rsidRPr="007D2AC2">
        <w:rPr>
          <w:rFonts w:asciiTheme="minorHAnsi" w:hAnsiTheme="minorHAnsi" w:cstheme="minorHAnsi"/>
          <w:bCs/>
          <w:sz w:val="22"/>
          <w:szCs w:val="22"/>
        </w:rPr>
        <w:t xml:space="preserve"> marginally</w:t>
      </w:r>
      <w:r w:rsidR="009D0B9E">
        <w:rPr>
          <w:rFonts w:asciiTheme="minorHAnsi" w:hAnsiTheme="minorHAnsi" w:cstheme="minorHAnsi"/>
          <w:bCs/>
          <w:sz w:val="22"/>
          <w:szCs w:val="22"/>
        </w:rPr>
        <w:t>,</w:t>
      </w:r>
      <w:r w:rsidR="002237FC" w:rsidRPr="007D2AC2">
        <w:rPr>
          <w:rFonts w:asciiTheme="minorHAnsi" w:hAnsiTheme="minorHAnsi" w:cstheme="minorHAnsi"/>
          <w:bCs/>
          <w:sz w:val="22"/>
          <w:szCs w:val="22"/>
        </w:rPr>
        <w:t xml:space="preserve"> and </w:t>
      </w:r>
      <w:r w:rsidR="00E20EF7" w:rsidRPr="007D2AC2">
        <w:rPr>
          <w:rFonts w:asciiTheme="minorHAnsi" w:hAnsiTheme="minorHAnsi" w:cstheme="minorHAnsi"/>
          <w:bCs/>
          <w:sz w:val="22"/>
          <w:szCs w:val="22"/>
        </w:rPr>
        <w:t>inferior</w:t>
      </w:r>
      <w:r w:rsidR="0067198C" w:rsidRPr="007D2AC2">
        <w:rPr>
          <w:rFonts w:asciiTheme="minorHAnsi" w:hAnsiTheme="minorHAnsi" w:cstheme="minorHAnsi"/>
          <w:bCs/>
          <w:sz w:val="22"/>
          <w:szCs w:val="22"/>
        </w:rPr>
        <w:t xml:space="preserve"> sidelobe suppression is observed. </w:t>
      </w:r>
      <w:r w:rsidR="00696A85" w:rsidRPr="007D2AC2">
        <w:rPr>
          <w:rFonts w:asciiTheme="minorHAnsi" w:hAnsiTheme="minorHAnsi" w:cstheme="minorHAnsi"/>
          <w:bCs/>
          <w:sz w:val="22"/>
          <w:szCs w:val="22"/>
        </w:rPr>
        <w:t xml:space="preserve">However, </w:t>
      </w:r>
      <w:r w:rsidR="00FE0F0A" w:rsidRPr="007D2AC2">
        <w:rPr>
          <w:rFonts w:asciiTheme="minorHAnsi" w:hAnsiTheme="minorHAnsi" w:cstheme="minorHAnsi"/>
          <w:bCs/>
          <w:sz w:val="22"/>
          <w:szCs w:val="22"/>
        </w:rPr>
        <w:t>even</w:t>
      </w:r>
      <w:r w:rsidR="00645281" w:rsidRPr="007D2AC2">
        <w:rPr>
          <w:rFonts w:asciiTheme="minorHAnsi" w:hAnsiTheme="minorHAnsi" w:cstheme="minorHAnsi"/>
          <w:bCs/>
          <w:sz w:val="22"/>
          <w:szCs w:val="22"/>
        </w:rPr>
        <w:t xml:space="preserve"> with</w:t>
      </w:r>
      <w:r w:rsidR="00FE0F0A" w:rsidRPr="007D2AC2">
        <w:rPr>
          <w:rFonts w:asciiTheme="minorHAnsi" w:hAnsiTheme="minorHAnsi" w:cstheme="minorHAnsi"/>
          <w:bCs/>
          <w:sz w:val="22"/>
          <w:szCs w:val="22"/>
        </w:rPr>
        <w:t xml:space="preserve"> </w:t>
      </w:r>
      <w:r w:rsidR="00723D25" w:rsidRPr="007D2AC2">
        <w:rPr>
          <w:rFonts w:asciiTheme="minorHAnsi" w:hAnsiTheme="minorHAnsi" w:cstheme="minorHAnsi"/>
          <w:bCs/>
          <w:sz w:val="22"/>
          <w:szCs w:val="22"/>
        </w:rPr>
        <w:t xml:space="preserve">significant </w:t>
      </w:r>
      <w:r w:rsidR="00EB5D02" w:rsidRPr="007D2AC2">
        <w:rPr>
          <w:rFonts w:asciiTheme="minorHAnsi" w:hAnsiTheme="minorHAnsi" w:cstheme="minorHAnsi"/>
          <w:bCs/>
          <w:sz w:val="22"/>
          <w:szCs w:val="22"/>
        </w:rPr>
        <w:t>perturbations</w:t>
      </w:r>
      <w:r w:rsidR="00081338" w:rsidRPr="007D2AC2">
        <w:rPr>
          <w:rFonts w:asciiTheme="minorHAnsi" w:hAnsiTheme="minorHAnsi" w:cstheme="minorHAnsi"/>
          <w:bCs/>
          <w:sz w:val="22"/>
          <w:szCs w:val="22"/>
        </w:rPr>
        <w:t xml:space="preserve"> in the array geometry</w:t>
      </w:r>
      <w:r w:rsidR="00645281" w:rsidRPr="007D2AC2">
        <w:rPr>
          <w:rFonts w:asciiTheme="minorHAnsi" w:hAnsiTheme="minorHAnsi" w:cstheme="minorHAnsi"/>
          <w:bCs/>
          <w:sz w:val="22"/>
          <w:szCs w:val="22"/>
        </w:rPr>
        <w:t>,</w:t>
      </w:r>
      <w:r w:rsidR="00723D25" w:rsidRPr="007D2AC2">
        <w:rPr>
          <w:rFonts w:asciiTheme="minorHAnsi" w:hAnsiTheme="minorHAnsi" w:cstheme="minorHAnsi"/>
          <w:bCs/>
          <w:sz w:val="22"/>
          <w:szCs w:val="22"/>
        </w:rPr>
        <w:t xml:space="preserve"> </w:t>
      </w:r>
      <w:r w:rsidR="00405F08">
        <w:rPr>
          <w:rFonts w:asciiTheme="minorHAnsi" w:hAnsiTheme="minorHAnsi" w:cstheme="minorHAnsi"/>
          <w:bCs/>
          <w:sz w:val="22"/>
          <w:szCs w:val="22"/>
        </w:rPr>
        <w:t>the resolution of</w:t>
      </w:r>
      <w:r w:rsidR="00723D25" w:rsidRPr="007D2AC2">
        <w:rPr>
          <w:rFonts w:asciiTheme="minorHAnsi" w:hAnsiTheme="minorHAnsi" w:cstheme="minorHAnsi"/>
          <w:bCs/>
          <w:sz w:val="22"/>
          <w:szCs w:val="22"/>
        </w:rPr>
        <w:t xml:space="preserve"> </w:t>
      </w:r>
      <w:r w:rsidR="00696A85" w:rsidRPr="007D2AC2">
        <w:rPr>
          <w:rFonts w:asciiTheme="minorHAnsi" w:hAnsiTheme="minorHAnsi" w:cstheme="minorHAnsi"/>
          <w:bCs/>
          <w:sz w:val="22"/>
          <w:szCs w:val="22"/>
        </w:rPr>
        <w:t>the</w:t>
      </w:r>
      <w:r w:rsidR="00E24A8A" w:rsidRPr="007D2AC2">
        <w:rPr>
          <w:rFonts w:asciiTheme="minorHAnsi" w:hAnsiTheme="minorHAnsi" w:cstheme="minorHAnsi"/>
          <w:bCs/>
          <w:sz w:val="22"/>
          <w:szCs w:val="22"/>
        </w:rPr>
        <w:t xml:space="preserve"> proposed algorithm </w:t>
      </w:r>
      <w:r w:rsidR="00405F08">
        <w:rPr>
          <w:rFonts w:asciiTheme="minorHAnsi" w:hAnsiTheme="minorHAnsi" w:cstheme="minorHAnsi"/>
          <w:bCs/>
          <w:sz w:val="22"/>
          <w:szCs w:val="22"/>
        </w:rPr>
        <w:t>is</w:t>
      </w:r>
      <w:r w:rsidR="00645281" w:rsidRPr="007D2AC2">
        <w:rPr>
          <w:rFonts w:asciiTheme="minorHAnsi" w:hAnsiTheme="minorHAnsi" w:cstheme="minorHAnsi"/>
          <w:bCs/>
          <w:sz w:val="22"/>
          <w:szCs w:val="22"/>
        </w:rPr>
        <w:t xml:space="preserve"> quite</w:t>
      </w:r>
      <w:r w:rsidR="00E24A8A" w:rsidRPr="007D2AC2">
        <w:rPr>
          <w:rFonts w:asciiTheme="minorHAnsi" w:hAnsiTheme="minorHAnsi" w:cstheme="minorHAnsi"/>
          <w:bCs/>
          <w:sz w:val="22"/>
          <w:szCs w:val="22"/>
        </w:rPr>
        <w:t xml:space="preserve"> similar resolution to </w:t>
      </w:r>
      <w:r w:rsidR="00405F08">
        <w:rPr>
          <w:rFonts w:asciiTheme="minorHAnsi" w:hAnsiTheme="minorHAnsi" w:cstheme="minorHAnsi"/>
          <w:bCs/>
          <w:sz w:val="22"/>
          <w:szCs w:val="22"/>
        </w:rPr>
        <w:t xml:space="preserve">that of </w:t>
      </w:r>
      <w:r w:rsidR="00E24A8A" w:rsidRPr="007D2AC2">
        <w:rPr>
          <w:rFonts w:asciiTheme="minorHAnsi" w:hAnsiTheme="minorHAnsi" w:cstheme="minorHAnsi"/>
          <w:bCs/>
          <w:sz w:val="22"/>
          <w:szCs w:val="22"/>
        </w:rPr>
        <w:t xml:space="preserve">the </w:t>
      </w:r>
      <w:r w:rsidR="00FE0F0A" w:rsidRPr="007D2AC2">
        <w:rPr>
          <w:rFonts w:asciiTheme="minorHAnsi" w:hAnsiTheme="minorHAnsi" w:cstheme="minorHAnsi"/>
          <w:bCs/>
          <w:sz w:val="22"/>
          <w:szCs w:val="22"/>
        </w:rPr>
        <w:t>RMA under ideal conditions</w:t>
      </w:r>
      <w:r w:rsidR="00645281" w:rsidRPr="007D2AC2">
        <w:rPr>
          <w:rFonts w:asciiTheme="minorHAnsi" w:hAnsiTheme="minorHAnsi" w:cstheme="minorHAnsi"/>
          <w:bCs/>
          <w:sz w:val="22"/>
          <w:szCs w:val="22"/>
        </w:rPr>
        <w:t>.</w:t>
      </w:r>
      <w:r w:rsidR="004324B1" w:rsidRPr="007D2AC2">
        <w:rPr>
          <w:rFonts w:asciiTheme="minorHAnsi" w:hAnsiTheme="minorHAnsi" w:cstheme="minorHAnsi"/>
          <w:bCs/>
          <w:sz w:val="22"/>
          <w:szCs w:val="22"/>
        </w:rPr>
        <w:t xml:space="preserve"> Prior work on freehand smartphone imaging system design and implementation </w:t>
      </w:r>
      <w:r w:rsidR="00EB1DB5">
        <w:rPr>
          <w:rFonts w:asciiTheme="minorHAnsi" w:hAnsiTheme="minorHAnsi" w:cstheme="minorHAnsi"/>
          <w:bCs/>
          <w:sz w:val="22"/>
          <w:szCs w:val="22"/>
        </w:rPr>
        <w:t>assumed</w:t>
      </w:r>
      <w:r w:rsidR="00235EF0" w:rsidRPr="007D2AC2">
        <w:rPr>
          <w:rFonts w:asciiTheme="minorHAnsi" w:hAnsiTheme="minorHAnsi" w:cstheme="minorHAnsi"/>
          <w:bCs/>
          <w:sz w:val="22"/>
          <w:szCs w:val="22"/>
        </w:rPr>
        <w:t xml:space="preserve"> deviations on the order of </w:t>
      </w:r>
      <w:r w:rsidR="000B3CD6">
        <w:rPr>
          <w:rFonts w:asciiTheme="minorHAnsi" w:hAnsiTheme="minorHAnsi" w:cstheme="minorHAnsi"/>
          <w:bCs/>
          <w:sz w:val="22"/>
          <w:szCs w:val="22"/>
        </w:rPr>
        <w:t>several centimeters</w:t>
      </w:r>
      <w:r w:rsidR="00235EF0" w:rsidRPr="007D2AC2">
        <w:rPr>
          <w:rFonts w:asciiTheme="minorHAnsi" w:hAnsiTheme="minorHAnsi" w:cstheme="minorHAnsi"/>
          <w:bCs/>
          <w:sz w:val="22"/>
          <w:szCs w:val="22"/>
        </w:rPr>
        <w:t xml:space="preserve"> [7].</w:t>
      </w:r>
      <w:r w:rsidR="00EB5D02" w:rsidRPr="007D2AC2">
        <w:rPr>
          <w:rFonts w:asciiTheme="minorHAnsi" w:hAnsiTheme="minorHAnsi" w:cstheme="minorHAnsi"/>
          <w:bCs/>
          <w:sz w:val="22"/>
          <w:szCs w:val="22"/>
        </w:rPr>
        <w:t xml:space="preserve"> The results are detailed in the updated manuscript in Section V-</w:t>
      </w:r>
      <w:proofErr w:type="gramStart"/>
      <w:r w:rsidR="00EB5D02" w:rsidRPr="007D2AC2">
        <w:rPr>
          <w:rFonts w:asciiTheme="minorHAnsi" w:hAnsiTheme="minorHAnsi" w:cstheme="minorHAnsi"/>
          <w:bCs/>
          <w:sz w:val="22"/>
          <w:szCs w:val="22"/>
        </w:rPr>
        <w:t>A</w:t>
      </w:r>
      <w:r w:rsidR="00773E43">
        <w:rPr>
          <w:rFonts w:asciiTheme="minorHAnsi" w:hAnsiTheme="minorHAnsi" w:cstheme="minorHAnsi"/>
          <w:bCs/>
          <w:sz w:val="22"/>
          <w:szCs w:val="22"/>
        </w:rPr>
        <w:t xml:space="preserve">, </w:t>
      </w:r>
      <w:r w:rsidR="00EB5D02" w:rsidRPr="007D2AC2">
        <w:rPr>
          <w:rFonts w:asciiTheme="minorHAnsi" w:hAnsiTheme="minorHAnsi" w:cstheme="minorHAnsi"/>
          <w:bCs/>
          <w:sz w:val="22"/>
          <w:szCs w:val="22"/>
        </w:rPr>
        <w:t>and</w:t>
      </w:r>
      <w:proofErr w:type="gramEnd"/>
      <w:r w:rsidR="00EB5D02" w:rsidRPr="007D2AC2">
        <w:rPr>
          <w:rFonts w:asciiTheme="minorHAnsi" w:hAnsiTheme="minorHAnsi" w:cstheme="minorHAnsi"/>
          <w:bCs/>
          <w:sz w:val="22"/>
          <w:szCs w:val="22"/>
        </w:rPr>
        <w:t xml:space="preserve"> </w:t>
      </w:r>
      <w:r w:rsidR="00773E43">
        <w:rPr>
          <w:rFonts w:asciiTheme="minorHAnsi" w:hAnsiTheme="minorHAnsi" w:cstheme="minorHAnsi"/>
          <w:bCs/>
          <w:sz w:val="22"/>
          <w:szCs w:val="22"/>
        </w:rPr>
        <w:t xml:space="preserve">are presented </w:t>
      </w:r>
      <w:r w:rsidR="00EB5D02" w:rsidRPr="007D2AC2">
        <w:rPr>
          <w:rFonts w:asciiTheme="minorHAnsi" w:hAnsiTheme="minorHAnsi" w:cstheme="minorHAnsi"/>
          <w:bCs/>
          <w:sz w:val="22"/>
          <w:szCs w:val="22"/>
        </w:rPr>
        <w:t xml:space="preserve">in Fig. 5. </w:t>
      </w:r>
      <w:r w:rsidR="00800844" w:rsidRPr="007D2AC2">
        <w:rPr>
          <w:rFonts w:asciiTheme="minorHAnsi" w:hAnsiTheme="minorHAnsi" w:cstheme="minorHAnsi"/>
          <w:sz w:val="22"/>
          <w:szCs w:val="22"/>
        </w:rPr>
        <w:t>Further detail</w:t>
      </w:r>
      <w:r w:rsidR="00AA728C">
        <w:rPr>
          <w:rFonts w:asciiTheme="minorHAnsi" w:hAnsiTheme="minorHAnsi" w:cstheme="minorHAnsi"/>
          <w:sz w:val="22"/>
          <w:szCs w:val="22"/>
        </w:rPr>
        <w:t>s</w:t>
      </w:r>
      <w:r w:rsidR="00800844" w:rsidRPr="007D2AC2">
        <w:rPr>
          <w:rFonts w:asciiTheme="minorHAnsi" w:hAnsiTheme="minorHAnsi" w:cstheme="minorHAnsi"/>
          <w:sz w:val="22"/>
          <w:szCs w:val="22"/>
        </w:rPr>
        <w:t xml:space="preserve"> and explanation</w:t>
      </w:r>
      <w:r w:rsidR="00F0396A">
        <w:rPr>
          <w:rFonts w:asciiTheme="minorHAnsi" w:hAnsiTheme="minorHAnsi" w:cstheme="minorHAnsi"/>
          <w:sz w:val="22"/>
          <w:szCs w:val="22"/>
        </w:rPr>
        <w:t>s</w:t>
      </w:r>
      <w:r w:rsidR="00800844" w:rsidRPr="007D2AC2">
        <w:rPr>
          <w:rFonts w:asciiTheme="minorHAnsi" w:hAnsiTheme="minorHAnsi" w:cstheme="minorHAnsi"/>
          <w:sz w:val="22"/>
          <w:szCs w:val="22"/>
        </w:rPr>
        <w:t xml:space="preserve"> are </w:t>
      </w:r>
      <w:r w:rsidR="00AA728C">
        <w:rPr>
          <w:rFonts w:asciiTheme="minorHAnsi" w:hAnsiTheme="minorHAnsi" w:cstheme="minorHAnsi"/>
          <w:sz w:val="22"/>
          <w:szCs w:val="22"/>
        </w:rPr>
        <w:t>provided</w:t>
      </w:r>
      <w:r w:rsidR="00800844" w:rsidRPr="007D2AC2">
        <w:rPr>
          <w:rFonts w:asciiTheme="minorHAnsi" w:hAnsiTheme="minorHAnsi" w:cstheme="minorHAnsi"/>
          <w:sz w:val="22"/>
          <w:szCs w:val="22"/>
        </w:rPr>
        <w:t xml:space="preserve"> </w:t>
      </w:r>
      <w:r w:rsidR="00AA728C">
        <w:rPr>
          <w:rFonts w:asciiTheme="minorHAnsi" w:hAnsiTheme="minorHAnsi" w:cstheme="minorHAnsi"/>
          <w:sz w:val="22"/>
          <w:szCs w:val="22"/>
        </w:rPr>
        <w:t>under</w:t>
      </w:r>
      <w:r w:rsidR="00800844" w:rsidRPr="007D2AC2">
        <w:rPr>
          <w:rFonts w:asciiTheme="minorHAnsi" w:hAnsiTheme="minorHAnsi" w:cstheme="minorHAnsi"/>
          <w:sz w:val="22"/>
          <w:szCs w:val="22"/>
        </w:rPr>
        <w:t xml:space="preserve"> Reviewer #2, Concern #3.</w:t>
      </w:r>
    </w:p>
    <w:p w14:paraId="392DEDCF" w14:textId="77777777" w:rsidR="001D0341" w:rsidRPr="007D2AC2" w:rsidRDefault="00965C27" w:rsidP="005B432D">
      <w:pPr>
        <w:jc w:val="both"/>
        <w:rPr>
          <w:rFonts w:asciiTheme="minorHAnsi" w:hAnsiTheme="minorHAnsi" w:cstheme="minorHAnsi"/>
          <w:b/>
          <w:color w:val="000090"/>
          <w:sz w:val="22"/>
          <w:szCs w:val="22"/>
        </w:rPr>
      </w:pPr>
      <w:r>
        <w:rPr>
          <w:rFonts w:asciiTheme="minorHAnsi" w:hAnsiTheme="minorHAnsi" w:cstheme="minorHAnsi"/>
          <w:b/>
          <w:noProof/>
          <w:color w:val="000090"/>
          <w:sz w:val="22"/>
          <w:szCs w:val="22"/>
        </w:rPr>
        <w:pict w14:anchorId="020D5907">
          <v:shape id="_x0000_i1028" type="#_x0000_t75" alt="Default Line" style="width:481.55pt;height:1.55pt" o:hrpct="0" o:hr="t">
            <v:imagedata r:id="rId5" o:title="Default Line"/>
          </v:shape>
        </w:pict>
      </w:r>
    </w:p>
    <w:p w14:paraId="3208FBA3" w14:textId="77777777" w:rsidR="001D0341" w:rsidRPr="007D2AC2" w:rsidRDefault="001D0341" w:rsidP="005B432D">
      <w:pPr>
        <w:jc w:val="both"/>
        <w:rPr>
          <w:rFonts w:asciiTheme="minorHAnsi" w:hAnsiTheme="minorHAnsi" w:cstheme="minorHAnsi"/>
          <w:b/>
          <w:bCs/>
          <w:color w:val="008000"/>
          <w:sz w:val="22"/>
          <w:szCs w:val="22"/>
        </w:rPr>
      </w:pPr>
    </w:p>
    <w:p w14:paraId="1DAA6319" w14:textId="7BCBEA6A" w:rsidR="001D0341" w:rsidRPr="007D2AC2" w:rsidRDefault="001D0341" w:rsidP="005B432D">
      <w:pPr>
        <w:jc w:val="both"/>
        <w:rPr>
          <w:rFonts w:asciiTheme="minorHAnsi" w:hAnsiTheme="minorHAnsi" w:cstheme="minorHAnsi"/>
          <w:color w:val="008000"/>
          <w:sz w:val="22"/>
          <w:szCs w:val="22"/>
        </w:rPr>
      </w:pPr>
      <w:r w:rsidRPr="007D2AC2">
        <w:rPr>
          <w:rFonts w:asciiTheme="minorHAnsi" w:hAnsiTheme="minorHAnsi" w:cstheme="minorHAnsi"/>
          <w:b/>
          <w:bCs/>
          <w:color w:val="008000"/>
          <w:sz w:val="22"/>
          <w:szCs w:val="22"/>
        </w:rPr>
        <w:t>Reviewer</w:t>
      </w:r>
      <w:r w:rsidR="002D653D" w:rsidRPr="007D2AC2">
        <w:rPr>
          <w:rFonts w:asciiTheme="minorHAnsi" w:hAnsiTheme="minorHAnsi" w:cstheme="minorHAnsi"/>
          <w:b/>
          <w:bCs/>
          <w:color w:val="008000"/>
          <w:sz w:val="22"/>
          <w:szCs w:val="22"/>
        </w:rPr>
        <w:t xml:space="preserve"> </w:t>
      </w:r>
      <w:r w:rsidRPr="007D2AC2">
        <w:rPr>
          <w:rFonts w:asciiTheme="minorHAnsi" w:hAnsiTheme="minorHAnsi" w:cstheme="minorHAnsi"/>
          <w:b/>
          <w:bCs/>
          <w:color w:val="008000"/>
          <w:sz w:val="22"/>
          <w:szCs w:val="22"/>
        </w:rPr>
        <w:t>#</w:t>
      </w:r>
      <w:r w:rsidR="00250531" w:rsidRPr="007D2AC2">
        <w:rPr>
          <w:rFonts w:asciiTheme="minorHAnsi" w:hAnsiTheme="minorHAnsi" w:cstheme="minorHAnsi"/>
          <w:b/>
          <w:bCs/>
          <w:color w:val="008000"/>
          <w:sz w:val="22"/>
          <w:szCs w:val="22"/>
        </w:rPr>
        <w:t>1</w:t>
      </w:r>
      <w:r w:rsidRPr="007D2AC2">
        <w:rPr>
          <w:rFonts w:asciiTheme="minorHAnsi" w:hAnsiTheme="minorHAnsi" w:cstheme="minorHAnsi"/>
          <w:b/>
          <w:bCs/>
          <w:color w:val="008000"/>
          <w:sz w:val="22"/>
          <w:szCs w:val="22"/>
        </w:rPr>
        <w:t>, Concern #</w:t>
      </w:r>
      <w:r w:rsidR="00250531" w:rsidRPr="007D2AC2">
        <w:rPr>
          <w:rFonts w:asciiTheme="minorHAnsi" w:hAnsiTheme="minorHAnsi" w:cstheme="minorHAnsi"/>
          <w:b/>
          <w:bCs/>
          <w:color w:val="008000"/>
          <w:sz w:val="22"/>
          <w:szCs w:val="22"/>
        </w:rPr>
        <w:t>5</w:t>
      </w:r>
      <w:r w:rsidRPr="007D2AC2">
        <w:rPr>
          <w:rFonts w:asciiTheme="minorHAnsi" w:hAnsiTheme="minorHAnsi" w:cstheme="minorHAnsi"/>
          <w:b/>
          <w:bCs/>
          <w:color w:val="008000"/>
          <w:sz w:val="22"/>
          <w:szCs w:val="22"/>
        </w:rPr>
        <w:t>:</w:t>
      </w:r>
      <w:r w:rsidRPr="007D2AC2">
        <w:rPr>
          <w:rFonts w:asciiTheme="minorHAnsi" w:hAnsiTheme="minorHAnsi" w:cstheme="minorHAnsi"/>
          <w:color w:val="008000"/>
          <w:sz w:val="22"/>
          <w:szCs w:val="22"/>
        </w:rPr>
        <w:t xml:space="preserve"> </w:t>
      </w:r>
      <w:r w:rsidR="001F2571" w:rsidRPr="007D2AC2">
        <w:rPr>
          <w:rFonts w:asciiTheme="minorHAnsi" w:hAnsiTheme="minorHAnsi" w:cstheme="minorHAnsi"/>
          <w:sz w:val="22"/>
          <w:szCs w:val="22"/>
        </w:rPr>
        <w:t>It appears that the RM algorithm is adopted in case of 3D non-cooperative SAR imaging, in this manuscript. Can you explain the difference between traditional RM algorithm and your proposed RM algorithm?</w:t>
      </w:r>
    </w:p>
    <w:p w14:paraId="2CA8897B" w14:textId="44BA2ABB" w:rsidR="001D0341" w:rsidRPr="007D2AC2" w:rsidRDefault="001D0341" w:rsidP="005B432D">
      <w:pPr>
        <w:jc w:val="both"/>
        <w:rPr>
          <w:rFonts w:asciiTheme="minorHAnsi" w:hAnsiTheme="minorHAnsi" w:cstheme="minorHAnsi"/>
          <w:sz w:val="22"/>
          <w:szCs w:val="22"/>
        </w:rPr>
      </w:pPr>
      <w:r w:rsidRPr="007D2AC2">
        <w:rPr>
          <w:rFonts w:asciiTheme="minorHAnsi" w:hAnsiTheme="minorHAnsi" w:cstheme="minorHAnsi"/>
          <w:b/>
          <w:sz w:val="22"/>
          <w:szCs w:val="22"/>
        </w:rPr>
        <w:t>Author response:</w:t>
      </w:r>
      <w:r w:rsidR="004540AA" w:rsidRPr="007D2AC2">
        <w:rPr>
          <w:rFonts w:asciiTheme="minorHAnsi" w:hAnsiTheme="minorHAnsi" w:cstheme="minorHAnsi"/>
          <w:sz w:val="22"/>
          <w:szCs w:val="22"/>
        </w:rPr>
        <w:t xml:space="preserve"> </w:t>
      </w:r>
      <w:r w:rsidR="00C159C3" w:rsidRPr="007D2AC2">
        <w:rPr>
          <w:rFonts w:asciiTheme="minorHAnsi" w:hAnsiTheme="minorHAnsi" w:cstheme="minorHAnsi"/>
          <w:sz w:val="22"/>
          <w:szCs w:val="22"/>
        </w:rPr>
        <w:t xml:space="preserve">The authors appreciate this comment from </w:t>
      </w:r>
      <w:r w:rsidR="00431B39">
        <w:rPr>
          <w:rFonts w:asciiTheme="minorHAnsi" w:hAnsiTheme="minorHAnsi" w:cstheme="minorHAnsi"/>
          <w:sz w:val="22"/>
          <w:szCs w:val="22"/>
        </w:rPr>
        <w:t>R</w:t>
      </w:r>
      <w:r w:rsidR="00C159C3" w:rsidRPr="007D2AC2">
        <w:rPr>
          <w:rFonts w:asciiTheme="minorHAnsi" w:hAnsiTheme="minorHAnsi" w:cstheme="minorHAnsi"/>
          <w:sz w:val="22"/>
          <w:szCs w:val="22"/>
        </w:rPr>
        <w:t xml:space="preserve">eviewer #1. </w:t>
      </w:r>
      <w:r w:rsidR="008302F8" w:rsidRPr="007D2AC2">
        <w:rPr>
          <w:rFonts w:asciiTheme="minorHAnsi" w:hAnsiTheme="minorHAnsi" w:cstheme="minorHAnsi"/>
          <w:sz w:val="22"/>
          <w:szCs w:val="22"/>
        </w:rPr>
        <w:t xml:space="preserve">The proposed range migration (RM) algorithm is an adapted version of the traditional RM algorithm for 3-D non-cooperative </w:t>
      </w:r>
      <w:r w:rsidR="00682C05" w:rsidRPr="007D2AC2">
        <w:rPr>
          <w:rFonts w:asciiTheme="minorHAnsi" w:hAnsiTheme="minorHAnsi" w:cstheme="minorHAnsi"/>
          <w:sz w:val="22"/>
          <w:szCs w:val="22"/>
        </w:rPr>
        <w:t>MIMO-</w:t>
      </w:r>
      <w:r w:rsidR="008302F8" w:rsidRPr="007D2AC2">
        <w:rPr>
          <w:rFonts w:asciiTheme="minorHAnsi" w:hAnsiTheme="minorHAnsi" w:cstheme="minorHAnsi"/>
          <w:sz w:val="22"/>
          <w:szCs w:val="22"/>
        </w:rPr>
        <w:t xml:space="preserve">SAR in the near-field. </w:t>
      </w:r>
      <w:r w:rsidR="00483057" w:rsidRPr="007D2AC2">
        <w:rPr>
          <w:rFonts w:asciiTheme="minorHAnsi" w:hAnsiTheme="minorHAnsi" w:cstheme="minorHAnsi"/>
          <w:sz w:val="22"/>
          <w:szCs w:val="22"/>
        </w:rPr>
        <w:t xml:space="preserve">The proposed algorithm </w:t>
      </w:r>
      <w:r w:rsidR="00CD3256">
        <w:rPr>
          <w:rFonts w:asciiTheme="minorHAnsi" w:hAnsiTheme="minorHAnsi" w:cstheme="minorHAnsi"/>
          <w:sz w:val="22"/>
          <w:szCs w:val="22"/>
        </w:rPr>
        <w:t xml:space="preserve">efficiently </w:t>
      </w:r>
      <w:r w:rsidR="00483057" w:rsidRPr="007D2AC2">
        <w:rPr>
          <w:rFonts w:asciiTheme="minorHAnsi" w:hAnsiTheme="minorHAnsi" w:cstheme="minorHAnsi"/>
          <w:sz w:val="22"/>
          <w:szCs w:val="22"/>
        </w:rPr>
        <w:t xml:space="preserve">solves both the multi-planar (irregular) sampling problem and the MIMO-SAR problem by aligning the multi-planar multistatic data to </w:t>
      </w:r>
      <w:r w:rsidR="00361D4C" w:rsidRPr="007D2AC2">
        <w:rPr>
          <w:rFonts w:asciiTheme="minorHAnsi" w:hAnsiTheme="minorHAnsi" w:cstheme="minorHAnsi"/>
          <w:sz w:val="22"/>
          <w:szCs w:val="22"/>
        </w:rPr>
        <w:t>virtual planar monostatic data for efficient image reconstruction. The multi-planar multistatic to planar monostatic projection is the main difference between the proposed RM algorithm and the conventional RM algorithm.</w:t>
      </w:r>
      <w:r w:rsidR="00CE314E" w:rsidRPr="007D2AC2">
        <w:rPr>
          <w:rFonts w:asciiTheme="minorHAnsi" w:hAnsiTheme="minorHAnsi" w:cstheme="minorHAnsi"/>
          <w:sz w:val="22"/>
          <w:szCs w:val="22"/>
        </w:rPr>
        <w:t xml:space="preserve"> </w:t>
      </w:r>
      <w:r w:rsidR="00BE4685" w:rsidRPr="007D2AC2">
        <w:rPr>
          <w:rFonts w:asciiTheme="minorHAnsi" w:hAnsiTheme="minorHAnsi" w:cstheme="minorHAnsi"/>
          <w:sz w:val="22"/>
          <w:szCs w:val="22"/>
        </w:rPr>
        <w:t xml:space="preserve">This crucial step compensates for both the sampling irregularities and multistatic MIMO effects simultaneously while reducing dimensionality and </w:t>
      </w:r>
      <w:r w:rsidR="00B2271E" w:rsidRPr="007D2AC2">
        <w:rPr>
          <w:rFonts w:asciiTheme="minorHAnsi" w:hAnsiTheme="minorHAnsi" w:cstheme="minorHAnsi"/>
          <w:sz w:val="22"/>
          <w:szCs w:val="22"/>
        </w:rPr>
        <w:t xml:space="preserve">computational </w:t>
      </w:r>
      <w:r w:rsidR="00BE4685" w:rsidRPr="007D2AC2">
        <w:rPr>
          <w:rFonts w:asciiTheme="minorHAnsi" w:hAnsiTheme="minorHAnsi" w:cstheme="minorHAnsi"/>
          <w:sz w:val="22"/>
          <w:szCs w:val="22"/>
        </w:rPr>
        <w:t xml:space="preserve">complexity. </w:t>
      </w:r>
      <w:r w:rsidR="00361D4C" w:rsidRPr="007D2AC2">
        <w:rPr>
          <w:rFonts w:asciiTheme="minorHAnsi" w:hAnsiTheme="minorHAnsi" w:cstheme="minorHAnsi"/>
          <w:sz w:val="22"/>
          <w:szCs w:val="22"/>
        </w:rPr>
        <w:t xml:space="preserve"> </w:t>
      </w:r>
      <w:r w:rsidR="00CE314E" w:rsidRPr="007D2AC2">
        <w:rPr>
          <w:rFonts w:asciiTheme="minorHAnsi" w:hAnsiTheme="minorHAnsi" w:cstheme="minorHAnsi"/>
          <w:sz w:val="22"/>
          <w:szCs w:val="22"/>
        </w:rPr>
        <w:t xml:space="preserve">The manuscript has been updated to explicitly </w:t>
      </w:r>
      <w:r w:rsidR="0059054F">
        <w:rPr>
          <w:rFonts w:asciiTheme="minorHAnsi" w:hAnsiTheme="minorHAnsi" w:cstheme="minorHAnsi"/>
          <w:sz w:val="22"/>
          <w:szCs w:val="22"/>
        </w:rPr>
        <w:t>describe</w:t>
      </w:r>
      <w:r w:rsidR="00BE4685" w:rsidRPr="007D2AC2">
        <w:rPr>
          <w:rFonts w:asciiTheme="minorHAnsi" w:hAnsiTheme="minorHAnsi" w:cstheme="minorHAnsi"/>
          <w:sz w:val="22"/>
          <w:szCs w:val="22"/>
        </w:rPr>
        <w:t xml:space="preserve"> the novelty of the proposed algorithm. </w:t>
      </w:r>
      <w:r w:rsidR="00CE314E" w:rsidRPr="007D2AC2">
        <w:rPr>
          <w:rFonts w:asciiTheme="minorHAnsi" w:hAnsiTheme="minorHAnsi" w:cstheme="minorHAnsi"/>
          <w:sz w:val="22"/>
          <w:szCs w:val="22"/>
        </w:rPr>
        <w:t xml:space="preserve"> </w:t>
      </w:r>
    </w:p>
    <w:p w14:paraId="632270A9" w14:textId="77777777" w:rsidR="008053D8" w:rsidRPr="007D2AC2" w:rsidRDefault="001D0341" w:rsidP="005B432D">
      <w:pPr>
        <w:jc w:val="both"/>
        <w:rPr>
          <w:rFonts w:asciiTheme="minorHAnsi" w:hAnsiTheme="minorHAnsi" w:cstheme="minorHAnsi"/>
          <w:sz w:val="22"/>
          <w:szCs w:val="22"/>
        </w:rPr>
      </w:pPr>
      <w:r w:rsidRPr="007D2AC2">
        <w:rPr>
          <w:rFonts w:asciiTheme="minorHAnsi" w:hAnsiTheme="minorHAnsi" w:cstheme="minorHAnsi"/>
          <w:b/>
          <w:sz w:val="22"/>
          <w:szCs w:val="22"/>
        </w:rPr>
        <w:t xml:space="preserve">Author action: </w:t>
      </w:r>
      <w:r w:rsidRPr="007D2AC2">
        <w:rPr>
          <w:rFonts w:asciiTheme="minorHAnsi" w:hAnsiTheme="minorHAnsi" w:cstheme="minorHAnsi"/>
          <w:sz w:val="22"/>
          <w:szCs w:val="22"/>
        </w:rPr>
        <w:t xml:space="preserve">We updated the manuscript by </w:t>
      </w:r>
      <w:r w:rsidR="008053D8" w:rsidRPr="007D2AC2">
        <w:rPr>
          <w:rFonts w:asciiTheme="minorHAnsi" w:hAnsiTheme="minorHAnsi" w:cstheme="minorHAnsi"/>
          <w:sz w:val="22"/>
          <w:szCs w:val="22"/>
        </w:rPr>
        <w:t>the following actions:</w:t>
      </w:r>
    </w:p>
    <w:p w14:paraId="114BCD10" w14:textId="5F1B2EAA" w:rsidR="00787A73" w:rsidRPr="007D2AC2" w:rsidRDefault="00415848" w:rsidP="005B432D">
      <w:pPr>
        <w:pStyle w:val="ListParagraph"/>
        <w:numPr>
          <w:ilvl w:val="0"/>
          <w:numId w:val="4"/>
        </w:numPr>
        <w:jc w:val="both"/>
        <w:rPr>
          <w:rFonts w:asciiTheme="minorHAnsi" w:hAnsiTheme="minorHAnsi" w:cstheme="minorHAnsi"/>
          <w:sz w:val="22"/>
          <w:szCs w:val="22"/>
        </w:rPr>
      </w:pPr>
      <w:r w:rsidRPr="007D2AC2">
        <w:rPr>
          <w:rFonts w:asciiTheme="minorHAnsi" w:hAnsiTheme="minorHAnsi" w:cstheme="minorHAnsi"/>
          <w:sz w:val="22"/>
          <w:szCs w:val="22"/>
        </w:rPr>
        <w:t>In Section I, we</w:t>
      </w:r>
      <w:r w:rsidR="00B0680F">
        <w:rPr>
          <w:rFonts w:asciiTheme="minorHAnsi" w:hAnsiTheme="minorHAnsi" w:cstheme="minorHAnsi"/>
          <w:sz w:val="22"/>
          <w:szCs w:val="22"/>
        </w:rPr>
        <w:t xml:space="preserve"> have</w:t>
      </w:r>
      <w:r w:rsidRPr="007D2AC2">
        <w:rPr>
          <w:rFonts w:asciiTheme="minorHAnsi" w:hAnsiTheme="minorHAnsi" w:cstheme="minorHAnsi"/>
          <w:sz w:val="22"/>
          <w:szCs w:val="22"/>
        </w:rPr>
        <w:t xml:space="preserve"> </w:t>
      </w:r>
      <w:r w:rsidR="00787A73" w:rsidRPr="007D2AC2">
        <w:rPr>
          <w:rFonts w:asciiTheme="minorHAnsi" w:hAnsiTheme="minorHAnsi" w:cstheme="minorHAnsi"/>
          <w:sz w:val="22"/>
          <w:szCs w:val="22"/>
        </w:rPr>
        <w:t>clarified the distinction between the traditional RMA and our proposed algorithm by including the following highlighted portion to this paragraph</w:t>
      </w:r>
      <w:r w:rsidR="001B1CC3" w:rsidRPr="007D2AC2">
        <w:rPr>
          <w:rFonts w:asciiTheme="minorHAnsi" w:hAnsiTheme="minorHAnsi" w:cstheme="minorHAnsi"/>
          <w:sz w:val="22"/>
          <w:szCs w:val="22"/>
        </w:rPr>
        <w:t>.</w:t>
      </w:r>
    </w:p>
    <w:p w14:paraId="2600786A" w14:textId="70954FA7" w:rsidR="00422394" w:rsidRPr="007D2AC2" w:rsidRDefault="00422394" w:rsidP="00422394">
      <w:pPr>
        <w:ind w:left="720"/>
        <w:jc w:val="both"/>
        <w:rPr>
          <w:rFonts w:asciiTheme="minorHAnsi" w:hAnsiTheme="minorHAnsi" w:cstheme="minorHAnsi"/>
          <w:sz w:val="22"/>
          <w:szCs w:val="22"/>
        </w:rPr>
      </w:pPr>
      <w:r>
        <w:rPr>
          <w:rFonts w:asciiTheme="minorHAnsi" w:hAnsiTheme="minorHAnsi" w:cstheme="minorHAnsi"/>
          <w:sz w:val="22"/>
          <w:szCs w:val="22"/>
        </w:rPr>
        <w:lastRenderedPageBreak/>
        <w:t>“</w:t>
      </w:r>
      <w:r w:rsidRPr="00422394">
        <w:rPr>
          <w:rFonts w:asciiTheme="minorHAnsi" w:hAnsiTheme="minorHAnsi" w:cstheme="minorHAnsi"/>
          <w:sz w:val="22"/>
          <w:szCs w:val="22"/>
        </w:rPr>
        <w:t>In this article, we propose a novel image reconstruction technique for efficient near-field imaging with irregular scanning geometries, such as those present in freehand imaging, UAV SAR, or automotive scenarios.</w:t>
      </w:r>
      <w:r>
        <w:rPr>
          <w:rFonts w:asciiTheme="minorHAnsi" w:hAnsiTheme="minorHAnsi" w:cstheme="minorHAnsi"/>
          <w:sz w:val="22"/>
          <w:szCs w:val="22"/>
        </w:rPr>
        <w:t xml:space="preserve"> </w:t>
      </w:r>
      <w:r w:rsidRPr="00422394">
        <w:rPr>
          <w:rFonts w:asciiTheme="minorHAnsi" w:hAnsiTheme="minorHAnsi" w:cstheme="minorHAnsi"/>
          <w:sz w:val="22"/>
          <w:szCs w:val="22"/>
        </w:rPr>
        <w:t xml:space="preserve">We examine the system and signal models for UWB MIMO-SAR and develop a multi-planar multistatic approach to mathematically decompose the irregularly sampled synthetic array such that an equivalent virtual planar monostatic array can be constructed. </w:t>
      </w:r>
      <w:r w:rsidRPr="00422394">
        <w:rPr>
          <w:rFonts w:asciiTheme="minorHAnsi" w:hAnsiTheme="minorHAnsi" w:cstheme="minorHAnsi"/>
          <w:sz w:val="22"/>
          <w:szCs w:val="22"/>
          <w:highlight w:val="yellow"/>
        </w:rPr>
        <w:t>This technique is the first to extend the range migration algorithm (RMA) such that non-cooperative SAR scanning and multistatic effects are simultaneously mitigated. The analysis in the subsequent sections provides a novel framework for decomposing irregular SAR scenarios and efficiently projecting irregular MIMO-SAR samples to a virtual planar monostatic equivalent.</w:t>
      </w:r>
      <w:r>
        <w:rPr>
          <w:rFonts w:asciiTheme="minorHAnsi" w:hAnsiTheme="minorHAnsi" w:cstheme="minorHAnsi"/>
          <w:sz w:val="22"/>
          <w:szCs w:val="22"/>
        </w:rPr>
        <w:t xml:space="preserve"> </w:t>
      </w:r>
      <w:r w:rsidRPr="00422394">
        <w:rPr>
          <w:rFonts w:asciiTheme="minorHAnsi" w:hAnsiTheme="minorHAnsi" w:cstheme="minorHAnsi"/>
          <w:sz w:val="22"/>
          <w:szCs w:val="22"/>
        </w:rPr>
        <w:t>The proposed algorithm is validated through simulation and experimentation, demonstrating its robustness to arbitrary scanning patterns and low computational complexity.</w:t>
      </w:r>
      <w:r>
        <w:rPr>
          <w:rFonts w:asciiTheme="minorHAnsi" w:hAnsiTheme="minorHAnsi" w:cstheme="minorHAnsi"/>
          <w:sz w:val="22"/>
          <w:szCs w:val="22"/>
        </w:rPr>
        <w:t xml:space="preserve"> </w:t>
      </w:r>
      <w:r w:rsidRPr="00422394">
        <w:rPr>
          <w:rFonts w:asciiTheme="minorHAnsi" w:hAnsiTheme="minorHAnsi" w:cstheme="minorHAnsi"/>
          <w:sz w:val="22"/>
          <w:szCs w:val="22"/>
        </w:rPr>
        <w:t>A thorough study of the relationship between array irregularity and image resolution of the proposed algorithm. The proposed technique demonstrates high-fidelity focusing comparable to the traditional planar RMA, even under array perturbation on the order of 10s of wavelengths. Our solution enables the development of emerging technologies that require non-ideal SAR scanning geometries, MIMO multistatic radar, and efficient image reconstruction.</w:t>
      </w:r>
      <w:r>
        <w:rPr>
          <w:rFonts w:asciiTheme="minorHAnsi" w:hAnsiTheme="minorHAnsi" w:cstheme="minorHAnsi"/>
          <w:sz w:val="22"/>
          <w:szCs w:val="22"/>
        </w:rPr>
        <w:t>”</w:t>
      </w:r>
    </w:p>
    <w:p w14:paraId="58AEED87" w14:textId="13A47919" w:rsidR="001D0341" w:rsidRPr="007D2AC2" w:rsidRDefault="00082A75" w:rsidP="005B432D">
      <w:pPr>
        <w:pStyle w:val="ListParagraph"/>
        <w:numPr>
          <w:ilvl w:val="0"/>
          <w:numId w:val="4"/>
        </w:numPr>
        <w:jc w:val="both"/>
        <w:rPr>
          <w:rFonts w:asciiTheme="minorHAnsi" w:hAnsiTheme="minorHAnsi" w:cstheme="minorHAnsi"/>
          <w:sz w:val="22"/>
          <w:szCs w:val="22"/>
        </w:rPr>
      </w:pPr>
      <w:r w:rsidRPr="007D2AC2">
        <w:rPr>
          <w:rFonts w:asciiTheme="minorHAnsi" w:hAnsiTheme="minorHAnsi" w:cstheme="minorHAnsi"/>
          <w:sz w:val="22"/>
          <w:szCs w:val="22"/>
        </w:rPr>
        <w:t xml:space="preserve">In Section III, we </w:t>
      </w:r>
      <w:r w:rsidR="00C242BD">
        <w:rPr>
          <w:rFonts w:asciiTheme="minorHAnsi" w:hAnsiTheme="minorHAnsi" w:cstheme="minorHAnsi"/>
          <w:sz w:val="22"/>
          <w:szCs w:val="22"/>
        </w:rPr>
        <w:t xml:space="preserve">have </w:t>
      </w:r>
      <w:r w:rsidRPr="007D2AC2">
        <w:rPr>
          <w:rFonts w:asciiTheme="minorHAnsi" w:hAnsiTheme="minorHAnsi" w:cstheme="minorHAnsi"/>
          <w:sz w:val="22"/>
          <w:szCs w:val="22"/>
        </w:rPr>
        <w:t xml:space="preserve">added </w:t>
      </w:r>
      <w:r w:rsidR="008F0436" w:rsidRPr="007D2AC2">
        <w:rPr>
          <w:rFonts w:asciiTheme="minorHAnsi" w:hAnsiTheme="minorHAnsi" w:cstheme="minorHAnsi"/>
          <w:sz w:val="22"/>
          <w:szCs w:val="22"/>
        </w:rPr>
        <w:t>the following</w:t>
      </w:r>
      <w:r w:rsidR="00D40ED4" w:rsidRPr="007D2AC2">
        <w:rPr>
          <w:rFonts w:asciiTheme="minorHAnsi" w:hAnsiTheme="minorHAnsi" w:cstheme="minorHAnsi"/>
          <w:sz w:val="22"/>
          <w:szCs w:val="22"/>
        </w:rPr>
        <w:t xml:space="preserve"> details to further address the novelty </w:t>
      </w:r>
      <w:r w:rsidR="00DE2968">
        <w:rPr>
          <w:rFonts w:asciiTheme="minorHAnsi" w:hAnsiTheme="minorHAnsi" w:cstheme="minorHAnsi"/>
          <w:sz w:val="22"/>
          <w:szCs w:val="22"/>
        </w:rPr>
        <w:t>of</w:t>
      </w:r>
      <w:r w:rsidR="00776B09">
        <w:rPr>
          <w:rFonts w:asciiTheme="minorHAnsi" w:hAnsiTheme="minorHAnsi" w:cstheme="minorHAnsi"/>
          <w:sz w:val="22"/>
          <w:szCs w:val="22"/>
        </w:rPr>
        <w:t xml:space="preserve"> the algorithm proposed in</w:t>
      </w:r>
      <w:r w:rsidR="00AE4AF3" w:rsidRPr="007D2AC2">
        <w:rPr>
          <w:rFonts w:asciiTheme="minorHAnsi" w:hAnsiTheme="minorHAnsi" w:cstheme="minorHAnsi"/>
          <w:sz w:val="22"/>
          <w:szCs w:val="22"/>
        </w:rPr>
        <w:t xml:space="preserve"> this</w:t>
      </w:r>
      <w:r w:rsidR="00F965A4" w:rsidRPr="007D2AC2">
        <w:rPr>
          <w:rFonts w:asciiTheme="minorHAnsi" w:hAnsiTheme="minorHAnsi" w:cstheme="minorHAnsi"/>
          <w:sz w:val="22"/>
          <w:szCs w:val="22"/>
        </w:rPr>
        <w:t xml:space="preserve"> study</w:t>
      </w:r>
      <w:r w:rsidR="001B1CC3" w:rsidRPr="007D2AC2">
        <w:rPr>
          <w:rFonts w:asciiTheme="minorHAnsi" w:hAnsiTheme="minorHAnsi" w:cstheme="minorHAnsi"/>
          <w:sz w:val="22"/>
          <w:szCs w:val="22"/>
        </w:rPr>
        <w:t>.</w:t>
      </w:r>
    </w:p>
    <w:p w14:paraId="7D27418B" w14:textId="7D3F00B6" w:rsidR="00E7138F" w:rsidRPr="007D2AC2" w:rsidRDefault="00E7138F" w:rsidP="00E7138F">
      <w:pPr>
        <w:ind w:left="720"/>
        <w:jc w:val="both"/>
        <w:rPr>
          <w:rFonts w:asciiTheme="minorHAnsi" w:hAnsiTheme="minorHAnsi" w:cstheme="minorHAnsi"/>
          <w:sz w:val="22"/>
          <w:szCs w:val="22"/>
        </w:rPr>
      </w:pPr>
      <w:r>
        <w:rPr>
          <w:rFonts w:asciiTheme="minorHAnsi" w:hAnsiTheme="minorHAnsi" w:cstheme="minorHAnsi"/>
          <w:sz w:val="22"/>
          <w:szCs w:val="22"/>
          <w:highlight w:val="yellow"/>
        </w:rPr>
        <w:t>“</w:t>
      </w:r>
      <w:r w:rsidRPr="00E7138F">
        <w:rPr>
          <w:rFonts w:asciiTheme="minorHAnsi" w:hAnsiTheme="minorHAnsi" w:cstheme="minorHAnsi"/>
          <w:sz w:val="22"/>
          <w:szCs w:val="22"/>
          <w:highlight w:val="yellow"/>
        </w:rPr>
        <w:t xml:space="preserve">The key difference between the traditional RMA and the proposed algorithm is the alignment of the multi-planar multistatic (MIMO-SAR) data to virtual planar monostatic data. This crucial step compensates for both the sampling irregularities and multistatic MIMO effects simultaneously, while significantly reducing the dimensionality, from 6-D </w:t>
      </w:r>
      <m:oMath>
        <m:d>
          <m:dPr>
            <m:ctrlPr>
              <w:rPr>
                <w:rFonts w:ascii="Cambria Math" w:hAnsi="Cambria Math" w:cstheme="minorHAnsi"/>
                <w:i/>
                <w:sz w:val="22"/>
                <w:szCs w:val="22"/>
                <w:highlight w:val="yellow"/>
              </w:rPr>
            </m:ctrlPr>
          </m:dPr>
          <m:e>
            <m:sSub>
              <m:sSubPr>
                <m:ctrlPr>
                  <w:rPr>
                    <w:rFonts w:ascii="Cambria Math" w:hAnsi="Cambria Math" w:cstheme="minorHAnsi"/>
                    <w:i/>
                    <w:sz w:val="22"/>
                    <w:szCs w:val="22"/>
                    <w:highlight w:val="yellow"/>
                  </w:rPr>
                </m:ctrlPr>
              </m:sSubPr>
              <m:e>
                <m:r>
                  <w:rPr>
                    <w:rFonts w:ascii="Cambria Math" w:hAnsi="Cambria Math" w:cstheme="minorHAnsi"/>
                    <w:sz w:val="22"/>
                    <w:szCs w:val="22"/>
                    <w:highlight w:val="yellow"/>
                  </w:rPr>
                  <m:t>x</m:t>
                </m:r>
              </m:e>
              <m:sub>
                <m:r>
                  <w:rPr>
                    <w:rFonts w:ascii="Cambria Math" w:hAnsi="Cambria Math" w:cstheme="minorHAnsi"/>
                    <w:sz w:val="22"/>
                    <w:szCs w:val="22"/>
                    <w:highlight w:val="yellow"/>
                  </w:rPr>
                  <m:t>T</m:t>
                </m:r>
              </m:sub>
            </m:sSub>
            <m:r>
              <w:rPr>
                <w:rFonts w:ascii="Cambria Math" w:hAnsi="Cambria Math" w:cstheme="minorHAnsi"/>
                <w:sz w:val="22"/>
                <w:szCs w:val="22"/>
                <w:highlight w:val="yellow"/>
              </w:rPr>
              <m:t>,</m:t>
            </m:r>
            <m:sSub>
              <m:sSubPr>
                <m:ctrlPr>
                  <w:rPr>
                    <w:rFonts w:ascii="Cambria Math" w:hAnsi="Cambria Math" w:cstheme="minorHAnsi"/>
                    <w:i/>
                    <w:sz w:val="22"/>
                    <w:szCs w:val="22"/>
                    <w:highlight w:val="yellow"/>
                  </w:rPr>
                </m:ctrlPr>
              </m:sSubPr>
              <m:e>
                <m:r>
                  <w:rPr>
                    <w:rFonts w:ascii="Cambria Math" w:hAnsi="Cambria Math" w:cstheme="minorHAnsi"/>
                    <w:sz w:val="22"/>
                    <w:szCs w:val="22"/>
                    <w:highlight w:val="yellow"/>
                  </w:rPr>
                  <m:t>x</m:t>
                </m:r>
              </m:e>
              <m:sub>
                <m:r>
                  <w:rPr>
                    <w:rFonts w:ascii="Cambria Math" w:hAnsi="Cambria Math" w:cstheme="minorHAnsi"/>
                    <w:sz w:val="22"/>
                    <w:szCs w:val="22"/>
                    <w:highlight w:val="yellow"/>
                  </w:rPr>
                  <m:t>R</m:t>
                </m:r>
              </m:sub>
            </m:sSub>
            <m:r>
              <w:rPr>
                <w:rFonts w:ascii="Cambria Math" w:hAnsi="Cambria Math" w:cstheme="minorHAnsi"/>
                <w:sz w:val="22"/>
                <w:szCs w:val="22"/>
                <w:highlight w:val="yellow"/>
              </w:rPr>
              <m:t>,</m:t>
            </m:r>
            <m:sSub>
              <m:sSubPr>
                <m:ctrlPr>
                  <w:rPr>
                    <w:rFonts w:ascii="Cambria Math" w:hAnsi="Cambria Math" w:cstheme="minorHAnsi"/>
                    <w:i/>
                    <w:sz w:val="22"/>
                    <w:szCs w:val="22"/>
                    <w:highlight w:val="yellow"/>
                  </w:rPr>
                </m:ctrlPr>
              </m:sSubPr>
              <m:e>
                <m:r>
                  <w:rPr>
                    <w:rFonts w:ascii="Cambria Math" w:hAnsi="Cambria Math" w:cstheme="minorHAnsi"/>
                    <w:sz w:val="22"/>
                    <w:szCs w:val="22"/>
                    <w:highlight w:val="yellow"/>
                  </w:rPr>
                  <m:t>y</m:t>
                </m:r>
              </m:e>
              <m:sub>
                <m:r>
                  <w:rPr>
                    <w:rFonts w:ascii="Cambria Math" w:hAnsi="Cambria Math" w:cstheme="minorHAnsi"/>
                    <w:sz w:val="22"/>
                    <w:szCs w:val="22"/>
                    <w:highlight w:val="yellow"/>
                  </w:rPr>
                  <m:t>T</m:t>
                </m:r>
              </m:sub>
            </m:sSub>
            <m:r>
              <w:rPr>
                <w:rFonts w:ascii="Cambria Math" w:hAnsi="Cambria Math" w:cstheme="minorHAnsi"/>
                <w:sz w:val="22"/>
                <w:szCs w:val="22"/>
                <w:highlight w:val="yellow"/>
              </w:rPr>
              <m:t>,</m:t>
            </m:r>
            <m:sSub>
              <m:sSubPr>
                <m:ctrlPr>
                  <w:rPr>
                    <w:rFonts w:ascii="Cambria Math" w:hAnsi="Cambria Math" w:cstheme="minorHAnsi"/>
                    <w:i/>
                    <w:sz w:val="22"/>
                    <w:szCs w:val="22"/>
                    <w:highlight w:val="yellow"/>
                  </w:rPr>
                </m:ctrlPr>
              </m:sSubPr>
              <m:e>
                <m:r>
                  <w:rPr>
                    <w:rFonts w:ascii="Cambria Math" w:hAnsi="Cambria Math" w:cstheme="minorHAnsi"/>
                    <w:sz w:val="22"/>
                    <w:szCs w:val="22"/>
                    <w:highlight w:val="yellow"/>
                  </w:rPr>
                  <m:t>y</m:t>
                </m:r>
              </m:e>
              <m:sub>
                <m:r>
                  <w:rPr>
                    <w:rFonts w:ascii="Cambria Math" w:hAnsi="Cambria Math" w:cstheme="minorHAnsi"/>
                    <w:sz w:val="22"/>
                    <w:szCs w:val="22"/>
                    <w:highlight w:val="yellow"/>
                  </w:rPr>
                  <m:t>R</m:t>
                </m:r>
              </m:sub>
            </m:sSub>
            <m:r>
              <w:rPr>
                <w:rFonts w:ascii="Cambria Math" w:hAnsi="Cambria Math" w:cstheme="minorHAnsi"/>
                <w:sz w:val="22"/>
                <w:szCs w:val="22"/>
                <w:highlight w:val="yellow"/>
              </w:rPr>
              <m:t>,</m:t>
            </m:r>
            <m:sSub>
              <m:sSubPr>
                <m:ctrlPr>
                  <w:rPr>
                    <w:rFonts w:ascii="Cambria Math" w:hAnsi="Cambria Math" w:cstheme="minorHAnsi"/>
                    <w:i/>
                    <w:sz w:val="22"/>
                    <w:szCs w:val="22"/>
                    <w:highlight w:val="yellow"/>
                  </w:rPr>
                </m:ctrlPr>
              </m:sSubPr>
              <m:e>
                <m:r>
                  <w:rPr>
                    <w:rFonts w:ascii="Cambria Math" w:hAnsi="Cambria Math" w:cstheme="minorHAnsi"/>
                    <w:sz w:val="22"/>
                    <w:szCs w:val="22"/>
                    <w:highlight w:val="yellow"/>
                  </w:rPr>
                  <m:t>z</m:t>
                </m:r>
              </m:e>
              <m:sub>
                <m:r>
                  <m:rPr>
                    <m:scr m:val="script"/>
                  </m:rPr>
                  <w:rPr>
                    <w:rFonts w:ascii="Cambria Math" w:hAnsi="Cambria Math" w:cstheme="minorHAnsi"/>
                    <w:sz w:val="22"/>
                    <w:szCs w:val="22"/>
                    <w:highlight w:val="yellow"/>
                  </w:rPr>
                  <m:t>l</m:t>
                </m:r>
              </m:sub>
            </m:sSub>
            <m:r>
              <w:rPr>
                <w:rFonts w:ascii="Cambria Math" w:hAnsi="Cambria Math" w:cstheme="minorHAnsi"/>
                <w:sz w:val="22"/>
                <w:szCs w:val="22"/>
                <w:highlight w:val="yellow"/>
              </w:rPr>
              <m:t>,f</m:t>
            </m:r>
          </m:e>
        </m:d>
      </m:oMath>
      <w:r w:rsidRPr="00E7138F">
        <w:rPr>
          <w:rFonts w:asciiTheme="minorHAnsi" w:hAnsiTheme="minorHAnsi" w:cstheme="minorHAnsi"/>
          <w:sz w:val="22"/>
          <w:szCs w:val="22"/>
          <w:highlight w:val="yellow"/>
        </w:rPr>
        <w:t xml:space="preserve"> to 3-D </w:t>
      </w:r>
      <m:oMath>
        <m:d>
          <m:dPr>
            <m:ctrlPr>
              <w:rPr>
                <w:rFonts w:ascii="Cambria Math" w:hAnsi="Cambria Math" w:cstheme="minorHAnsi"/>
                <w:i/>
                <w:sz w:val="22"/>
                <w:szCs w:val="22"/>
                <w:highlight w:val="yellow"/>
              </w:rPr>
            </m:ctrlPr>
          </m:dPr>
          <m:e>
            <m:sSup>
              <m:sSupPr>
                <m:ctrlPr>
                  <w:rPr>
                    <w:rFonts w:ascii="Cambria Math" w:hAnsi="Cambria Math" w:cstheme="minorHAnsi"/>
                    <w:i/>
                    <w:sz w:val="22"/>
                    <w:szCs w:val="22"/>
                    <w:highlight w:val="yellow"/>
                  </w:rPr>
                </m:ctrlPr>
              </m:sSupPr>
              <m:e>
                <m:r>
                  <w:rPr>
                    <w:rFonts w:ascii="Cambria Math" w:hAnsi="Cambria Math" w:cstheme="minorHAnsi"/>
                    <w:sz w:val="22"/>
                    <w:szCs w:val="22"/>
                    <w:highlight w:val="yellow"/>
                  </w:rPr>
                  <m:t>x</m:t>
                </m:r>
              </m:e>
              <m:sup>
                <m:r>
                  <w:rPr>
                    <w:rFonts w:ascii="Cambria Math" w:hAnsi="Cambria Math" w:cstheme="minorHAnsi"/>
                    <w:sz w:val="22"/>
                    <w:szCs w:val="22"/>
                    <w:highlight w:val="yellow"/>
                  </w:rPr>
                  <m:t>'</m:t>
                </m:r>
              </m:sup>
            </m:sSup>
            <m:r>
              <w:rPr>
                <w:rFonts w:ascii="Cambria Math" w:hAnsi="Cambria Math" w:cstheme="minorHAnsi"/>
                <w:sz w:val="22"/>
                <w:szCs w:val="22"/>
                <w:highlight w:val="yellow"/>
              </w:rPr>
              <m:t>,</m:t>
            </m:r>
            <m:sSup>
              <m:sSupPr>
                <m:ctrlPr>
                  <w:rPr>
                    <w:rFonts w:ascii="Cambria Math" w:hAnsi="Cambria Math" w:cstheme="minorHAnsi"/>
                    <w:i/>
                    <w:sz w:val="22"/>
                    <w:szCs w:val="22"/>
                    <w:highlight w:val="yellow"/>
                  </w:rPr>
                </m:ctrlPr>
              </m:sSupPr>
              <m:e>
                <m:r>
                  <w:rPr>
                    <w:rFonts w:ascii="Cambria Math" w:hAnsi="Cambria Math" w:cstheme="minorHAnsi"/>
                    <w:sz w:val="22"/>
                    <w:szCs w:val="22"/>
                    <w:highlight w:val="yellow"/>
                  </w:rPr>
                  <m:t>y</m:t>
                </m:r>
              </m:e>
              <m:sup>
                <m:r>
                  <w:rPr>
                    <w:rFonts w:ascii="Cambria Math" w:hAnsi="Cambria Math" w:cstheme="minorHAnsi"/>
                    <w:sz w:val="22"/>
                    <w:szCs w:val="22"/>
                    <w:highlight w:val="yellow"/>
                  </w:rPr>
                  <m:t>'</m:t>
                </m:r>
              </m:sup>
            </m:sSup>
            <m:r>
              <w:rPr>
                <w:rFonts w:ascii="Cambria Math" w:hAnsi="Cambria Math" w:cstheme="minorHAnsi"/>
                <w:sz w:val="22"/>
                <w:szCs w:val="22"/>
                <w:highlight w:val="yellow"/>
              </w:rPr>
              <m:t>,f</m:t>
            </m:r>
          </m:e>
        </m:d>
      </m:oMath>
      <w:r w:rsidRPr="00E7138F">
        <w:rPr>
          <w:rFonts w:asciiTheme="minorHAnsi" w:hAnsiTheme="minorHAnsi" w:cstheme="minorHAnsi"/>
          <w:sz w:val="22"/>
          <w:szCs w:val="22"/>
          <w:highlight w:val="yellow"/>
        </w:rPr>
        <w:t>, and subsequently the computational complexity</w:t>
      </w:r>
      <w:r>
        <w:rPr>
          <w:rFonts w:asciiTheme="minorHAnsi" w:hAnsiTheme="minorHAnsi" w:cstheme="minorHAnsi"/>
          <w:sz w:val="22"/>
          <w:szCs w:val="22"/>
          <w:highlight w:val="yellow"/>
        </w:rPr>
        <w:t>.”</w:t>
      </w:r>
    </w:p>
    <w:p w14:paraId="65DE9277" w14:textId="55F21B58" w:rsidR="00BB14C7" w:rsidRPr="007D2AC2" w:rsidRDefault="00082A75" w:rsidP="005B432D">
      <w:pPr>
        <w:pStyle w:val="ListParagraph"/>
        <w:numPr>
          <w:ilvl w:val="0"/>
          <w:numId w:val="4"/>
        </w:numPr>
        <w:jc w:val="both"/>
        <w:rPr>
          <w:rFonts w:asciiTheme="minorHAnsi" w:hAnsiTheme="minorHAnsi" w:cstheme="minorHAnsi"/>
          <w:sz w:val="22"/>
          <w:szCs w:val="22"/>
        </w:rPr>
      </w:pPr>
      <w:r w:rsidRPr="007D2AC2">
        <w:rPr>
          <w:rFonts w:asciiTheme="minorHAnsi" w:hAnsiTheme="minorHAnsi" w:cstheme="minorHAnsi"/>
          <w:sz w:val="22"/>
          <w:szCs w:val="22"/>
        </w:rPr>
        <w:t xml:space="preserve">In Section VI, </w:t>
      </w:r>
      <w:r w:rsidR="009F418B" w:rsidRPr="007D2AC2">
        <w:rPr>
          <w:rFonts w:asciiTheme="minorHAnsi" w:hAnsiTheme="minorHAnsi" w:cstheme="minorHAnsi"/>
          <w:sz w:val="22"/>
          <w:szCs w:val="22"/>
        </w:rPr>
        <w:t>we</w:t>
      </w:r>
      <w:r w:rsidR="00F24250">
        <w:rPr>
          <w:rFonts w:asciiTheme="minorHAnsi" w:hAnsiTheme="minorHAnsi" w:cstheme="minorHAnsi"/>
          <w:sz w:val="22"/>
          <w:szCs w:val="22"/>
        </w:rPr>
        <w:t xml:space="preserve"> have</w:t>
      </w:r>
      <w:r w:rsidR="009F418B" w:rsidRPr="007D2AC2">
        <w:rPr>
          <w:rFonts w:asciiTheme="minorHAnsi" w:hAnsiTheme="minorHAnsi" w:cstheme="minorHAnsi"/>
          <w:sz w:val="22"/>
          <w:szCs w:val="22"/>
        </w:rPr>
        <w:t xml:space="preserve"> included the highlighted portion below to </w:t>
      </w:r>
      <w:r w:rsidR="00ED51C3" w:rsidRPr="007D2AC2">
        <w:rPr>
          <w:rFonts w:asciiTheme="minorHAnsi" w:hAnsiTheme="minorHAnsi" w:cstheme="minorHAnsi"/>
          <w:sz w:val="22"/>
          <w:szCs w:val="22"/>
        </w:rPr>
        <w:t>provide a thorough discussion of the novel extension of our technique to the conventional RMA</w:t>
      </w:r>
      <w:r w:rsidR="001B1CC3" w:rsidRPr="007D2AC2">
        <w:rPr>
          <w:rFonts w:asciiTheme="minorHAnsi" w:hAnsiTheme="minorHAnsi" w:cstheme="minorHAnsi"/>
          <w:sz w:val="22"/>
          <w:szCs w:val="22"/>
        </w:rPr>
        <w:t>.</w:t>
      </w:r>
    </w:p>
    <w:p w14:paraId="66B9E9D2" w14:textId="488AC19A" w:rsidR="004A0A47" w:rsidRPr="007D2AC2" w:rsidRDefault="004A0A47" w:rsidP="004A0A47">
      <w:pPr>
        <w:ind w:left="720"/>
        <w:jc w:val="both"/>
        <w:rPr>
          <w:rFonts w:asciiTheme="minorHAnsi" w:hAnsiTheme="minorHAnsi" w:cstheme="minorHAnsi"/>
          <w:sz w:val="22"/>
          <w:szCs w:val="22"/>
        </w:rPr>
      </w:pPr>
      <w:r>
        <w:rPr>
          <w:rFonts w:asciiTheme="minorHAnsi" w:hAnsiTheme="minorHAnsi" w:cstheme="minorHAnsi"/>
          <w:sz w:val="22"/>
          <w:szCs w:val="22"/>
        </w:rPr>
        <w:t>“</w:t>
      </w:r>
      <w:r w:rsidRPr="004A0A47">
        <w:rPr>
          <w:rFonts w:asciiTheme="minorHAnsi" w:hAnsiTheme="minorHAnsi" w:cstheme="minorHAnsi"/>
          <w:sz w:val="22"/>
          <w:szCs w:val="22"/>
        </w:rPr>
        <w:t xml:space="preserve">In this article, we presented a novel approach for high-resolution, efficient 3-D near-field SAR imaging for irregular scanning geometries. We proposed a multi-planar multistatic framework applicable to a diverse set of applications, including freehand imaging, UAV SAR, and automotive imaging. A novel algorithm is proposed to efficiently compensate for irregularly sampled multi-planar multistatic data to equivalent planar monostatic mmWave radar data. </w:t>
      </w:r>
      <w:r w:rsidRPr="004A0A47">
        <w:rPr>
          <w:rFonts w:asciiTheme="minorHAnsi" w:hAnsiTheme="minorHAnsi" w:cstheme="minorHAnsi"/>
          <w:sz w:val="22"/>
          <w:szCs w:val="22"/>
          <w:highlight w:val="yellow"/>
        </w:rPr>
        <w:t>Our technique extends the traditional RMA by presenting an algorithm for efficiently aligning multi-planar multistatic data to a virtual planar monostatic scenario. By projecting the data onto a virtual planar monostatic equivalent array, this method extends the RMA to account for both irregular scanning and MIMO-SAR effects, resulting in high-fidelity focusing.</w:t>
      </w:r>
      <w:r w:rsidRPr="004A0A47">
        <w:rPr>
          <w:rFonts w:asciiTheme="minorHAnsi" w:hAnsiTheme="minorHAnsi" w:cstheme="minorHAnsi"/>
          <w:sz w:val="22"/>
          <w:szCs w:val="22"/>
        </w:rPr>
        <w:t xml:space="preserve"> The proposed algorithm is valid for common radar signaling techniques in 5G, IoT, smartphones, and automotive applications. The simulation results demonstrate the robustness of our approach in the presence of significant spatial deviation among the samples along the </w:t>
      </w:r>
      <w:r w:rsidRPr="004A0A47">
        <w:rPr>
          <w:rFonts w:asciiTheme="minorHAnsi" w:hAnsiTheme="minorHAnsi" w:cstheme="minorHAnsi"/>
          <w:i/>
          <w:iCs/>
          <w:sz w:val="22"/>
          <w:szCs w:val="22"/>
        </w:rPr>
        <w:t>z</w:t>
      </w:r>
      <w:r w:rsidRPr="004A0A47">
        <w:rPr>
          <w:rFonts w:asciiTheme="minorHAnsi" w:hAnsiTheme="minorHAnsi" w:cstheme="minorHAnsi"/>
          <w:sz w:val="22"/>
          <w:szCs w:val="22"/>
        </w:rPr>
        <w:t>-direction. Furthermore, we empirically validated the proposed algorithm by using a custom prototype to capture multi-planar multistatic data for several concealed and obscured scenarios.</w:t>
      </w:r>
      <w:r>
        <w:rPr>
          <w:rFonts w:asciiTheme="minorHAnsi" w:hAnsiTheme="minorHAnsi" w:cstheme="minorHAnsi"/>
          <w:sz w:val="22"/>
          <w:szCs w:val="22"/>
        </w:rPr>
        <w:t xml:space="preserve"> </w:t>
      </w:r>
      <w:r w:rsidRPr="004A0A47">
        <w:rPr>
          <w:rFonts w:asciiTheme="minorHAnsi" w:hAnsiTheme="minorHAnsi" w:cstheme="minorHAnsi"/>
          <w:sz w:val="22"/>
          <w:szCs w:val="22"/>
        </w:rPr>
        <w:t>In both simulation and experimental studies, our algorithm achieves efficient image reconstruction matching the focusing quality of existing techniques while reducing computational complexity by a considerable margin.</w:t>
      </w:r>
      <w:r>
        <w:rPr>
          <w:rFonts w:asciiTheme="minorHAnsi" w:hAnsiTheme="minorHAnsi" w:cstheme="minorHAnsi"/>
          <w:sz w:val="22"/>
          <w:szCs w:val="22"/>
        </w:rPr>
        <w:t>”</w:t>
      </w:r>
    </w:p>
    <w:p w14:paraId="49DB3693" w14:textId="77777777" w:rsidR="001D0341" w:rsidRPr="007D2AC2" w:rsidRDefault="00965C27" w:rsidP="005B432D">
      <w:pPr>
        <w:jc w:val="both"/>
        <w:rPr>
          <w:rFonts w:asciiTheme="minorHAnsi" w:hAnsiTheme="minorHAnsi" w:cstheme="minorHAnsi"/>
          <w:b/>
          <w:color w:val="000090"/>
          <w:sz w:val="22"/>
          <w:szCs w:val="22"/>
        </w:rPr>
      </w:pPr>
      <w:r>
        <w:rPr>
          <w:rFonts w:asciiTheme="minorHAnsi" w:hAnsiTheme="minorHAnsi" w:cstheme="minorHAnsi"/>
          <w:b/>
          <w:noProof/>
          <w:color w:val="000090"/>
          <w:sz w:val="22"/>
          <w:szCs w:val="22"/>
        </w:rPr>
        <w:pict w14:anchorId="551D11CC">
          <v:shape id="_x0000_i1029" type="#_x0000_t75" alt="Default Line" style="width:481.55pt;height:1.55pt" o:hrpct="0" o:hr="t">
            <v:imagedata r:id="rId5" o:title="Default Line"/>
          </v:shape>
        </w:pict>
      </w:r>
    </w:p>
    <w:p w14:paraId="79C979C5" w14:textId="77777777" w:rsidR="001D0341" w:rsidRPr="007D2AC2" w:rsidRDefault="001D0341" w:rsidP="005B432D">
      <w:pPr>
        <w:jc w:val="both"/>
        <w:rPr>
          <w:rFonts w:asciiTheme="minorHAnsi" w:hAnsiTheme="minorHAnsi" w:cstheme="minorHAnsi"/>
          <w:b/>
          <w:bCs/>
          <w:color w:val="008000"/>
          <w:sz w:val="22"/>
          <w:szCs w:val="22"/>
        </w:rPr>
      </w:pPr>
    </w:p>
    <w:p w14:paraId="154D305F" w14:textId="77777777" w:rsidR="003C7D5D" w:rsidRPr="007D2AC2" w:rsidRDefault="003C7D5D" w:rsidP="005B432D">
      <w:pPr>
        <w:jc w:val="both"/>
        <w:rPr>
          <w:rFonts w:asciiTheme="minorHAnsi" w:hAnsiTheme="minorHAnsi" w:cstheme="minorHAnsi"/>
          <w:b/>
          <w:bCs/>
          <w:color w:val="008000"/>
          <w:sz w:val="22"/>
          <w:szCs w:val="22"/>
        </w:rPr>
      </w:pPr>
    </w:p>
    <w:p w14:paraId="79FBD905" w14:textId="77777777" w:rsidR="003C7D5D" w:rsidRPr="007D2AC2" w:rsidRDefault="003C7D5D" w:rsidP="005B432D">
      <w:pPr>
        <w:jc w:val="both"/>
        <w:rPr>
          <w:rFonts w:asciiTheme="minorHAnsi" w:hAnsiTheme="minorHAnsi" w:cstheme="minorHAnsi"/>
          <w:b/>
          <w:bCs/>
          <w:color w:val="008000"/>
          <w:sz w:val="22"/>
          <w:szCs w:val="22"/>
        </w:rPr>
      </w:pPr>
    </w:p>
    <w:p w14:paraId="7D36DB33" w14:textId="77777777" w:rsidR="003C7D5D" w:rsidRPr="007D2AC2" w:rsidRDefault="003C7D5D" w:rsidP="005B432D">
      <w:pPr>
        <w:jc w:val="both"/>
        <w:rPr>
          <w:rFonts w:asciiTheme="minorHAnsi" w:hAnsiTheme="minorHAnsi" w:cstheme="minorHAnsi"/>
          <w:b/>
          <w:bCs/>
          <w:color w:val="008000"/>
          <w:sz w:val="22"/>
          <w:szCs w:val="22"/>
        </w:rPr>
      </w:pPr>
    </w:p>
    <w:p w14:paraId="38650BCD" w14:textId="77777777" w:rsidR="003C7D5D" w:rsidRPr="007D2AC2" w:rsidRDefault="003C7D5D" w:rsidP="005B432D">
      <w:pPr>
        <w:jc w:val="both"/>
        <w:rPr>
          <w:rFonts w:asciiTheme="minorHAnsi" w:hAnsiTheme="minorHAnsi" w:cstheme="minorHAnsi"/>
          <w:b/>
          <w:bCs/>
          <w:color w:val="008000"/>
          <w:sz w:val="22"/>
          <w:szCs w:val="22"/>
        </w:rPr>
      </w:pPr>
    </w:p>
    <w:p w14:paraId="617003A6" w14:textId="0A983D2B" w:rsidR="001F2571" w:rsidRPr="007D2AC2" w:rsidRDefault="001F2571" w:rsidP="005B432D">
      <w:pPr>
        <w:jc w:val="both"/>
        <w:rPr>
          <w:rFonts w:asciiTheme="minorHAnsi" w:hAnsiTheme="minorHAnsi" w:cstheme="minorHAnsi"/>
          <w:color w:val="008000"/>
          <w:sz w:val="22"/>
          <w:szCs w:val="22"/>
        </w:rPr>
      </w:pPr>
      <w:r w:rsidRPr="007D2AC2">
        <w:rPr>
          <w:rFonts w:asciiTheme="minorHAnsi" w:hAnsiTheme="minorHAnsi" w:cstheme="minorHAnsi"/>
          <w:b/>
          <w:bCs/>
          <w:color w:val="008000"/>
          <w:sz w:val="22"/>
          <w:szCs w:val="22"/>
        </w:rPr>
        <w:lastRenderedPageBreak/>
        <w:t>Reviewer</w:t>
      </w:r>
      <w:r w:rsidR="002D653D" w:rsidRPr="007D2AC2">
        <w:rPr>
          <w:rFonts w:asciiTheme="minorHAnsi" w:hAnsiTheme="minorHAnsi" w:cstheme="minorHAnsi"/>
          <w:b/>
          <w:bCs/>
          <w:color w:val="008000"/>
          <w:sz w:val="22"/>
          <w:szCs w:val="22"/>
        </w:rPr>
        <w:t xml:space="preserve"> </w:t>
      </w:r>
      <w:r w:rsidRPr="007D2AC2">
        <w:rPr>
          <w:rFonts w:asciiTheme="minorHAnsi" w:hAnsiTheme="minorHAnsi" w:cstheme="minorHAnsi"/>
          <w:b/>
          <w:bCs/>
          <w:color w:val="008000"/>
          <w:sz w:val="22"/>
          <w:szCs w:val="22"/>
        </w:rPr>
        <w:t>#2, Concern #1:</w:t>
      </w:r>
      <w:r w:rsidRPr="007D2AC2">
        <w:rPr>
          <w:rFonts w:asciiTheme="minorHAnsi" w:hAnsiTheme="minorHAnsi" w:cstheme="minorHAnsi"/>
          <w:color w:val="008000"/>
          <w:sz w:val="22"/>
          <w:szCs w:val="22"/>
        </w:rPr>
        <w:t xml:space="preserve"> </w:t>
      </w:r>
      <w:r w:rsidR="00786A5B" w:rsidRPr="007D2AC2">
        <w:rPr>
          <w:rFonts w:asciiTheme="minorHAnsi" w:hAnsiTheme="minorHAnsi" w:cstheme="minorHAnsi"/>
          <w:sz w:val="22"/>
          <w:szCs w:val="22"/>
        </w:rPr>
        <w:t>The authors should include the number of considered samples used to compute each of the electromagnetic images.</w:t>
      </w:r>
    </w:p>
    <w:p w14:paraId="2148E993" w14:textId="5D804DE6" w:rsidR="001F2571" w:rsidRPr="007D2AC2" w:rsidRDefault="001F2571" w:rsidP="005B432D">
      <w:pPr>
        <w:jc w:val="both"/>
        <w:rPr>
          <w:rFonts w:asciiTheme="minorHAnsi" w:hAnsiTheme="minorHAnsi" w:cstheme="minorHAnsi"/>
          <w:sz w:val="22"/>
          <w:szCs w:val="22"/>
        </w:rPr>
      </w:pPr>
      <w:r w:rsidRPr="007D2AC2">
        <w:rPr>
          <w:rFonts w:asciiTheme="minorHAnsi" w:hAnsiTheme="minorHAnsi" w:cstheme="minorHAnsi"/>
          <w:b/>
          <w:sz w:val="22"/>
          <w:szCs w:val="22"/>
        </w:rPr>
        <w:t>Author response:</w:t>
      </w:r>
      <w:r w:rsidRPr="007D2AC2">
        <w:rPr>
          <w:rFonts w:asciiTheme="minorHAnsi" w:hAnsiTheme="minorHAnsi" w:cstheme="minorHAnsi"/>
          <w:sz w:val="22"/>
          <w:szCs w:val="22"/>
        </w:rPr>
        <w:t xml:space="preserve"> </w:t>
      </w:r>
      <w:r w:rsidR="00440FEC" w:rsidRPr="007D2AC2">
        <w:rPr>
          <w:rFonts w:asciiTheme="minorHAnsi" w:hAnsiTheme="minorHAnsi" w:cstheme="minorHAnsi"/>
          <w:sz w:val="22"/>
          <w:szCs w:val="22"/>
        </w:rPr>
        <w:t xml:space="preserve">The authors would like to thank </w:t>
      </w:r>
      <w:r w:rsidR="00BB35B1">
        <w:rPr>
          <w:rFonts w:asciiTheme="minorHAnsi" w:hAnsiTheme="minorHAnsi" w:cstheme="minorHAnsi"/>
          <w:sz w:val="22"/>
          <w:szCs w:val="22"/>
        </w:rPr>
        <w:t>Reviewer #2</w:t>
      </w:r>
      <w:r w:rsidR="00440FEC" w:rsidRPr="007D2AC2">
        <w:rPr>
          <w:rFonts w:asciiTheme="minorHAnsi" w:hAnsiTheme="minorHAnsi" w:cstheme="minorHAnsi"/>
          <w:sz w:val="22"/>
          <w:szCs w:val="22"/>
        </w:rPr>
        <w:t xml:space="preserve"> for their comments and concerns. </w:t>
      </w:r>
      <w:r w:rsidR="007E7719" w:rsidRPr="007D2AC2">
        <w:rPr>
          <w:rFonts w:asciiTheme="minorHAnsi" w:hAnsiTheme="minorHAnsi" w:cstheme="minorHAnsi"/>
          <w:sz w:val="22"/>
          <w:szCs w:val="22"/>
        </w:rPr>
        <w:t>We agree with the reviewer’s suggestion and have</w:t>
      </w:r>
      <w:r w:rsidR="00E0275F" w:rsidRPr="007D2AC2">
        <w:rPr>
          <w:rFonts w:asciiTheme="minorHAnsi" w:hAnsiTheme="minorHAnsi" w:cstheme="minorHAnsi"/>
          <w:sz w:val="22"/>
          <w:szCs w:val="22"/>
        </w:rPr>
        <w:t xml:space="preserve"> updated the manuscript to</w:t>
      </w:r>
      <w:r w:rsidR="007E7719" w:rsidRPr="007D2AC2">
        <w:rPr>
          <w:rFonts w:asciiTheme="minorHAnsi" w:hAnsiTheme="minorHAnsi" w:cstheme="minorHAnsi"/>
          <w:sz w:val="22"/>
          <w:szCs w:val="22"/>
        </w:rPr>
        <w:t xml:space="preserve"> </w:t>
      </w:r>
      <w:r w:rsidR="00C23F85" w:rsidRPr="007D2AC2">
        <w:rPr>
          <w:rFonts w:asciiTheme="minorHAnsi" w:hAnsiTheme="minorHAnsi" w:cstheme="minorHAnsi"/>
          <w:sz w:val="22"/>
          <w:szCs w:val="22"/>
        </w:rPr>
        <w:t xml:space="preserve">include the number of samples </w:t>
      </w:r>
      <w:r w:rsidR="00195109">
        <w:rPr>
          <w:rFonts w:asciiTheme="minorHAnsi" w:hAnsiTheme="minorHAnsi" w:cstheme="minorHAnsi"/>
          <w:sz w:val="22"/>
          <w:szCs w:val="22"/>
        </w:rPr>
        <w:t>used to compute</w:t>
      </w:r>
      <w:r w:rsidR="00C23F85" w:rsidRPr="007D2AC2">
        <w:rPr>
          <w:rFonts w:asciiTheme="minorHAnsi" w:hAnsiTheme="minorHAnsi" w:cstheme="minorHAnsi"/>
          <w:sz w:val="22"/>
          <w:szCs w:val="22"/>
        </w:rPr>
        <w:t xml:space="preserve"> each electromagnetic (EM) image. </w:t>
      </w:r>
    </w:p>
    <w:p w14:paraId="05355FF5" w14:textId="31B89BC8" w:rsidR="001F2571" w:rsidRPr="007D2AC2" w:rsidRDefault="001F2571" w:rsidP="005B432D">
      <w:pPr>
        <w:jc w:val="both"/>
        <w:rPr>
          <w:rFonts w:asciiTheme="minorHAnsi" w:hAnsiTheme="minorHAnsi" w:cstheme="minorHAnsi"/>
          <w:sz w:val="22"/>
          <w:szCs w:val="22"/>
        </w:rPr>
      </w:pPr>
      <w:r w:rsidRPr="007D2AC2">
        <w:rPr>
          <w:rFonts w:asciiTheme="minorHAnsi" w:hAnsiTheme="minorHAnsi" w:cstheme="minorHAnsi"/>
          <w:b/>
          <w:sz w:val="22"/>
          <w:szCs w:val="22"/>
        </w:rPr>
        <w:t xml:space="preserve">Author action: </w:t>
      </w:r>
      <w:r w:rsidRPr="007D2AC2">
        <w:rPr>
          <w:rFonts w:asciiTheme="minorHAnsi" w:hAnsiTheme="minorHAnsi" w:cstheme="minorHAnsi"/>
          <w:sz w:val="22"/>
          <w:szCs w:val="22"/>
        </w:rPr>
        <w:t xml:space="preserve">We </w:t>
      </w:r>
      <w:r w:rsidR="00174095">
        <w:rPr>
          <w:rFonts w:asciiTheme="minorHAnsi" w:hAnsiTheme="minorHAnsi" w:cstheme="minorHAnsi"/>
          <w:sz w:val="22"/>
          <w:szCs w:val="22"/>
        </w:rPr>
        <w:t xml:space="preserve">have </w:t>
      </w:r>
      <w:r w:rsidRPr="007D2AC2">
        <w:rPr>
          <w:rFonts w:asciiTheme="minorHAnsi" w:hAnsiTheme="minorHAnsi" w:cstheme="minorHAnsi"/>
          <w:sz w:val="22"/>
          <w:szCs w:val="22"/>
        </w:rPr>
        <w:t xml:space="preserve">updated the manuscript </w:t>
      </w:r>
      <w:r w:rsidR="00947BBA" w:rsidRPr="007D2AC2">
        <w:rPr>
          <w:rFonts w:asciiTheme="minorHAnsi" w:hAnsiTheme="minorHAnsi" w:cstheme="minorHAnsi"/>
          <w:sz w:val="22"/>
          <w:szCs w:val="22"/>
        </w:rPr>
        <w:t>t</w:t>
      </w:r>
      <w:r w:rsidR="00DF6CF7" w:rsidRPr="007D2AC2">
        <w:rPr>
          <w:rFonts w:asciiTheme="minorHAnsi" w:hAnsiTheme="minorHAnsi" w:cstheme="minorHAnsi"/>
          <w:sz w:val="22"/>
          <w:szCs w:val="22"/>
        </w:rPr>
        <w:t xml:space="preserve">o include the number of samples for both the simulated and empirical EM images in Section V. </w:t>
      </w:r>
    </w:p>
    <w:p w14:paraId="6BAEEC47" w14:textId="77777777" w:rsidR="001F2571" w:rsidRPr="007D2AC2" w:rsidRDefault="00965C27" w:rsidP="005B432D">
      <w:pPr>
        <w:jc w:val="both"/>
        <w:rPr>
          <w:rFonts w:asciiTheme="minorHAnsi" w:hAnsiTheme="minorHAnsi" w:cstheme="minorHAnsi"/>
          <w:b/>
          <w:bCs/>
          <w:color w:val="008000"/>
          <w:sz w:val="22"/>
          <w:szCs w:val="22"/>
        </w:rPr>
      </w:pPr>
      <w:r>
        <w:rPr>
          <w:rFonts w:asciiTheme="minorHAnsi" w:hAnsiTheme="minorHAnsi" w:cstheme="minorHAnsi"/>
          <w:b/>
          <w:noProof/>
          <w:color w:val="000090"/>
          <w:sz w:val="22"/>
          <w:szCs w:val="22"/>
        </w:rPr>
        <w:pict w14:anchorId="14321C2F">
          <v:shape id="_x0000_i1030" type="#_x0000_t75" alt="Default Line" style="width:481.55pt;height:1.55pt" o:hrpct="0" o:hr="t">
            <v:imagedata r:id="rId5" o:title="Default Line"/>
          </v:shape>
        </w:pict>
      </w:r>
    </w:p>
    <w:p w14:paraId="60354312" w14:textId="36257FEB" w:rsidR="001F2571" w:rsidRPr="007D2AC2" w:rsidRDefault="001F2571" w:rsidP="005B432D">
      <w:pPr>
        <w:jc w:val="both"/>
        <w:rPr>
          <w:rFonts w:asciiTheme="minorHAnsi" w:hAnsiTheme="minorHAnsi" w:cstheme="minorHAnsi"/>
          <w:color w:val="008000"/>
          <w:sz w:val="22"/>
          <w:szCs w:val="22"/>
        </w:rPr>
      </w:pPr>
      <w:r w:rsidRPr="007D2AC2">
        <w:rPr>
          <w:rFonts w:asciiTheme="minorHAnsi" w:hAnsiTheme="minorHAnsi" w:cstheme="minorHAnsi"/>
          <w:b/>
          <w:bCs/>
          <w:color w:val="008000"/>
          <w:sz w:val="22"/>
          <w:szCs w:val="22"/>
        </w:rPr>
        <w:t>Reviewer</w:t>
      </w:r>
      <w:r w:rsidR="002D653D" w:rsidRPr="007D2AC2">
        <w:rPr>
          <w:rFonts w:asciiTheme="minorHAnsi" w:hAnsiTheme="minorHAnsi" w:cstheme="minorHAnsi"/>
          <w:b/>
          <w:bCs/>
          <w:color w:val="008000"/>
          <w:sz w:val="22"/>
          <w:szCs w:val="22"/>
        </w:rPr>
        <w:t xml:space="preserve"> </w:t>
      </w:r>
      <w:r w:rsidRPr="007D2AC2">
        <w:rPr>
          <w:rFonts w:asciiTheme="minorHAnsi" w:hAnsiTheme="minorHAnsi" w:cstheme="minorHAnsi"/>
          <w:b/>
          <w:bCs/>
          <w:color w:val="008000"/>
          <w:sz w:val="22"/>
          <w:szCs w:val="22"/>
        </w:rPr>
        <w:t>#2, Concern #2:</w:t>
      </w:r>
      <w:r w:rsidRPr="007D2AC2">
        <w:rPr>
          <w:rFonts w:asciiTheme="minorHAnsi" w:hAnsiTheme="minorHAnsi" w:cstheme="minorHAnsi"/>
          <w:color w:val="008000"/>
          <w:sz w:val="22"/>
          <w:szCs w:val="22"/>
        </w:rPr>
        <w:t xml:space="preserve"> </w:t>
      </w:r>
      <w:r w:rsidR="00786A5B" w:rsidRPr="007D2AC2">
        <w:rPr>
          <w:rFonts w:asciiTheme="minorHAnsi" w:hAnsiTheme="minorHAnsi" w:cstheme="minorHAnsi"/>
          <w:sz w:val="22"/>
          <w:szCs w:val="22"/>
        </w:rPr>
        <w:t>The size of the images of Figures 11b, 11d, 12b and 12d could be increased for a better readability.</w:t>
      </w:r>
    </w:p>
    <w:p w14:paraId="765AE3AD" w14:textId="0C9CCBC9" w:rsidR="001F2571" w:rsidRPr="007D2AC2" w:rsidRDefault="001F2571" w:rsidP="005B432D">
      <w:pPr>
        <w:jc w:val="both"/>
        <w:rPr>
          <w:rFonts w:asciiTheme="minorHAnsi" w:hAnsiTheme="minorHAnsi" w:cstheme="minorHAnsi"/>
          <w:sz w:val="22"/>
          <w:szCs w:val="22"/>
        </w:rPr>
      </w:pPr>
      <w:r w:rsidRPr="007D2AC2">
        <w:rPr>
          <w:rFonts w:asciiTheme="minorHAnsi" w:hAnsiTheme="minorHAnsi" w:cstheme="minorHAnsi"/>
          <w:b/>
          <w:sz w:val="22"/>
          <w:szCs w:val="22"/>
        </w:rPr>
        <w:t>Author response:</w:t>
      </w:r>
      <w:r w:rsidRPr="007D2AC2">
        <w:rPr>
          <w:rFonts w:asciiTheme="minorHAnsi" w:hAnsiTheme="minorHAnsi" w:cstheme="minorHAnsi"/>
          <w:sz w:val="22"/>
          <w:szCs w:val="22"/>
        </w:rPr>
        <w:t xml:space="preserve"> </w:t>
      </w:r>
      <w:r w:rsidR="00DF6CF7" w:rsidRPr="007D2AC2">
        <w:rPr>
          <w:rFonts w:asciiTheme="minorHAnsi" w:hAnsiTheme="minorHAnsi" w:cstheme="minorHAnsi"/>
          <w:sz w:val="22"/>
          <w:szCs w:val="22"/>
        </w:rPr>
        <w:t xml:space="preserve">The </w:t>
      </w:r>
      <w:r w:rsidR="00697207" w:rsidRPr="007D2AC2">
        <w:rPr>
          <w:rFonts w:asciiTheme="minorHAnsi" w:hAnsiTheme="minorHAnsi" w:cstheme="minorHAnsi"/>
          <w:sz w:val="22"/>
          <w:szCs w:val="22"/>
        </w:rPr>
        <w:t xml:space="preserve">reviewer </w:t>
      </w:r>
      <w:r w:rsidR="00470D7E" w:rsidRPr="007D2AC2">
        <w:rPr>
          <w:rFonts w:asciiTheme="minorHAnsi" w:hAnsiTheme="minorHAnsi" w:cstheme="minorHAnsi"/>
          <w:sz w:val="22"/>
          <w:szCs w:val="22"/>
        </w:rPr>
        <w:t>makes a</w:t>
      </w:r>
      <w:r w:rsidR="00096092">
        <w:rPr>
          <w:rFonts w:asciiTheme="minorHAnsi" w:hAnsiTheme="minorHAnsi" w:cstheme="minorHAnsi"/>
          <w:sz w:val="22"/>
          <w:szCs w:val="22"/>
        </w:rPr>
        <w:t>n excellent suggestion</w:t>
      </w:r>
      <w:r w:rsidR="00470D7E" w:rsidRPr="007D2AC2">
        <w:rPr>
          <w:rFonts w:asciiTheme="minorHAnsi" w:hAnsiTheme="minorHAnsi" w:cstheme="minorHAnsi"/>
          <w:sz w:val="22"/>
          <w:szCs w:val="22"/>
        </w:rPr>
        <w:t xml:space="preserve"> that</w:t>
      </w:r>
      <w:r w:rsidR="002D653D" w:rsidRPr="007D2AC2">
        <w:rPr>
          <w:rFonts w:asciiTheme="minorHAnsi" w:hAnsiTheme="minorHAnsi" w:cstheme="minorHAnsi"/>
          <w:sz w:val="22"/>
          <w:szCs w:val="22"/>
        </w:rPr>
        <w:t xml:space="preserve"> the clarity and readability of</w:t>
      </w:r>
      <w:r w:rsidR="00470D7E" w:rsidRPr="007D2AC2">
        <w:rPr>
          <w:rFonts w:asciiTheme="minorHAnsi" w:hAnsiTheme="minorHAnsi" w:cstheme="minorHAnsi"/>
          <w:sz w:val="22"/>
          <w:szCs w:val="22"/>
        </w:rPr>
        <w:t xml:space="preserve"> Figs. 11b, 11d, 12b, and 12d </w:t>
      </w:r>
      <w:r w:rsidR="002D653D" w:rsidRPr="007D2AC2">
        <w:rPr>
          <w:rFonts w:asciiTheme="minorHAnsi" w:hAnsiTheme="minorHAnsi" w:cstheme="minorHAnsi"/>
          <w:sz w:val="22"/>
          <w:szCs w:val="22"/>
        </w:rPr>
        <w:t xml:space="preserve">can be improved. </w:t>
      </w:r>
      <w:r w:rsidR="00382919" w:rsidRPr="007D2AC2">
        <w:rPr>
          <w:rFonts w:asciiTheme="minorHAnsi" w:hAnsiTheme="minorHAnsi" w:cstheme="minorHAnsi"/>
          <w:sz w:val="22"/>
          <w:szCs w:val="22"/>
        </w:rPr>
        <w:t>We have merged Figs. 11 and 12</w:t>
      </w:r>
      <w:r w:rsidR="00DD5ACC" w:rsidRPr="007D2AC2">
        <w:rPr>
          <w:rFonts w:asciiTheme="minorHAnsi" w:hAnsiTheme="minorHAnsi" w:cstheme="minorHAnsi"/>
          <w:sz w:val="22"/>
          <w:szCs w:val="22"/>
        </w:rPr>
        <w:t xml:space="preserve"> into a single figure</w:t>
      </w:r>
      <w:r w:rsidR="00382919" w:rsidRPr="007D2AC2">
        <w:rPr>
          <w:rFonts w:asciiTheme="minorHAnsi" w:hAnsiTheme="minorHAnsi" w:cstheme="minorHAnsi"/>
          <w:sz w:val="22"/>
          <w:szCs w:val="22"/>
        </w:rPr>
        <w:t xml:space="preserve"> cover</w:t>
      </w:r>
      <w:r w:rsidR="00DD5ACC" w:rsidRPr="007D2AC2">
        <w:rPr>
          <w:rFonts w:asciiTheme="minorHAnsi" w:hAnsiTheme="minorHAnsi" w:cstheme="minorHAnsi"/>
          <w:sz w:val="22"/>
          <w:szCs w:val="22"/>
        </w:rPr>
        <w:t>ing</w:t>
      </w:r>
      <w:r w:rsidR="00382919" w:rsidRPr="007D2AC2">
        <w:rPr>
          <w:rFonts w:asciiTheme="minorHAnsi" w:hAnsiTheme="minorHAnsi" w:cstheme="minorHAnsi"/>
          <w:sz w:val="22"/>
          <w:szCs w:val="22"/>
        </w:rPr>
        <w:t xml:space="preserve"> both columns and</w:t>
      </w:r>
      <w:r w:rsidR="008B7763">
        <w:rPr>
          <w:rFonts w:asciiTheme="minorHAnsi" w:hAnsiTheme="minorHAnsi" w:cstheme="minorHAnsi"/>
          <w:sz w:val="22"/>
          <w:szCs w:val="22"/>
        </w:rPr>
        <w:t xml:space="preserve"> have</w:t>
      </w:r>
      <w:r w:rsidR="00382919" w:rsidRPr="007D2AC2">
        <w:rPr>
          <w:rFonts w:asciiTheme="minorHAnsi" w:hAnsiTheme="minorHAnsi" w:cstheme="minorHAnsi"/>
          <w:sz w:val="22"/>
          <w:szCs w:val="22"/>
        </w:rPr>
        <w:t xml:space="preserve"> increased the size </w:t>
      </w:r>
      <w:r w:rsidR="001C710A" w:rsidRPr="007D2AC2">
        <w:rPr>
          <w:rFonts w:asciiTheme="minorHAnsi" w:hAnsiTheme="minorHAnsi" w:cstheme="minorHAnsi"/>
          <w:sz w:val="22"/>
          <w:szCs w:val="22"/>
        </w:rPr>
        <w:t>of the 3-D figures mentioned by the reviewer</w:t>
      </w:r>
      <w:r w:rsidR="00D32B14" w:rsidRPr="007D2AC2">
        <w:rPr>
          <w:rFonts w:asciiTheme="minorHAnsi" w:hAnsiTheme="minorHAnsi" w:cstheme="minorHAnsi"/>
          <w:sz w:val="22"/>
          <w:szCs w:val="22"/>
        </w:rPr>
        <w:t xml:space="preserve">. </w:t>
      </w:r>
    </w:p>
    <w:p w14:paraId="17DD5165" w14:textId="5F1A7A8C" w:rsidR="001F2571" w:rsidRPr="007D2AC2" w:rsidRDefault="001F2571" w:rsidP="005B432D">
      <w:pPr>
        <w:jc w:val="both"/>
        <w:rPr>
          <w:rFonts w:asciiTheme="minorHAnsi" w:hAnsiTheme="minorHAnsi" w:cstheme="minorHAnsi"/>
          <w:sz w:val="22"/>
          <w:szCs w:val="22"/>
        </w:rPr>
      </w:pPr>
      <w:r w:rsidRPr="007D2AC2">
        <w:rPr>
          <w:rFonts w:asciiTheme="minorHAnsi" w:hAnsiTheme="minorHAnsi" w:cstheme="minorHAnsi"/>
          <w:b/>
          <w:sz w:val="22"/>
          <w:szCs w:val="22"/>
        </w:rPr>
        <w:t xml:space="preserve">Author action: </w:t>
      </w:r>
      <w:r w:rsidRPr="007D2AC2">
        <w:rPr>
          <w:rFonts w:asciiTheme="minorHAnsi" w:hAnsiTheme="minorHAnsi" w:cstheme="minorHAnsi"/>
          <w:sz w:val="22"/>
          <w:szCs w:val="22"/>
        </w:rPr>
        <w:t>We updated the manuscript by</w:t>
      </w:r>
      <w:r w:rsidR="001C710A" w:rsidRPr="007D2AC2">
        <w:rPr>
          <w:rFonts w:asciiTheme="minorHAnsi" w:hAnsiTheme="minorHAnsi" w:cstheme="minorHAnsi"/>
          <w:sz w:val="22"/>
          <w:szCs w:val="22"/>
        </w:rPr>
        <w:t xml:space="preserve"> </w:t>
      </w:r>
      <w:r w:rsidR="00DD5ACC" w:rsidRPr="007D2AC2">
        <w:rPr>
          <w:rFonts w:asciiTheme="minorHAnsi" w:hAnsiTheme="minorHAnsi" w:cstheme="minorHAnsi"/>
          <w:sz w:val="22"/>
          <w:szCs w:val="22"/>
        </w:rPr>
        <w:t xml:space="preserve">combining Figs. 11 and 12 into a single figure and </w:t>
      </w:r>
      <w:r w:rsidR="001E38EA">
        <w:rPr>
          <w:rFonts w:asciiTheme="minorHAnsi" w:hAnsiTheme="minorHAnsi" w:cstheme="minorHAnsi"/>
          <w:sz w:val="22"/>
          <w:szCs w:val="22"/>
        </w:rPr>
        <w:t>increasing</w:t>
      </w:r>
      <w:r w:rsidR="00DD5ACC" w:rsidRPr="007D2AC2">
        <w:rPr>
          <w:rFonts w:asciiTheme="minorHAnsi" w:hAnsiTheme="minorHAnsi" w:cstheme="minorHAnsi"/>
          <w:sz w:val="22"/>
          <w:szCs w:val="22"/>
        </w:rPr>
        <w:t xml:space="preserve"> the size of the figures as per the reviewer’s suggestion.</w:t>
      </w:r>
    </w:p>
    <w:p w14:paraId="208858C0" w14:textId="77777777" w:rsidR="001F2571" w:rsidRPr="007D2AC2" w:rsidRDefault="00965C27" w:rsidP="005B432D">
      <w:pPr>
        <w:jc w:val="both"/>
        <w:rPr>
          <w:rFonts w:asciiTheme="minorHAnsi" w:hAnsiTheme="minorHAnsi" w:cstheme="minorHAnsi"/>
          <w:b/>
          <w:bCs/>
          <w:color w:val="008000"/>
          <w:sz w:val="22"/>
          <w:szCs w:val="22"/>
        </w:rPr>
      </w:pPr>
      <w:r>
        <w:rPr>
          <w:rFonts w:asciiTheme="minorHAnsi" w:hAnsiTheme="minorHAnsi" w:cstheme="minorHAnsi"/>
          <w:b/>
          <w:noProof/>
          <w:color w:val="000090"/>
          <w:sz w:val="22"/>
          <w:szCs w:val="22"/>
        </w:rPr>
        <w:pict w14:anchorId="35E2FDF4">
          <v:shape id="_x0000_i1031" type="#_x0000_t75" alt="Default Line" style="width:481.55pt;height:1.55pt" o:hrpct="0" o:hr="t">
            <v:imagedata r:id="rId5" o:title="Default Line"/>
          </v:shape>
        </w:pict>
      </w:r>
    </w:p>
    <w:p w14:paraId="7DB42925" w14:textId="5138EC83" w:rsidR="001F2571" w:rsidRPr="007D2AC2" w:rsidRDefault="001F2571" w:rsidP="005B432D">
      <w:pPr>
        <w:jc w:val="both"/>
        <w:rPr>
          <w:rFonts w:asciiTheme="minorHAnsi" w:hAnsiTheme="minorHAnsi" w:cstheme="minorHAnsi"/>
          <w:color w:val="008000"/>
          <w:sz w:val="22"/>
          <w:szCs w:val="22"/>
        </w:rPr>
      </w:pPr>
      <w:r w:rsidRPr="007D2AC2">
        <w:rPr>
          <w:rFonts w:asciiTheme="minorHAnsi" w:hAnsiTheme="minorHAnsi" w:cstheme="minorHAnsi"/>
          <w:b/>
          <w:bCs/>
          <w:color w:val="008000"/>
          <w:sz w:val="22"/>
          <w:szCs w:val="22"/>
        </w:rPr>
        <w:t>Reviewer</w:t>
      </w:r>
      <w:r w:rsidR="00FC2F77" w:rsidRPr="007D2AC2">
        <w:rPr>
          <w:rFonts w:asciiTheme="minorHAnsi" w:hAnsiTheme="minorHAnsi" w:cstheme="minorHAnsi"/>
          <w:b/>
          <w:bCs/>
          <w:color w:val="008000"/>
          <w:sz w:val="22"/>
          <w:szCs w:val="22"/>
        </w:rPr>
        <w:t xml:space="preserve"> </w:t>
      </w:r>
      <w:r w:rsidRPr="007D2AC2">
        <w:rPr>
          <w:rFonts w:asciiTheme="minorHAnsi" w:hAnsiTheme="minorHAnsi" w:cstheme="minorHAnsi"/>
          <w:b/>
          <w:bCs/>
          <w:color w:val="008000"/>
          <w:sz w:val="22"/>
          <w:szCs w:val="22"/>
        </w:rPr>
        <w:t>#2, Concern #3:</w:t>
      </w:r>
      <w:r w:rsidRPr="007D2AC2">
        <w:rPr>
          <w:rFonts w:asciiTheme="minorHAnsi" w:hAnsiTheme="minorHAnsi" w:cstheme="minorHAnsi"/>
          <w:color w:val="008000"/>
          <w:sz w:val="22"/>
          <w:szCs w:val="22"/>
        </w:rPr>
        <w:t xml:space="preserve"> </w:t>
      </w:r>
      <w:r w:rsidR="00E04AE3" w:rsidRPr="007D2AC2">
        <w:rPr>
          <w:rFonts w:asciiTheme="minorHAnsi" w:hAnsiTheme="minorHAnsi" w:cstheme="minorHAnsi"/>
          <w:sz w:val="22"/>
          <w:szCs w:val="22"/>
        </w:rPr>
        <w:t>How far in the z direction can the samples be from the plane Z0? It seems that if sampling is smooth samples can be acquired at a large distance from the plane Z0.</w:t>
      </w:r>
    </w:p>
    <w:p w14:paraId="039B5DD7" w14:textId="18FB10B5" w:rsidR="001F2571" w:rsidRPr="007D2AC2" w:rsidRDefault="001F2571" w:rsidP="005B432D">
      <w:pPr>
        <w:jc w:val="both"/>
        <w:rPr>
          <w:rFonts w:asciiTheme="minorHAnsi" w:hAnsiTheme="minorHAnsi" w:cstheme="minorHAnsi"/>
          <w:sz w:val="22"/>
          <w:szCs w:val="22"/>
        </w:rPr>
      </w:pPr>
      <w:r w:rsidRPr="007D2AC2">
        <w:rPr>
          <w:rFonts w:asciiTheme="minorHAnsi" w:hAnsiTheme="minorHAnsi" w:cstheme="minorHAnsi"/>
          <w:b/>
          <w:sz w:val="22"/>
          <w:szCs w:val="22"/>
        </w:rPr>
        <w:t>Author response:</w:t>
      </w:r>
      <w:r w:rsidRPr="007D2AC2">
        <w:rPr>
          <w:rFonts w:asciiTheme="minorHAnsi" w:hAnsiTheme="minorHAnsi" w:cstheme="minorHAnsi"/>
          <w:sz w:val="22"/>
          <w:szCs w:val="22"/>
        </w:rPr>
        <w:t xml:space="preserve"> </w:t>
      </w:r>
      <w:r w:rsidR="008A517C" w:rsidRPr="007D2AC2">
        <w:rPr>
          <w:rFonts w:asciiTheme="minorHAnsi" w:hAnsiTheme="minorHAnsi" w:cstheme="minorHAnsi"/>
          <w:sz w:val="22"/>
          <w:szCs w:val="22"/>
        </w:rPr>
        <w:t>Th</w:t>
      </w:r>
      <w:r w:rsidR="00840230" w:rsidRPr="007D2AC2">
        <w:rPr>
          <w:rFonts w:asciiTheme="minorHAnsi" w:hAnsiTheme="minorHAnsi" w:cstheme="minorHAnsi"/>
          <w:sz w:val="22"/>
          <w:szCs w:val="22"/>
        </w:rPr>
        <w:t>e authors appreciate the reviewer’s suggestion and</w:t>
      </w:r>
      <w:r w:rsidR="000016FF" w:rsidRPr="007D2AC2">
        <w:rPr>
          <w:rFonts w:asciiTheme="minorHAnsi" w:hAnsiTheme="minorHAnsi" w:cstheme="minorHAnsi"/>
          <w:sz w:val="22"/>
          <w:szCs w:val="22"/>
        </w:rPr>
        <w:t xml:space="preserve"> agree that the manuscript can be improved by </w:t>
      </w:r>
      <w:r w:rsidR="00783A7F">
        <w:rPr>
          <w:rFonts w:asciiTheme="minorHAnsi" w:hAnsiTheme="minorHAnsi" w:cstheme="minorHAnsi"/>
          <w:sz w:val="22"/>
          <w:szCs w:val="22"/>
        </w:rPr>
        <w:t>including</w:t>
      </w:r>
      <w:r w:rsidR="000016FF" w:rsidRPr="007D2AC2">
        <w:rPr>
          <w:rFonts w:asciiTheme="minorHAnsi" w:hAnsiTheme="minorHAnsi" w:cstheme="minorHAnsi"/>
          <w:sz w:val="22"/>
          <w:szCs w:val="22"/>
        </w:rPr>
        <w:t xml:space="preserve"> a detailed study into the resolution limitations of the proposed algorithm </w:t>
      </w:r>
      <w:r w:rsidR="00A72AA1" w:rsidRPr="007D2AC2">
        <w:rPr>
          <w:rFonts w:asciiTheme="minorHAnsi" w:hAnsiTheme="minorHAnsi" w:cstheme="minorHAnsi"/>
          <w:sz w:val="22"/>
          <w:szCs w:val="22"/>
        </w:rPr>
        <w:t>with increasingly irregular arrays. The authors</w:t>
      </w:r>
      <w:r w:rsidR="00840230" w:rsidRPr="007D2AC2">
        <w:rPr>
          <w:rFonts w:asciiTheme="minorHAnsi" w:hAnsiTheme="minorHAnsi" w:cstheme="minorHAnsi"/>
          <w:sz w:val="22"/>
          <w:szCs w:val="22"/>
        </w:rPr>
        <w:t xml:space="preserve"> have modified the manuscript to include an investigation </w:t>
      </w:r>
      <w:r w:rsidR="00090EAF" w:rsidRPr="007D2AC2">
        <w:rPr>
          <w:rFonts w:asciiTheme="minorHAnsi" w:hAnsiTheme="minorHAnsi" w:cstheme="minorHAnsi"/>
          <w:sz w:val="22"/>
          <w:szCs w:val="22"/>
        </w:rPr>
        <w:t>of the impact of the distance between the samples</w:t>
      </w:r>
      <w:r w:rsidR="00D11F55" w:rsidRPr="007D2AC2">
        <w:rPr>
          <w:rFonts w:asciiTheme="minorHAnsi" w:hAnsiTheme="minorHAnsi" w:cstheme="minorHAnsi"/>
          <w:sz w:val="22"/>
          <w:szCs w:val="22"/>
        </w:rPr>
        <w:t xml:space="preserve">, </w:t>
      </w:r>
      <m:oMath>
        <m:sSub>
          <m:sSubPr>
            <m:ctrlPr>
              <w:rPr>
                <w:rFonts w:ascii="Cambria Math" w:hAnsi="Cambria Math" w:cstheme="minorHAnsi"/>
                <w:i/>
                <w:sz w:val="22"/>
                <w:szCs w:val="22"/>
              </w:rPr>
            </m:ctrlPr>
          </m:sSubPr>
          <m:e>
            <m:r>
              <w:rPr>
                <w:rFonts w:ascii="Cambria Math" w:hAnsi="Cambria Math" w:cstheme="minorHAnsi"/>
                <w:sz w:val="22"/>
                <w:szCs w:val="22"/>
              </w:rPr>
              <m:t>z</m:t>
            </m:r>
          </m:e>
          <m:sub>
            <m:r>
              <m:rPr>
                <m:scr m:val="script"/>
              </m:rPr>
              <w:rPr>
                <w:rFonts w:ascii="Cambria Math" w:hAnsi="Cambria Math" w:cstheme="minorHAnsi"/>
                <w:sz w:val="22"/>
                <w:szCs w:val="22"/>
              </w:rPr>
              <m:t>l</m:t>
            </m:r>
          </m:sub>
        </m:sSub>
      </m:oMath>
      <w:r w:rsidR="00D11F55" w:rsidRPr="007D2AC2">
        <w:rPr>
          <w:rFonts w:asciiTheme="minorHAnsi" w:hAnsiTheme="minorHAnsi" w:cstheme="minorHAnsi"/>
          <w:sz w:val="22"/>
          <w:szCs w:val="22"/>
        </w:rPr>
        <w:t>,</w:t>
      </w:r>
      <w:r w:rsidR="00090EAF" w:rsidRPr="007D2AC2">
        <w:rPr>
          <w:rFonts w:asciiTheme="minorHAnsi" w:hAnsiTheme="minorHAnsi" w:cstheme="minorHAnsi"/>
          <w:sz w:val="22"/>
          <w:szCs w:val="22"/>
        </w:rPr>
        <w:t xml:space="preserve"> and the </w:t>
      </w:r>
      <m:oMath>
        <m:sSub>
          <m:sSubPr>
            <m:ctrlPr>
              <w:rPr>
                <w:rFonts w:ascii="Cambria Math" w:hAnsi="Cambria Math" w:cstheme="minorHAnsi"/>
                <w:i/>
                <w:sz w:val="22"/>
                <w:szCs w:val="22"/>
              </w:rPr>
            </m:ctrlPr>
          </m:sSubPr>
          <m:e>
            <m:r>
              <w:rPr>
                <w:rFonts w:ascii="Cambria Math" w:hAnsi="Cambria Math" w:cstheme="minorHAnsi"/>
                <w:sz w:val="22"/>
                <w:szCs w:val="22"/>
              </w:rPr>
              <m:t>Z</m:t>
            </m:r>
          </m:e>
          <m:sub>
            <m:r>
              <w:rPr>
                <w:rFonts w:ascii="Cambria Math" w:hAnsi="Cambria Math" w:cstheme="minorHAnsi"/>
                <w:sz w:val="22"/>
                <w:szCs w:val="22"/>
              </w:rPr>
              <m:t>0</m:t>
            </m:r>
          </m:sub>
        </m:sSub>
      </m:oMath>
      <w:r w:rsidR="00090EAF" w:rsidRPr="007D2AC2">
        <w:rPr>
          <w:rFonts w:asciiTheme="minorHAnsi" w:hAnsiTheme="minorHAnsi" w:cstheme="minorHAnsi"/>
          <w:sz w:val="22"/>
          <w:szCs w:val="22"/>
        </w:rPr>
        <w:t xml:space="preserve"> plane </w:t>
      </w:r>
      <w:r w:rsidR="0084674B" w:rsidRPr="007D2AC2">
        <w:rPr>
          <w:rFonts w:asciiTheme="minorHAnsi" w:hAnsiTheme="minorHAnsi" w:cstheme="minorHAnsi"/>
          <w:sz w:val="22"/>
          <w:szCs w:val="22"/>
        </w:rPr>
        <w:t xml:space="preserve">on </w:t>
      </w:r>
      <w:r w:rsidR="007009FD">
        <w:rPr>
          <w:rFonts w:asciiTheme="minorHAnsi" w:hAnsiTheme="minorHAnsi" w:cstheme="minorHAnsi"/>
          <w:sz w:val="22"/>
          <w:szCs w:val="22"/>
        </w:rPr>
        <w:t xml:space="preserve">the </w:t>
      </w:r>
      <w:r w:rsidR="0084674B" w:rsidRPr="007D2AC2">
        <w:rPr>
          <w:rFonts w:asciiTheme="minorHAnsi" w:hAnsiTheme="minorHAnsi" w:cstheme="minorHAnsi"/>
          <w:sz w:val="22"/>
          <w:szCs w:val="22"/>
        </w:rPr>
        <w:t xml:space="preserve">image resolution. </w:t>
      </w:r>
      <w:r w:rsidR="0018662F" w:rsidRPr="007D2AC2">
        <w:rPr>
          <w:rFonts w:asciiTheme="minorHAnsi" w:hAnsiTheme="minorHAnsi" w:cstheme="minorHAnsi"/>
          <w:sz w:val="22"/>
          <w:szCs w:val="22"/>
        </w:rPr>
        <w:t xml:space="preserve">Section V-A and Fig. 5 provide the results and discussion of the resolution of the proposed algorithm as the </w:t>
      </w:r>
      <w:r w:rsidR="00D812AD" w:rsidRPr="007D2AC2">
        <w:rPr>
          <w:rFonts w:asciiTheme="minorHAnsi" w:hAnsiTheme="minorHAnsi" w:cstheme="minorHAnsi"/>
          <w:sz w:val="22"/>
          <w:szCs w:val="22"/>
        </w:rPr>
        <w:t xml:space="preserve">array is degraded by perturbations and </w:t>
      </w:r>
      <w:r w:rsidR="0011676F">
        <w:rPr>
          <w:rFonts w:asciiTheme="minorHAnsi" w:hAnsiTheme="minorHAnsi" w:cstheme="minorHAnsi"/>
          <w:sz w:val="22"/>
          <w:szCs w:val="22"/>
        </w:rPr>
        <w:t>becomes</w:t>
      </w:r>
      <w:r w:rsidR="00D812AD" w:rsidRPr="007D2AC2">
        <w:rPr>
          <w:rFonts w:asciiTheme="minorHAnsi" w:hAnsiTheme="minorHAnsi" w:cstheme="minorHAnsi"/>
          <w:sz w:val="22"/>
          <w:szCs w:val="22"/>
        </w:rPr>
        <w:t xml:space="preserve"> increasingly non-linear or non-planar. </w:t>
      </w:r>
      <w:r w:rsidR="009B25F2" w:rsidRPr="007D2AC2">
        <w:rPr>
          <w:rFonts w:asciiTheme="minorHAnsi" w:hAnsiTheme="minorHAnsi" w:cstheme="minorHAnsi"/>
          <w:sz w:val="22"/>
          <w:szCs w:val="22"/>
        </w:rPr>
        <w:t xml:space="preserve">The proposed algorithm achieves nearly identical main-lobe resolution at the cost of increased sidelobes </w:t>
      </w:r>
      <w:r w:rsidR="00515C39" w:rsidRPr="007D2AC2">
        <w:rPr>
          <w:rFonts w:asciiTheme="minorHAnsi" w:hAnsiTheme="minorHAnsi" w:cstheme="minorHAnsi"/>
          <w:sz w:val="22"/>
          <w:szCs w:val="22"/>
        </w:rPr>
        <w:t xml:space="preserve">as the array geometry </w:t>
      </w:r>
      <w:r w:rsidR="00E92054">
        <w:rPr>
          <w:rFonts w:asciiTheme="minorHAnsi" w:hAnsiTheme="minorHAnsi" w:cstheme="minorHAnsi"/>
          <w:sz w:val="22"/>
          <w:szCs w:val="22"/>
        </w:rPr>
        <w:t>becomes</w:t>
      </w:r>
      <w:r w:rsidR="00515C39" w:rsidRPr="007D2AC2">
        <w:rPr>
          <w:rFonts w:asciiTheme="minorHAnsi" w:hAnsiTheme="minorHAnsi" w:cstheme="minorHAnsi"/>
          <w:sz w:val="22"/>
          <w:szCs w:val="22"/>
        </w:rPr>
        <w:t xml:space="preserve"> increasingly non-ideal. </w:t>
      </w:r>
    </w:p>
    <w:p w14:paraId="7A6BBC12" w14:textId="5C3C0D02" w:rsidR="001F2571" w:rsidRPr="007D2AC2" w:rsidRDefault="001F2571" w:rsidP="005B432D">
      <w:pPr>
        <w:jc w:val="both"/>
        <w:rPr>
          <w:rFonts w:asciiTheme="minorHAnsi" w:hAnsiTheme="minorHAnsi" w:cstheme="minorHAnsi"/>
          <w:sz w:val="22"/>
          <w:szCs w:val="22"/>
        </w:rPr>
      </w:pPr>
      <w:r w:rsidRPr="007D2AC2">
        <w:rPr>
          <w:rFonts w:asciiTheme="minorHAnsi" w:hAnsiTheme="minorHAnsi" w:cstheme="minorHAnsi"/>
          <w:b/>
          <w:sz w:val="22"/>
          <w:szCs w:val="22"/>
        </w:rPr>
        <w:t xml:space="preserve">Author action: </w:t>
      </w:r>
      <w:r w:rsidRPr="007D2AC2">
        <w:rPr>
          <w:rFonts w:asciiTheme="minorHAnsi" w:hAnsiTheme="minorHAnsi" w:cstheme="minorHAnsi"/>
          <w:sz w:val="22"/>
          <w:szCs w:val="22"/>
        </w:rPr>
        <w:t>We updated the manuscript by</w:t>
      </w:r>
      <w:r w:rsidR="00761387" w:rsidRPr="007D2AC2">
        <w:rPr>
          <w:rFonts w:asciiTheme="minorHAnsi" w:hAnsiTheme="minorHAnsi" w:cstheme="minorHAnsi"/>
          <w:sz w:val="22"/>
          <w:szCs w:val="22"/>
        </w:rPr>
        <w:t xml:space="preserve"> adding a paragraph to Section V-A</w:t>
      </w:r>
      <w:r w:rsidR="00850944" w:rsidRPr="007D2AC2">
        <w:rPr>
          <w:rFonts w:asciiTheme="minorHAnsi" w:hAnsiTheme="minorHAnsi" w:cstheme="minorHAnsi"/>
          <w:sz w:val="22"/>
          <w:szCs w:val="22"/>
        </w:rPr>
        <w:t xml:space="preserve"> and</w:t>
      </w:r>
      <w:r w:rsidR="00B6182F">
        <w:rPr>
          <w:rFonts w:asciiTheme="minorHAnsi" w:hAnsiTheme="minorHAnsi" w:cstheme="minorHAnsi"/>
          <w:sz w:val="22"/>
          <w:szCs w:val="22"/>
        </w:rPr>
        <w:t xml:space="preserve"> a</w:t>
      </w:r>
      <w:r w:rsidR="00850944" w:rsidRPr="007D2AC2">
        <w:rPr>
          <w:rFonts w:asciiTheme="minorHAnsi" w:hAnsiTheme="minorHAnsi" w:cstheme="minorHAnsi"/>
          <w:sz w:val="22"/>
          <w:szCs w:val="22"/>
        </w:rPr>
        <w:t xml:space="preserve"> figure</w:t>
      </w:r>
      <w:r w:rsidR="00761387" w:rsidRPr="007D2AC2">
        <w:rPr>
          <w:rFonts w:asciiTheme="minorHAnsi" w:hAnsiTheme="minorHAnsi" w:cstheme="minorHAnsi"/>
          <w:sz w:val="22"/>
          <w:szCs w:val="22"/>
        </w:rPr>
        <w:t xml:space="preserve"> detailing a study of the spatial resolution of our algorithm compared to the resolution of the </w:t>
      </w:r>
      <w:r w:rsidR="00314AED" w:rsidRPr="007D2AC2">
        <w:rPr>
          <w:rFonts w:asciiTheme="minorHAnsi" w:hAnsiTheme="minorHAnsi" w:cstheme="minorHAnsi"/>
          <w:sz w:val="22"/>
          <w:szCs w:val="22"/>
        </w:rPr>
        <w:t>planar RMA in an ideal planar scanning scenario. Fig. 5 shows the range and cross-range</w:t>
      </w:r>
      <w:r w:rsidR="00754E5A" w:rsidRPr="007D2AC2">
        <w:rPr>
          <w:rFonts w:asciiTheme="minorHAnsi" w:hAnsiTheme="minorHAnsi" w:cstheme="minorHAnsi"/>
          <w:sz w:val="22"/>
          <w:szCs w:val="22"/>
        </w:rPr>
        <w:t xml:space="preserve"> point spread function (PSF) </w:t>
      </w:r>
      <w:r w:rsidR="009E742C" w:rsidRPr="007D2AC2">
        <w:rPr>
          <w:rFonts w:asciiTheme="minorHAnsi" w:hAnsiTheme="minorHAnsi" w:cstheme="minorHAnsi"/>
          <w:sz w:val="22"/>
          <w:szCs w:val="22"/>
        </w:rPr>
        <w:t>using</w:t>
      </w:r>
      <w:r w:rsidR="00314AED" w:rsidRPr="007D2AC2">
        <w:rPr>
          <w:rFonts w:asciiTheme="minorHAnsi" w:hAnsiTheme="minorHAnsi" w:cstheme="minorHAnsi"/>
          <w:sz w:val="22"/>
          <w:szCs w:val="22"/>
        </w:rPr>
        <w:t xml:space="preserve"> the proposed algorithm with various</w:t>
      </w:r>
      <w:r w:rsidR="00754E5A" w:rsidRPr="007D2AC2">
        <w:rPr>
          <w:rFonts w:asciiTheme="minorHAnsi" w:hAnsiTheme="minorHAnsi" w:cstheme="minorHAnsi"/>
          <w:sz w:val="22"/>
          <w:szCs w:val="22"/>
        </w:rPr>
        <w:t xml:space="preserve"> irregular arrays</w:t>
      </w:r>
      <w:r w:rsidR="00314AED" w:rsidRPr="007D2AC2">
        <w:rPr>
          <w:rFonts w:asciiTheme="minorHAnsi" w:hAnsiTheme="minorHAnsi" w:cstheme="minorHAnsi"/>
          <w:sz w:val="22"/>
          <w:szCs w:val="22"/>
        </w:rPr>
        <w:t xml:space="preserve"> </w:t>
      </w:r>
      <w:r w:rsidR="009E742C" w:rsidRPr="007D2AC2">
        <w:rPr>
          <w:rFonts w:asciiTheme="minorHAnsi" w:hAnsiTheme="minorHAnsi" w:cstheme="minorHAnsi"/>
          <w:sz w:val="22"/>
          <w:szCs w:val="22"/>
        </w:rPr>
        <w:t xml:space="preserve">of increasing </w:t>
      </w:r>
      <m:oMath>
        <m:sSubSup>
          <m:sSubSupPr>
            <m:ctrlPr>
              <w:rPr>
                <w:rFonts w:ascii="Cambria Math" w:hAnsi="Cambria Math" w:cstheme="minorHAnsi"/>
                <w:i/>
                <w:sz w:val="22"/>
                <w:szCs w:val="22"/>
              </w:rPr>
            </m:ctrlPr>
          </m:sSubSupPr>
          <m:e>
            <m:r>
              <m:rPr>
                <m:sty m:val="p"/>
              </m:rPr>
              <w:rPr>
                <w:rFonts w:ascii="Cambria Math" w:hAnsi="Cambria Math" w:cstheme="minorHAnsi"/>
                <w:sz w:val="22"/>
                <w:szCs w:val="22"/>
              </w:rPr>
              <m:t>Δ</m:t>
            </m:r>
            <m:ctrlPr>
              <w:rPr>
                <w:rFonts w:ascii="Cambria Math" w:hAnsi="Cambria Math" w:cstheme="minorHAnsi"/>
                <w:sz w:val="22"/>
                <w:szCs w:val="22"/>
              </w:rPr>
            </m:ctrlPr>
          </m:e>
          <m:sub>
            <m:r>
              <w:rPr>
                <w:rFonts w:ascii="Cambria Math" w:hAnsi="Cambria Math" w:cstheme="minorHAnsi"/>
                <w:sz w:val="22"/>
                <w:szCs w:val="22"/>
              </w:rPr>
              <m:t>z</m:t>
            </m:r>
          </m:sub>
          <m:sup>
            <m:r>
              <m:rPr>
                <m:sty m:val="p"/>
              </m:rPr>
              <w:rPr>
                <w:rFonts w:ascii="Cambria Math" w:hAnsi="Cambria Math" w:cstheme="minorHAnsi"/>
                <w:sz w:val="22"/>
                <w:szCs w:val="22"/>
              </w:rPr>
              <m:t>max</m:t>
            </m:r>
          </m:sup>
        </m:sSubSup>
        <m:r>
          <w:rPr>
            <w:rFonts w:ascii="Cambria Math" w:hAnsi="Cambria Math" w:cstheme="minorHAnsi"/>
            <w:sz w:val="22"/>
            <w:szCs w:val="22"/>
          </w:rPr>
          <m:t>≜</m:t>
        </m:r>
        <m:func>
          <m:funcPr>
            <m:ctrlPr>
              <w:rPr>
                <w:rFonts w:ascii="Cambria Math" w:hAnsi="Cambria Math" w:cstheme="minorHAnsi"/>
                <w:i/>
                <w:sz w:val="22"/>
                <w:szCs w:val="22"/>
              </w:rPr>
            </m:ctrlPr>
          </m:funcPr>
          <m:fName>
            <m:r>
              <m:rPr>
                <m:sty m:val="p"/>
              </m:rPr>
              <w:rPr>
                <w:rFonts w:ascii="Cambria Math" w:hAnsi="Cambria Math" w:cstheme="minorHAnsi"/>
                <w:sz w:val="22"/>
                <w:szCs w:val="22"/>
              </w:rPr>
              <m:t>max</m:t>
            </m:r>
          </m:fName>
          <m:e>
            <m:sSubSup>
              <m:sSubSupPr>
                <m:ctrlPr>
                  <w:rPr>
                    <w:rFonts w:ascii="Cambria Math" w:hAnsi="Cambria Math" w:cstheme="minorHAnsi"/>
                    <w:i/>
                    <w:sz w:val="22"/>
                    <w:szCs w:val="22"/>
                  </w:rPr>
                </m:ctrlPr>
              </m:sSubSupPr>
              <m:e>
                <m:r>
                  <w:rPr>
                    <w:rFonts w:ascii="Cambria Math" w:hAnsi="Cambria Math" w:cstheme="minorHAnsi"/>
                    <w:sz w:val="22"/>
                    <w:szCs w:val="22"/>
                  </w:rPr>
                  <m:t>|d</m:t>
                </m:r>
              </m:e>
              <m:sub>
                <m:r>
                  <m:rPr>
                    <m:scr m:val="script"/>
                  </m:rPr>
                  <w:rPr>
                    <w:rFonts w:ascii="Cambria Math" w:hAnsi="Cambria Math" w:cstheme="minorHAnsi"/>
                    <w:sz w:val="22"/>
                    <w:szCs w:val="22"/>
                  </w:rPr>
                  <m:t>l</m:t>
                </m:r>
              </m:sub>
              <m:sup>
                <m:r>
                  <w:rPr>
                    <w:rFonts w:ascii="Cambria Math" w:hAnsi="Cambria Math" w:cstheme="minorHAnsi"/>
                    <w:sz w:val="22"/>
                    <w:szCs w:val="22"/>
                  </w:rPr>
                  <m:t>z</m:t>
                </m:r>
              </m:sup>
            </m:sSubSup>
            <m:r>
              <w:rPr>
                <w:rFonts w:ascii="Cambria Math" w:hAnsi="Cambria Math" w:cstheme="minorHAnsi"/>
                <w:sz w:val="22"/>
                <w:szCs w:val="22"/>
              </w:rPr>
              <m:t>|</m:t>
            </m:r>
          </m:e>
        </m:func>
      </m:oMath>
      <w:r w:rsidR="009E742C" w:rsidRPr="007D2AC2">
        <w:rPr>
          <w:rFonts w:asciiTheme="minorHAnsi" w:hAnsiTheme="minorHAnsi" w:cstheme="minorHAnsi"/>
          <w:sz w:val="22"/>
          <w:szCs w:val="22"/>
        </w:rPr>
        <w:t xml:space="preserve">, the maximum value of </w:t>
      </w:r>
      <m:oMath>
        <m:sSubSup>
          <m:sSubSupPr>
            <m:ctrlPr>
              <w:rPr>
                <w:rFonts w:ascii="Cambria Math" w:hAnsi="Cambria Math" w:cstheme="minorHAnsi"/>
                <w:i/>
                <w:sz w:val="22"/>
                <w:szCs w:val="22"/>
              </w:rPr>
            </m:ctrlPr>
          </m:sSubSupPr>
          <m:e>
            <m:r>
              <w:rPr>
                <w:rFonts w:ascii="Cambria Math" w:hAnsi="Cambria Math" w:cstheme="minorHAnsi"/>
                <w:sz w:val="22"/>
                <w:szCs w:val="22"/>
              </w:rPr>
              <m:t>d</m:t>
            </m:r>
          </m:e>
          <m:sub>
            <m:r>
              <m:rPr>
                <m:scr m:val="script"/>
              </m:rPr>
              <w:rPr>
                <w:rFonts w:ascii="Cambria Math" w:hAnsi="Cambria Math" w:cstheme="minorHAnsi"/>
                <w:sz w:val="22"/>
                <w:szCs w:val="22"/>
              </w:rPr>
              <m:t>l</m:t>
            </m:r>
          </m:sub>
          <m:sup>
            <m:r>
              <w:rPr>
                <w:rFonts w:ascii="Cambria Math" w:hAnsi="Cambria Math" w:cstheme="minorHAnsi"/>
                <w:sz w:val="22"/>
                <w:szCs w:val="22"/>
              </w:rPr>
              <m:t>z</m:t>
            </m:r>
          </m:sup>
        </m:sSubSup>
      </m:oMath>
      <w:r w:rsidR="009E742C" w:rsidRPr="007D2AC2">
        <w:rPr>
          <w:rFonts w:asciiTheme="minorHAnsi" w:hAnsiTheme="minorHAnsi" w:cstheme="minorHAnsi"/>
          <w:sz w:val="22"/>
          <w:szCs w:val="22"/>
        </w:rPr>
        <w:t xml:space="preserve">, the distance between the samples and the reference plane </w:t>
      </w:r>
      <m:oMath>
        <m:sSub>
          <m:sSubPr>
            <m:ctrlPr>
              <w:rPr>
                <w:rFonts w:ascii="Cambria Math" w:hAnsi="Cambria Math" w:cstheme="minorHAnsi"/>
                <w:i/>
                <w:sz w:val="22"/>
                <w:szCs w:val="22"/>
              </w:rPr>
            </m:ctrlPr>
          </m:sSubPr>
          <m:e>
            <m:r>
              <w:rPr>
                <w:rFonts w:ascii="Cambria Math" w:hAnsi="Cambria Math" w:cstheme="minorHAnsi"/>
                <w:sz w:val="22"/>
                <w:szCs w:val="22"/>
              </w:rPr>
              <m:t>Z</m:t>
            </m:r>
          </m:e>
          <m:sub>
            <m:r>
              <w:rPr>
                <w:rFonts w:ascii="Cambria Math" w:hAnsi="Cambria Math" w:cstheme="minorHAnsi"/>
                <w:sz w:val="22"/>
                <w:szCs w:val="22"/>
              </w:rPr>
              <m:t>0</m:t>
            </m:r>
          </m:sub>
        </m:sSub>
      </m:oMath>
      <w:r w:rsidR="009E742C" w:rsidRPr="007D2AC2">
        <w:rPr>
          <w:rFonts w:asciiTheme="minorHAnsi" w:hAnsiTheme="minorHAnsi" w:cstheme="minorHAnsi"/>
          <w:sz w:val="22"/>
          <w:szCs w:val="22"/>
        </w:rPr>
        <w:t xml:space="preserve">. </w:t>
      </w:r>
      <w:r w:rsidR="001A175D" w:rsidRPr="007D2AC2">
        <w:rPr>
          <w:rFonts w:asciiTheme="minorHAnsi" w:hAnsiTheme="minorHAnsi" w:cstheme="minorHAnsi"/>
          <w:sz w:val="22"/>
          <w:szCs w:val="22"/>
        </w:rPr>
        <w:t xml:space="preserve">The PSF results demonstrate the </w:t>
      </w:r>
      <w:r w:rsidR="00A36DE6" w:rsidRPr="007D2AC2">
        <w:rPr>
          <w:rFonts w:asciiTheme="minorHAnsi" w:hAnsiTheme="minorHAnsi" w:cstheme="minorHAnsi"/>
          <w:sz w:val="22"/>
          <w:szCs w:val="22"/>
        </w:rPr>
        <w:t xml:space="preserve">focusing performance of the </w:t>
      </w:r>
      <w:r w:rsidR="001A175D" w:rsidRPr="007D2AC2">
        <w:rPr>
          <w:rFonts w:asciiTheme="minorHAnsi" w:hAnsiTheme="minorHAnsi" w:cstheme="minorHAnsi"/>
          <w:sz w:val="22"/>
          <w:szCs w:val="22"/>
        </w:rPr>
        <w:t xml:space="preserve">proposed algorithm </w:t>
      </w:r>
      <w:r w:rsidR="00A36DE6" w:rsidRPr="007D2AC2">
        <w:rPr>
          <w:rFonts w:asciiTheme="minorHAnsi" w:hAnsiTheme="minorHAnsi" w:cstheme="minorHAnsi"/>
          <w:sz w:val="22"/>
          <w:szCs w:val="22"/>
        </w:rPr>
        <w:t xml:space="preserve">compared to the </w:t>
      </w:r>
      <w:r w:rsidR="001A175D" w:rsidRPr="007D2AC2">
        <w:rPr>
          <w:rFonts w:asciiTheme="minorHAnsi" w:hAnsiTheme="minorHAnsi" w:cstheme="minorHAnsi"/>
          <w:sz w:val="22"/>
          <w:szCs w:val="22"/>
        </w:rPr>
        <w:t>traditional RMA</w:t>
      </w:r>
      <w:r w:rsidR="00425B17" w:rsidRPr="007D2AC2">
        <w:rPr>
          <w:rFonts w:asciiTheme="minorHAnsi" w:hAnsiTheme="minorHAnsi" w:cstheme="minorHAnsi"/>
          <w:sz w:val="22"/>
          <w:szCs w:val="22"/>
        </w:rPr>
        <w:t xml:space="preserve"> and </w:t>
      </w:r>
      <w:r w:rsidR="004A10DC" w:rsidRPr="007D2AC2">
        <w:rPr>
          <w:rFonts w:asciiTheme="minorHAnsi" w:hAnsiTheme="minorHAnsi" w:cstheme="minorHAnsi"/>
          <w:sz w:val="22"/>
          <w:szCs w:val="22"/>
        </w:rPr>
        <w:t>the main lobe beamwidth as</w:t>
      </w:r>
      <w:r w:rsidR="00425B17" w:rsidRPr="007D2AC2">
        <w:rPr>
          <w:rFonts w:asciiTheme="minorHAnsi" w:hAnsiTheme="minorHAnsi" w:cstheme="minorHAnsi"/>
          <w:sz w:val="22"/>
          <w:szCs w:val="22"/>
        </w:rPr>
        <w:t xml:space="preserve"> </w:t>
      </w:r>
      <m:oMath>
        <m:sSubSup>
          <m:sSubSupPr>
            <m:ctrlPr>
              <w:rPr>
                <w:rFonts w:ascii="Cambria Math" w:hAnsi="Cambria Math" w:cstheme="minorHAnsi"/>
                <w:i/>
                <w:sz w:val="22"/>
                <w:szCs w:val="22"/>
              </w:rPr>
            </m:ctrlPr>
          </m:sSubSupPr>
          <m:e>
            <m:r>
              <m:rPr>
                <m:sty m:val="p"/>
              </m:rPr>
              <w:rPr>
                <w:rFonts w:ascii="Cambria Math" w:hAnsi="Cambria Math" w:cstheme="minorHAnsi"/>
                <w:sz w:val="22"/>
                <w:szCs w:val="22"/>
              </w:rPr>
              <m:t>Δ</m:t>
            </m:r>
            <m:ctrlPr>
              <w:rPr>
                <w:rFonts w:ascii="Cambria Math" w:hAnsi="Cambria Math" w:cstheme="minorHAnsi"/>
                <w:sz w:val="22"/>
                <w:szCs w:val="22"/>
              </w:rPr>
            </m:ctrlPr>
          </m:e>
          <m:sub>
            <m:r>
              <w:rPr>
                <w:rFonts w:ascii="Cambria Math" w:hAnsi="Cambria Math" w:cstheme="minorHAnsi"/>
                <w:sz w:val="22"/>
                <w:szCs w:val="22"/>
              </w:rPr>
              <m:t>z</m:t>
            </m:r>
          </m:sub>
          <m:sup>
            <m:r>
              <m:rPr>
                <m:sty m:val="p"/>
              </m:rPr>
              <w:rPr>
                <w:rFonts w:ascii="Cambria Math" w:hAnsi="Cambria Math" w:cstheme="minorHAnsi"/>
                <w:sz w:val="22"/>
                <w:szCs w:val="22"/>
              </w:rPr>
              <m:t>max</m:t>
            </m:r>
          </m:sup>
        </m:sSubSup>
      </m:oMath>
      <w:r w:rsidR="00425B17" w:rsidRPr="007D2AC2">
        <w:rPr>
          <w:rFonts w:asciiTheme="minorHAnsi" w:hAnsiTheme="minorHAnsi" w:cstheme="minorHAnsi"/>
          <w:sz w:val="22"/>
          <w:szCs w:val="22"/>
        </w:rPr>
        <w:t xml:space="preserve"> increases, or the samples are taken farther from the reference plane.</w:t>
      </w:r>
      <w:r w:rsidR="00420176" w:rsidRPr="007D2AC2">
        <w:rPr>
          <w:rFonts w:asciiTheme="minorHAnsi" w:hAnsiTheme="minorHAnsi" w:cstheme="minorHAnsi"/>
          <w:sz w:val="22"/>
          <w:szCs w:val="22"/>
        </w:rPr>
        <w:t xml:space="preserve"> </w:t>
      </w:r>
      <w:r w:rsidR="00C06C49" w:rsidRPr="007D2AC2">
        <w:rPr>
          <w:rFonts w:asciiTheme="minorHAnsi" w:hAnsiTheme="minorHAnsi" w:cstheme="minorHAnsi"/>
          <w:sz w:val="22"/>
          <w:szCs w:val="22"/>
        </w:rPr>
        <w:t xml:space="preserve">The system </w:t>
      </w:r>
      <w:r w:rsidR="00D17B58" w:rsidRPr="007D2AC2">
        <w:rPr>
          <w:rFonts w:asciiTheme="minorHAnsi" w:hAnsiTheme="minorHAnsi" w:cstheme="minorHAnsi"/>
          <w:sz w:val="22"/>
          <w:szCs w:val="22"/>
        </w:rPr>
        <w:t>design</w:t>
      </w:r>
      <w:r w:rsidR="009E60E7" w:rsidRPr="007D2AC2">
        <w:rPr>
          <w:rFonts w:asciiTheme="minorHAnsi" w:hAnsiTheme="minorHAnsi" w:cstheme="minorHAnsi"/>
          <w:sz w:val="22"/>
          <w:szCs w:val="22"/>
        </w:rPr>
        <w:t>ed</w:t>
      </w:r>
      <w:r w:rsidR="00D17B58" w:rsidRPr="007D2AC2">
        <w:rPr>
          <w:rFonts w:asciiTheme="minorHAnsi" w:hAnsiTheme="minorHAnsi" w:cstheme="minorHAnsi"/>
          <w:sz w:val="22"/>
          <w:szCs w:val="22"/>
        </w:rPr>
        <w:t xml:space="preserve"> and implemented</w:t>
      </w:r>
      <w:r w:rsidR="00C06C49" w:rsidRPr="007D2AC2">
        <w:rPr>
          <w:rFonts w:asciiTheme="minorHAnsi" w:hAnsiTheme="minorHAnsi" w:cstheme="minorHAnsi"/>
          <w:sz w:val="22"/>
          <w:szCs w:val="22"/>
        </w:rPr>
        <w:t xml:space="preserve"> in [7]</w:t>
      </w:r>
      <w:r w:rsidR="00D17B58" w:rsidRPr="007D2AC2">
        <w:rPr>
          <w:rFonts w:asciiTheme="minorHAnsi" w:hAnsiTheme="minorHAnsi" w:cstheme="minorHAnsi"/>
          <w:sz w:val="22"/>
          <w:szCs w:val="22"/>
        </w:rPr>
        <w:t xml:space="preserve"> for freehand smartphone imaging </w:t>
      </w:r>
      <w:r w:rsidR="00982839" w:rsidRPr="007D2AC2">
        <w:rPr>
          <w:rFonts w:asciiTheme="minorHAnsi" w:hAnsiTheme="minorHAnsi" w:cstheme="minorHAnsi"/>
          <w:sz w:val="22"/>
          <w:szCs w:val="22"/>
        </w:rPr>
        <w:t xml:space="preserve">assumes </w:t>
      </w:r>
      <w:r w:rsidR="008B6C00" w:rsidRPr="007D2AC2">
        <w:rPr>
          <w:rFonts w:asciiTheme="minorHAnsi" w:hAnsiTheme="minorHAnsi" w:cstheme="minorHAnsi"/>
          <w:sz w:val="22"/>
          <w:szCs w:val="22"/>
        </w:rPr>
        <w:t xml:space="preserve">deviations on the order of </w:t>
      </w:r>
      <w:r w:rsidR="00412CA7">
        <w:rPr>
          <w:rFonts w:asciiTheme="minorHAnsi" w:hAnsiTheme="minorHAnsi" w:cstheme="minorHAnsi"/>
          <w:sz w:val="22"/>
          <w:szCs w:val="22"/>
        </w:rPr>
        <w:t>several centimeters</w:t>
      </w:r>
      <w:r w:rsidR="005636D9">
        <w:rPr>
          <w:rFonts w:asciiTheme="minorHAnsi" w:hAnsiTheme="minorHAnsi" w:cstheme="minorHAnsi"/>
          <w:sz w:val="22"/>
          <w:szCs w:val="22"/>
        </w:rPr>
        <w:t>,</w:t>
      </w:r>
      <w:r w:rsidR="00A15234" w:rsidRPr="007D2AC2">
        <w:rPr>
          <w:rFonts w:asciiTheme="minorHAnsi" w:hAnsiTheme="minorHAnsi" w:cstheme="minorHAnsi"/>
          <w:sz w:val="22"/>
          <w:szCs w:val="22"/>
        </w:rPr>
        <w:t xml:space="preserve"> and our algorithm achieves comparable resolution to </w:t>
      </w:r>
      <w:r w:rsidR="00951110">
        <w:rPr>
          <w:rFonts w:asciiTheme="minorHAnsi" w:hAnsiTheme="minorHAnsi" w:cstheme="minorHAnsi"/>
          <w:sz w:val="22"/>
          <w:szCs w:val="22"/>
        </w:rPr>
        <w:t xml:space="preserve">that of </w:t>
      </w:r>
      <w:r w:rsidR="00A15234" w:rsidRPr="007D2AC2">
        <w:rPr>
          <w:rFonts w:asciiTheme="minorHAnsi" w:hAnsiTheme="minorHAnsi" w:cstheme="minorHAnsi"/>
          <w:sz w:val="22"/>
          <w:szCs w:val="22"/>
        </w:rPr>
        <w:t xml:space="preserve">the ideal planar case with much larger values of </w:t>
      </w:r>
      <m:oMath>
        <m:sSubSup>
          <m:sSubSupPr>
            <m:ctrlPr>
              <w:rPr>
                <w:rFonts w:ascii="Cambria Math" w:hAnsi="Cambria Math" w:cstheme="minorHAnsi"/>
                <w:i/>
                <w:sz w:val="22"/>
                <w:szCs w:val="22"/>
              </w:rPr>
            </m:ctrlPr>
          </m:sSubSupPr>
          <m:e>
            <m:r>
              <m:rPr>
                <m:sty m:val="p"/>
              </m:rPr>
              <w:rPr>
                <w:rFonts w:ascii="Cambria Math" w:hAnsi="Cambria Math" w:cstheme="minorHAnsi"/>
                <w:sz w:val="22"/>
                <w:szCs w:val="22"/>
              </w:rPr>
              <m:t>Δ</m:t>
            </m:r>
            <m:ctrlPr>
              <w:rPr>
                <w:rFonts w:ascii="Cambria Math" w:hAnsi="Cambria Math" w:cstheme="minorHAnsi"/>
                <w:sz w:val="22"/>
                <w:szCs w:val="22"/>
              </w:rPr>
            </m:ctrlPr>
          </m:e>
          <m:sub>
            <m:r>
              <w:rPr>
                <w:rFonts w:ascii="Cambria Math" w:hAnsi="Cambria Math" w:cstheme="minorHAnsi"/>
                <w:sz w:val="22"/>
                <w:szCs w:val="22"/>
              </w:rPr>
              <m:t>z</m:t>
            </m:r>
          </m:sub>
          <m:sup>
            <m:r>
              <m:rPr>
                <m:sty m:val="p"/>
              </m:rPr>
              <w:rPr>
                <w:rFonts w:ascii="Cambria Math" w:hAnsi="Cambria Math" w:cstheme="minorHAnsi"/>
                <w:sz w:val="22"/>
                <w:szCs w:val="22"/>
              </w:rPr>
              <m:t>max</m:t>
            </m:r>
          </m:sup>
        </m:sSubSup>
      </m:oMath>
      <w:r w:rsidR="008B6C00" w:rsidRPr="007D2AC2">
        <w:rPr>
          <w:rFonts w:asciiTheme="minorHAnsi" w:hAnsiTheme="minorHAnsi" w:cstheme="minorHAnsi"/>
          <w:sz w:val="22"/>
          <w:szCs w:val="22"/>
        </w:rPr>
        <w:t>.</w:t>
      </w:r>
      <w:r w:rsidR="00A531CF" w:rsidRPr="007D2AC2">
        <w:rPr>
          <w:rFonts w:asciiTheme="minorHAnsi" w:hAnsiTheme="minorHAnsi" w:cstheme="minorHAnsi"/>
          <w:sz w:val="22"/>
          <w:szCs w:val="22"/>
        </w:rPr>
        <w:t xml:space="preserve"> </w:t>
      </w:r>
      <w:r w:rsidR="00AC3807" w:rsidRPr="007D2AC2">
        <w:rPr>
          <w:rFonts w:asciiTheme="minorHAnsi" w:hAnsiTheme="minorHAnsi" w:cstheme="minorHAnsi"/>
          <w:sz w:val="22"/>
          <w:szCs w:val="22"/>
        </w:rPr>
        <w:t>The results in Fig. 5 provide further insight</w:t>
      </w:r>
      <w:r w:rsidR="00ED721B">
        <w:rPr>
          <w:rFonts w:asciiTheme="minorHAnsi" w:hAnsiTheme="minorHAnsi" w:cstheme="minorHAnsi"/>
          <w:sz w:val="22"/>
          <w:szCs w:val="22"/>
        </w:rPr>
        <w:t>s</w:t>
      </w:r>
      <w:r w:rsidR="00AC3807" w:rsidRPr="007D2AC2">
        <w:rPr>
          <w:rFonts w:asciiTheme="minorHAnsi" w:hAnsiTheme="minorHAnsi" w:cstheme="minorHAnsi"/>
          <w:sz w:val="22"/>
          <w:szCs w:val="22"/>
        </w:rPr>
        <w:t xml:space="preserve"> </w:t>
      </w:r>
      <w:r w:rsidR="00174E61" w:rsidRPr="007D2AC2">
        <w:rPr>
          <w:rFonts w:asciiTheme="minorHAnsi" w:hAnsiTheme="minorHAnsi" w:cstheme="minorHAnsi"/>
          <w:sz w:val="22"/>
          <w:szCs w:val="22"/>
        </w:rPr>
        <w:t xml:space="preserve">into the efficacy and limitations of the proposed algorithm. </w:t>
      </w:r>
      <w:r w:rsidR="00A26E7F" w:rsidRPr="007D2AC2">
        <w:rPr>
          <w:rFonts w:asciiTheme="minorHAnsi" w:hAnsiTheme="minorHAnsi" w:cstheme="minorHAnsi"/>
          <w:sz w:val="22"/>
          <w:szCs w:val="22"/>
        </w:rPr>
        <w:t>Further detail</w:t>
      </w:r>
      <w:r w:rsidR="00480744">
        <w:rPr>
          <w:rFonts w:asciiTheme="minorHAnsi" w:hAnsiTheme="minorHAnsi" w:cstheme="minorHAnsi"/>
          <w:sz w:val="22"/>
          <w:szCs w:val="22"/>
        </w:rPr>
        <w:t>s</w:t>
      </w:r>
      <w:r w:rsidR="00A26E7F" w:rsidRPr="007D2AC2">
        <w:rPr>
          <w:rFonts w:asciiTheme="minorHAnsi" w:hAnsiTheme="minorHAnsi" w:cstheme="minorHAnsi"/>
          <w:sz w:val="22"/>
          <w:szCs w:val="22"/>
        </w:rPr>
        <w:t xml:space="preserve"> and explanation</w:t>
      </w:r>
      <w:r w:rsidR="00F0396A">
        <w:rPr>
          <w:rFonts w:asciiTheme="minorHAnsi" w:hAnsiTheme="minorHAnsi" w:cstheme="minorHAnsi"/>
          <w:sz w:val="22"/>
          <w:szCs w:val="22"/>
        </w:rPr>
        <w:t>s</w:t>
      </w:r>
      <w:r w:rsidR="00A26E7F" w:rsidRPr="007D2AC2">
        <w:rPr>
          <w:rFonts w:asciiTheme="minorHAnsi" w:hAnsiTheme="minorHAnsi" w:cstheme="minorHAnsi"/>
          <w:sz w:val="22"/>
          <w:szCs w:val="22"/>
        </w:rPr>
        <w:t xml:space="preserve"> </w:t>
      </w:r>
      <w:r w:rsidR="00800844" w:rsidRPr="007D2AC2">
        <w:rPr>
          <w:rFonts w:asciiTheme="minorHAnsi" w:hAnsiTheme="minorHAnsi" w:cstheme="minorHAnsi"/>
          <w:sz w:val="22"/>
          <w:szCs w:val="22"/>
        </w:rPr>
        <w:t>are</w:t>
      </w:r>
      <w:r w:rsidR="00A26E7F" w:rsidRPr="007D2AC2">
        <w:rPr>
          <w:rFonts w:asciiTheme="minorHAnsi" w:hAnsiTheme="minorHAnsi" w:cstheme="minorHAnsi"/>
          <w:sz w:val="22"/>
          <w:szCs w:val="22"/>
        </w:rPr>
        <w:t xml:space="preserve"> </w:t>
      </w:r>
      <w:r w:rsidR="00480744">
        <w:rPr>
          <w:rFonts w:asciiTheme="minorHAnsi" w:hAnsiTheme="minorHAnsi" w:cstheme="minorHAnsi"/>
          <w:sz w:val="22"/>
          <w:szCs w:val="22"/>
        </w:rPr>
        <w:t>provided under</w:t>
      </w:r>
      <w:r w:rsidR="00A26E7F" w:rsidRPr="007D2AC2">
        <w:rPr>
          <w:rFonts w:asciiTheme="minorHAnsi" w:hAnsiTheme="minorHAnsi" w:cstheme="minorHAnsi"/>
          <w:sz w:val="22"/>
          <w:szCs w:val="22"/>
        </w:rPr>
        <w:t xml:space="preserve"> Reviewer #1, Concern #4.</w:t>
      </w:r>
    </w:p>
    <w:p w14:paraId="121AFCDF" w14:textId="77777777" w:rsidR="001F2571" w:rsidRPr="007D2AC2" w:rsidRDefault="00965C27" w:rsidP="005B432D">
      <w:pPr>
        <w:jc w:val="both"/>
        <w:rPr>
          <w:rFonts w:asciiTheme="minorHAnsi" w:hAnsiTheme="minorHAnsi" w:cstheme="minorHAnsi"/>
          <w:b/>
          <w:bCs/>
          <w:color w:val="008000"/>
          <w:sz w:val="22"/>
          <w:szCs w:val="22"/>
        </w:rPr>
      </w:pPr>
      <w:r>
        <w:rPr>
          <w:rFonts w:asciiTheme="minorHAnsi" w:hAnsiTheme="minorHAnsi" w:cstheme="minorHAnsi"/>
          <w:b/>
          <w:noProof/>
          <w:color w:val="000090"/>
          <w:sz w:val="22"/>
          <w:szCs w:val="22"/>
        </w:rPr>
        <w:pict w14:anchorId="29C1750C">
          <v:shape id="_x0000_i1032" type="#_x0000_t75" alt="Default Line" style="width:481.55pt;height:1.55pt" o:hrpct="0" o:hr="t">
            <v:imagedata r:id="rId5" o:title="Default Line"/>
          </v:shape>
        </w:pict>
      </w:r>
    </w:p>
    <w:p w14:paraId="7C003E86" w14:textId="0CC4946C" w:rsidR="001F2571" w:rsidRPr="007D2AC2" w:rsidRDefault="001F2571" w:rsidP="005B432D">
      <w:pPr>
        <w:jc w:val="both"/>
        <w:rPr>
          <w:rFonts w:asciiTheme="minorHAnsi" w:hAnsiTheme="minorHAnsi" w:cstheme="minorHAnsi"/>
          <w:color w:val="008000"/>
          <w:sz w:val="22"/>
          <w:szCs w:val="22"/>
        </w:rPr>
      </w:pPr>
      <w:r w:rsidRPr="007D2AC2">
        <w:rPr>
          <w:rFonts w:asciiTheme="minorHAnsi" w:hAnsiTheme="minorHAnsi" w:cstheme="minorHAnsi"/>
          <w:b/>
          <w:bCs/>
          <w:color w:val="008000"/>
          <w:sz w:val="22"/>
          <w:szCs w:val="22"/>
        </w:rPr>
        <w:t>Reviewer</w:t>
      </w:r>
      <w:r w:rsidR="00FC2F77" w:rsidRPr="007D2AC2">
        <w:rPr>
          <w:rFonts w:asciiTheme="minorHAnsi" w:hAnsiTheme="minorHAnsi" w:cstheme="minorHAnsi"/>
          <w:b/>
          <w:bCs/>
          <w:color w:val="008000"/>
          <w:sz w:val="22"/>
          <w:szCs w:val="22"/>
        </w:rPr>
        <w:t xml:space="preserve"> </w:t>
      </w:r>
      <w:r w:rsidRPr="007D2AC2">
        <w:rPr>
          <w:rFonts w:asciiTheme="minorHAnsi" w:hAnsiTheme="minorHAnsi" w:cstheme="minorHAnsi"/>
          <w:b/>
          <w:bCs/>
          <w:color w:val="008000"/>
          <w:sz w:val="22"/>
          <w:szCs w:val="22"/>
        </w:rPr>
        <w:t>#2, Concern #4:</w:t>
      </w:r>
      <w:r w:rsidRPr="007D2AC2">
        <w:rPr>
          <w:rFonts w:asciiTheme="minorHAnsi" w:hAnsiTheme="minorHAnsi" w:cstheme="minorHAnsi"/>
          <w:color w:val="008000"/>
          <w:sz w:val="22"/>
          <w:szCs w:val="22"/>
        </w:rPr>
        <w:t xml:space="preserve"> </w:t>
      </w:r>
      <w:r w:rsidR="00E04AE3" w:rsidRPr="007D2AC2">
        <w:rPr>
          <w:rFonts w:asciiTheme="minorHAnsi" w:hAnsiTheme="minorHAnsi" w:cstheme="minorHAnsi"/>
          <w:sz w:val="22"/>
          <w:szCs w:val="22"/>
        </w:rPr>
        <w:t>In column 1 of page 4 it seems that “is” is missing after “instantaneous wavenumber”.</w:t>
      </w:r>
    </w:p>
    <w:p w14:paraId="306BA406" w14:textId="74A7B965" w:rsidR="001F2571" w:rsidRPr="007D2AC2" w:rsidRDefault="001F2571" w:rsidP="005B432D">
      <w:pPr>
        <w:jc w:val="both"/>
        <w:rPr>
          <w:rFonts w:asciiTheme="minorHAnsi" w:hAnsiTheme="minorHAnsi" w:cstheme="minorHAnsi"/>
          <w:sz w:val="22"/>
          <w:szCs w:val="22"/>
        </w:rPr>
      </w:pPr>
      <w:r w:rsidRPr="007D2AC2">
        <w:rPr>
          <w:rFonts w:asciiTheme="minorHAnsi" w:hAnsiTheme="minorHAnsi" w:cstheme="minorHAnsi"/>
          <w:b/>
          <w:sz w:val="22"/>
          <w:szCs w:val="22"/>
        </w:rPr>
        <w:t>Author response:</w:t>
      </w:r>
      <w:r w:rsidRPr="007D2AC2">
        <w:rPr>
          <w:rFonts w:asciiTheme="minorHAnsi" w:hAnsiTheme="minorHAnsi" w:cstheme="minorHAnsi"/>
          <w:sz w:val="22"/>
          <w:szCs w:val="22"/>
        </w:rPr>
        <w:t xml:space="preserve"> </w:t>
      </w:r>
      <w:r w:rsidR="00B92A75" w:rsidRPr="007D2AC2">
        <w:rPr>
          <w:rFonts w:asciiTheme="minorHAnsi" w:hAnsiTheme="minorHAnsi" w:cstheme="minorHAnsi"/>
          <w:sz w:val="22"/>
          <w:szCs w:val="22"/>
        </w:rPr>
        <w:t xml:space="preserve">The authors appreciate the </w:t>
      </w:r>
      <w:r w:rsidR="00762847" w:rsidRPr="007D2AC2">
        <w:rPr>
          <w:rFonts w:asciiTheme="minorHAnsi" w:hAnsiTheme="minorHAnsi" w:cstheme="minorHAnsi"/>
          <w:sz w:val="22"/>
          <w:szCs w:val="22"/>
        </w:rPr>
        <w:t xml:space="preserve">careful reading </w:t>
      </w:r>
      <w:r w:rsidR="0061394F">
        <w:rPr>
          <w:rFonts w:asciiTheme="minorHAnsi" w:hAnsiTheme="minorHAnsi" w:cstheme="minorHAnsi"/>
          <w:sz w:val="22"/>
          <w:szCs w:val="22"/>
        </w:rPr>
        <w:t>by</w:t>
      </w:r>
      <w:r w:rsidR="00762847" w:rsidRPr="007D2AC2">
        <w:rPr>
          <w:rFonts w:asciiTheme="minorHAnsi" w:hAnsiTheme="minorHAnsi" w:cstheme="minorHAnsi"/>
          <w:sz w:val="22"/>
          <w:szCs w:val="22"/>
        </w:rPr>
        <w:t xml:space="preserve"> the reviewer and</w:t>
      </w:r>
      <w:r w:rsidR="002F5068" w:rsidRPr="007D2AC2">
        <w:rPr>
          <w:rFonts w:asciiTheme="minorHAnsi" w:hAnsiTheme="minorHAnsi" w:cstheme="minorHAnsi"/>
          <w:sz w:val="22"/>
          <w:szCs w:val="22"/>
        </w:rPr>
        <w:t xml:space="preserve"> </w:t>
      </w:r>
      <w:r w:rsidR="001C39A6" w:rsidRPr="007D2AC2">
        <w:rPr>
          <w:rFonts w:asciiTheme="minorHAnsi" w:hAnsiTheme="minorHAnsi" w:cstheme="minorHAnsi"/>
          <w:sz w:val="22"/>
          <w:szCs w:val="22"/>
        </w:rPr>
        <w:t>concur that this portion of the manuscript must be improved. We</w:t>
      </w:r>
      <w:r w:rsidR="00762847" w:rsidRPr="007D2AC2">
        <w:rPr>
          <w:rFonts w:asciiTheme="minorHAnsi" w:hAnsiTheme="minorHAnsi" w:cstheme="minorHAnsi"/>
          <w:sz w:val="22"/>
          <w:szCs w:val="22"/>
        </w:rPr>
        <w:t xml:space="preserve"> implemented the suggested change in the </w:t>
      </w:r>
      <w:r w:rsidR="000F2DD0">
        <w:rPr>
          <w:rFonts w:asciiTheme="minorHAnsi" w:hAnsiTheme="minorHAnsi" w:cstheme="minorHAnsi"/>
          <w:sz w:val="22"/>
          <w:szCs w:val="22"/>
        </w:rPr>
        <w:t>revised</w:t>
      </w:r>
      <w:r w:rsidR="00762847" w:rsidRPr="007D2AC2">
        <w:rPr>
          <w:rFonts w:asciiTheme="minorHAnsi" w:hAnsiTheme="minorHAnsi" w:cstheme="minorHAnsi"/>
          <w:sz w:val="22"/>
          <w:szCs w:val="22"/>
        </w:rPr>
        <w:t xml:space="preserve"> manuscript.</w:t>
      </w:r>
    </w:p>
    <w:p w14:paraId="2C805212" w14:textId="500A25AC" w:rsidR="001F2571" w:rsidRPr="007D2AC2" w:rsidRDefault="001F2571" w:rsidP="005B432D">
      <w:pPr>
        <w:jc w:val="both"/>
        <w:rPr>
          <w:rFonts w:asciiTheme="minorHAnsi" w:hAnsiTheme="minorHAnsi" w:cstheme="minorHAnsi"/>
          <w:sz w:val="22"/>
          <w:szCs w:val="22"/>
        </w:rPr>
      </w:pPr>
      <w:r w:rsidRPr="007D2AC2">
        <w:rPr>
          <w:rFonts w:asciiTheme="minorHAnsi" w:hAnsiTheme="minorHAnsi" w:cstheme="minorHAnsi"/>
          <w:b/>
          <w:sz w:val="22"/>
          <w:szCs w:val="22"/>
        </w:rPr>
        <w:lastRenderedPageBreak/>
        <w:t xml:space="preserve">Author action: </w:t>
      </w:r>
      <w:r w:rsidRPr="007D2AC2">
        <w:rPr>
          <w:rFonts w:asciiTheme="minorHAnsi" w:hAnsiTheme="minorHAnsi" w:cstheme="minorHAnsi"/>
          <w:sz w:val="22"/>
          <w:szCs w:val="22"/>
        </w:rPr>
        <w:t>We</w:t>
      </w:r>
      <w:r w:rsidR="00601575">
        <w:rPr>
          <w:rFonts w:asciiTheme="minorHAnsi" w:hAnsiTheme="minorHAnsi" w:cstheme="minorHAnsi"/>
          <w:sz w:val="22"/>
          <w:szCs w:val="22"/>
        </w:rPr>
        <w:t xml:space="preserve"> have</w:t>
      </w:r>
      <w:r w:rsidRPr="007D2AC2">
        <w:rPr>
          <w:rFonts w:asciiTheme="minorHAnsi" w:hAnsiTheme="minorHAnsi" w:cstheme="minorHAnsi"/>
          <w:sz w:val="22"/>
          <w:szCs w:val="22"/>
        </w:rPr>
        <w:t xml:space="preserve"> updated the manuscript by </w:t>
      </w:r>
      <w:r w:rsidR="00762847" w:rsidRPr="007D2AC2">
        <w:rPr>
          <w:rFonts w:asciiTheme="minorHAnsi" w:hAnsiTheme="minorHAnsi" w:cstheme="minorHAnsi"/>
          <w:sz w:val="22"/>
          <w:szCs w:val="22"/>
        </w:rPr>
        <w:t xml:space="preserve">incorporating the </w:t>
      </w:r>
      <w:r w:rsidR="00F17553" w:rsidRPr="007D2AC2">
        <w:rPr>
          <w:rFonts w:asciiTheme="minorHAnsi" w:hAnsiTheme="minorHAnsi" w:cstheme="minorHAnsi"/>
          <w:sz w:val="22"/>
          <w:szCs w:val="22"/>
        </w:rPr>
        <w:t xml:space="preserve">change suggested by the reviewer in the following sentence: </w:t>
      </w:r>
    </w:p>
    <w:p w14:paraId="78DFC882" w14:textId="03DD2D0F" w:rsidR="00F17553" w:rsidRPr="007D2AC2" w:rsidRDefault="00F17553" w:rsidP="005B432D">
      <w:pPr>
        <w:jc w:val="both"/>
        <w:rPr>
          <w:rFonts w:asciiTheme="minorHAnsi" w:hAnsiTheme="minorHAnsi" w:cstheme="minorHAnsi"/>
          <w:sz w:val="22"/>
          <w:szCs w:val="22"/>
        </w:rPr>
      </w:pPr>
      <w:r w:rsidRPr="007D2AC2">
        <w:rPr>
          <w:rFonts w:asciiTheme="minorHAnsi" w:hAnsiTheme="minorHAnsi" w:cstheme="minorHAnsi"/>
          <w:sz w:val="22"/>
          <w:szCs w:val="22"/>
        </w:rPr>
        <w:tab/>
      </w:r>
      <w:r w:rsidR="00C85782" w:rsidRPr="007D2AC2">
        <w:rPr>
          <w:rFonts w:asciiTheme="minorHAnsi" w:hAnsiTheme="minorHAnsi" w:cstheme="minorHAnsi"/>
          <w:sz w:val="22"/>
          <w:szCs w:val="22"/>
          <w:highlight w:val="yellow"/>
        </w:rPr>
        <w:t>“</w:t>
      </w:r>
      <w:r w:rsidR="00A951E7" w:rsidRPr="007D2AC2">
        <w:rPr>
          <w:rFonts w:asciiTheme="minorHAnsi" w:hAnsiTheme="minorHAnsi" w:cstheme="minorHAnsi"/>
          <w:sz w:val="22"/>
          <w:szCs w:val="22"/>
          <w:highlight w:val="yellow"/>
        </w:rPr>
        <w:t xml:space="preserve">. . . </w:t>
      </w:r>
      <w:r w:rsidR="00C85782" w:rsidRPr="007D2AC2">
        <w:rPr>
          <w:rFonts w:asciiTheme="minorHAnsi" w:hAnsiTheme="minorHAnsi" w:cstheme="minorHAnsi"/>
          <w:sz w:val="22"/>
          <w:szCs w:val="22"/>
          <w:highlight w:val="yellow"/>
        </w:rPr>
        <w:t xml:space="preserve">where </w:t>
      </w:r>
      <m:oMath>
        <m:r>
          <w:rPr>
            <w:rFonts w:ascii="Cambria Math" w:hAnsi="Cambria Math" w:cstheme="minorHAnsi"/>
            <w:sz w:val="22"/>
            <w:szCs w:val="22"/>
            <w:highlight w:val="yellow"/>
          </w:rPr>
          <m:t>k=2πf/c</m:t>
        </m:r>
      </m:oMath>
      <w:r w:rsidR="00C85782" w:rsidRPr="007D2AC2">
        <w:rPr>
          <w:rFonts w:asciiTheme="minorHAnsi" w:hAnsiTheme="minorHAnsi" w:cstheme="minorHAnsi"/>
          <w:sz w:val="22"/>
          <w:szCs w:val="22"/>
          <w:highlight w:val="yellow"/>
        </w:rPr>
        <w:t xml:space="preserve"> is the </w:t>
      </w:r>
      <w:r w:rsidR="003920B1" w:rsidRPr="007D2AC2">
        <w:rPr>
          <w:rFonts w:asciiTheme="minorHAnsi" w:hAnsiTheme="minorHAnsi" w:cstheme="minorHAnsi"/>
          <w:sz w:val="22"/>
          <w:szCs w:val="22"/>
          <w:highlight w:val="yellow"/>
        </w:rPr>
        <w:t xml:space="preserve">instantaneous wavenumber and </w:t>
      </w:r>
      <m:oMath>
        <m:r>
          <w:rPr>
            <w:rFonts w:ascii="Cambria Math" w:hAnsi="Cambria Math" w:cstheme="minorHAnsi"/>
            <w:sz w:val="22"/>
            <w:szCs w:val="22"/>
            <w:highlight w:val="yellow"/>
          </w:rPr>
          <m:t>P</m:t>
        </m:r>
        <m:d>
          <m:dPr>
            <m:ctrlPr>
              <w:rPr>
                <w:rFonts w:ascii="Cambria Math" w:hAnsi="Cambria Math" w:cstheme="minorHAnsi"/>
                <w:i/>
                <w:sz w:val="22"/>
                <w:szCs w:val="22"/>
                <w:highlight w:val="yellow"/>
              </w:rPr>
            </m:ctrlPr>
          </m:dPr>
          <m:e>
            <m:r>
              <w:rPr>
                <w:rFonts w:ascii="Cambria Math" w:hAnsi="Cambria Math" w:cstheme="minorHAnsi"/>
                <w:sz w:val="22"/>
                <w:szCs w:val="22"/>
                <w:highlight w:val="yellow"/>
              </w:rPr>
              <m:t>f</m:t>
            </m:r>
          </m:e>
        </m:d>
      </m:oMath>
      <w:r w:rsidR="003920B1" w:rsidRPr="007D2AC2">
        <w:rPr>
          <w:rFonts w:asciiTheme="minorHAnsi" w:hAnsiTheme="minorHAnsi" w:cstheme="minorHAnsi"/>
          <w:sz w:val="22"/>
          <w:szCs w:val="22"/>
          <w:highlight w:val="yellow"/>
        </w:rPr>
        <w:t xml:space="preserve"> is the Fourier transform of </w:t>
      </w:r>
      <m:oMath>
        <m:r>
          <w:rPr>
            <w:rFonts w:ascii="Cambria Math" w:hAnsi="Cambria Math" w:cstheme="minorHAnsi"/>
            <w:sz w:val="22"/>
            <w:szCs w:val="22"/>
            <w:highlight w:val="yellow"/>
          </w:rPr>
          <m:t>p(t)</m:t>
        </m:r>
      </m:oMath>
      <w:r w:rsidR="003920B1" w:rsidRPr="007D2AC2">
        <w:rPr>
          <w:rFonts w:asciiTheme="minorHAnsi" w:hAnsiTheme="minorHAnsi" w:cstheme="minorHAnsi"/>
          <w:sz w:val="22"/>
          <w:szCs w:val="22"/>
          <w:highlight w:val="yellow"/>
        </w:rPr>
        <w:t>.”</w:t>
      </w:r>
    </w:p>
    <w:p w14:paraId="51D958DA" w14:textId="77777777" w:rsidR="001F2571" w:rsidRPr="007D2AC2" w:rsidRDefault="00965C27" w:rsidP="005B432D">
      <w:pPr>
        <w:jc w:val="both"/>
        <w:rPr>
          <w:rFonts w:asciiTheme="minorHAnsi" w:hAnsiTheme="minorHAnsi" w:cstheme="minorHAnsi"/>
          <w:b/>
          <w:bCs/>
          <w:color w:val="008000"/>
          <w:sz w:val="22"/>
          <w:szCs w:val="22"/>
        </w:rPr>
      </w:pPr>
      <w:r>
        <w:rPr>
          <w:rFonts w:asciiTheme="minorHAnsi" w:hAnsiTheme="minorHAnsi" w:cstheme="minorHAnsi"/>
          <w:b/>
          <w:noProof/>
          <w:color w:val="000090"/>
          <w:sz w:val="22"/>
          <w:szCs w:val="22"/>
        </w:rPr>
        <w:pict w14:anchorId="3063B414">
          <v:shape id="_x0000_i1033" type="#_x0000_t75" alt="Default Line" style="width:481.55pt;height:1.55pt" o:hrpct="0" o:hr="t">
            <v:imagedata r:id="rId5" o:title="Default Line"/>
          </v:shape>
        </w:pict>
      </w:r>
    </w:p>
    <w:p w14:paraId="1CB1A26E" w14:textId="3D51F8DA" w:rsidR="001F2571" w:rsidRPr="007D2AC2" w:rsidRDefault="001F2571" w:rsidP="005B432D">
      <w:pPr>
        <w:jc w:val="both"/>
        <w:rPr>
          <w:rFonts w:asciiTheme="minorHAnsi" w:hAnsiTheme="minorHAnsi" w:cstheme="minorHAnsi"/>
          <w:color w:val="008000"/>
          <w:sz w:val="22"/>
          <w:szCs w:val="22"/>
        </w:rPr>
      </w:pPr>
      <w:r w:rsidRPr="007D2AC2">
        <w:rPr>
          <w:rFonts w:asciiTheme="minorHAnsi" w:hAnsiTheme="minorHAnsi" w:cstheme="minorHAnsi"/>
          <w:b/>
          <w:bCs/>
          <w:color w:val="008000"/>
          <w:sz w:val="22"/>
          <w:szCs w:val="22"/>
        </w:rPr>
        <w:t>Reviewer</w:t>
      </w:r>
      <w:r w:rsidR="00FC2F77" w:rsidRPr="007D2AC2">
        <w:rPr>
          <w:rFonts w:asciiTheme="minorHAnsi" w:hAnsiTheme="minorHAnsi" w:cstheme="minorHAnsi"/>
          <w:b/>
          <w:bCs/>
          <w:color w:val="008000"/>
          <w:sz w:val="22"/>
          <w:szCs w:val="22"/>
        </w:rPr>
        <w:t xml:space="preserve"> </w:t>
      </w:r>
      <w:r w:rsidRPr="007D2AC2">
        <w:rPr>
          <w:rFonts w:asciiTheme="minorHAnsi" w:hAnsiTheme="minorHAnsi" w:cstheme="minorHAnsi"/>
          <w:b/>
          <w:bCs/>
          <w:color w:val="008000"/>
          <w:sz w:val="22"/>
          <w:szCs w:val="22"/>
        </w:rPr>
        <w:t>#2, Concern #5:</w:t>
      </w:r>
      <w:r w:rsidRPr="007D2AC2">
        <w:rPr>
          <w:rFonts w:asciiTheme="minorHAnsi" w:hAnsiTheme="minorHAnsi" w:cstheme="minorHAnsi"/>
          <w:color w:val="008000"/>
          <w:sz w:val="22"/>
          <w:szCs w:val="22"/>
        </w:rPr>
        <w:t xml:space="preserve"> </w:t>
      </w:r>
      <w:r w:rsidR="00E04AE3" w:rsidRPr="007D2AC2">
        <w:rPr>
          <w:rFonts w:asciiTheme="minorHAnsi" w:hAnsiTheme="minorHAnsi" w:cstheme="minorHAnsi"/>
          <w:sz w:val="22"/>
          <w:szCs w:val="22"/>
        </w:rPr>
        <w:t>Can you include a link to a preprint/pre-release of [22]?</w:t>
      </w:r>
    </w:p>
    <w:p w14:paraId="65B10A2F" w14:textId="3ADF8DBC" w:rsidR="001F2571" w:rsidRPr="007D2AC2" w:rsidRDefault="001F2571" w:rsidP="005B432D">
      <w:pPr>
        <w:jc w:val="both"/>
        <w:rPr>
          <w:rFonts w:asciiTheme="minorHAnsi" w:hAnsiTheme="minorHAnsi" w:cstheme="minorHAnsi"/>
          <w:sz w:val="22"/>
          <w:szCs w:val="22"/>
        </w:rPr>
      </w:pPr>
      <w:r w:rsidRPr="007D2AC2">
        <w:rPr>
          <w:rFonts w:asciiTheme="minorHAnsi" w:hAnsiTheme="minorHAnsi" w:cstheme="minorHAnsi"/>
          <w:b/>
          <w:sz w:val="22"/>
          <w:szCs w:val="22"/>
        </w:rPr>
        <w:t>Author response:</w:t>
      </w:r>
      <w:r w:rsidRPr="007D2AC2">
        <w:rPr>
          <w:rFonts w:asciiTheme="minorHAnsi" w:hAnsiTheme="minorHAnsi" w:cstheme="minorHAnsi"/>
          <w:sz w:val="22"/>
          <w:szCs w:val="22"/>
        </w:rPr>
        <w:t xml:space="preserve"> </w:t>
      </w:r>
      <w:r w:rsidR="0040027C" w:rsidRPr="007D2AC2">
        <w:rPr>
          <w:rFonts w:asciiTheme="minorHAnsi" w:hAnsiTheme="minorHAnsi" w:cstheme="minorHAnsi"/>
          <w:sz w:val="22"/>
          <w:szCs w:val="22"/>
        </w:rPr>
        <w:t xml:space="preserve">The authors will gladly share the preprint copy of the reference requested by the </w:t>
      </w:r>
      <w:r w:rsidR="00D12EA4" w:rsidRPr="007D2AC2">
        <w:rPr>
          <w:rFonts w:asciiTheme="minorHAnsi" w:hAnsiTheme="minorHAnsi" w:cstheme="minorHAnsi"/>
          <w:sz w:val="22"/>
          <w:szCs w:val="22"/>
        </w:rPr>
        <w:t>reviewer</w:t>
      </w:r>
      <w:r w:rsidR="000E60C1" w:rsidRPr="007D2AC2">
        <w:rPr>
          <w:rFonts w:asciiTheme="minorHAnsi" w:hAnsiTheme="minorHAnsi" w:cstheme="minorHAnsi"/>
          <w:sz w:val="22"/>
          <w:szCs w:val="22"/>
        </w:rPr>
        <w:t>, [22] in the previous manuscript and [2</w:t>
      </w:r>
      <w:r w:rsidR="003F1C0E" w:rsidRPr="007D2AC2">
        <w:rPr>
          <w:rFonts w:asciiTheme="minorHAnsi" w:hAnsiTheme="minorHAnsi" w:cstheme="minorHAnsi"/>
          <w:sz w:val="22"/>
          <w:szCs w:val="22"/>
        </w:rPr>
        <w:t>4</w:t>
      </w:r>
      <w:r w:rsidR="000E60C1" w:rsidRPr="007D2AC2">
        <w:rPr>
          <w:rFonts w:asciiTheme="minorHAnsi" w:hAnsiTheme="minorHAnsi" w:cstheme="minorHAnsi"/>
          <w:sz w:val="22"/>
          <w:szCs w:val="22"/>
        </w:rPr>
        <w:t>] in the updated manuscript</w:t>
      </w:r>
      <w:r w:rsidR="00D12EA4" w:rsidRPr="007D2AC2">
        <w:rPr>
          <w:rFonts w:asciiTheme="minorHAnsi" w:hAnsiTheme="minorHAnsi" w:cstheme="minorHAnsi"/>
          <w:sz w:val="22"/>
          <w:szCs w:val="22"/>
        </w:rPr>
        <w:t xml:space="preserve">. The preprint document is attached as </w:t>
      </w:r>
      <w:r w:rsidR="00F43F72" w:rsidRPr="007D2AC2">
        <w:rPr>
          <w:rFonts w:asciiTheme="minorHAnsi" w:hAnsiTheme="minorHAnsi" w:cstheme="minorHAnsi"/>
          <w:sz w:val="22"/>
          <w:szCs w:val="22"/>
        </w:rPr>
        <w:t xml:space="preserve">“Supplemental Material not for Review and not for Publication” </w:t>
      </w:r>
      <w:r w:rsidR="003E2140" w:rsidRPr="007D2AC2">
        <w:rPr>
          <w:rFonts w:asciiTheme="minorHAnsi" w:hAnsiTheme="minorHAnsi" w:cstheme="minorHAnsi"/>
          <w:sz w:val="22"/>
          <w:szCs w:val="22"/>
        </w:rPr>
        <w:t>in the new submission.</w:t>
      </w:r>
    </w:p>
    <w:p w14:paraId="53E09E11" w14:textId="5069B4AC" w:rsidR="001F2571" w:rsidRPr="007D2AC2" w:rsidRDefault="001F2571" w:rsidP="005B432D">
      <w:pPr>
        <w:jc w:val="both"/>
        <w:rPr>
          <w:rFonts w:asciiTheme="minorHAnsi" w:hAnsiTheme="minorHAnsi" w:cstheme="minorHAnsi"/>
          <w:sz w:val="22"/>
          <w:szCs w:val="22"/>
        </w:rPr>
      </w:pPr>
      <w:r w:rsidRPr="007D2AC2">
        <w:rPr>
          <w:rFonts w:asciiTheme="minorHAnsi" w:hAnsiTheme="minorHAnsi" w:cstheme="minorHAnsi"/>
          <w:b/>
          <w:sz w:val="22"/>
          <w:szCs w:val="22"/>
        </w:rPr>
        <w:t xml:space="preserve">Author action: </w:t>
      </w:r>
      <w:r w:rsidRPr="007D2AC2">
        <w:rPr>
          <w:rFonts w:asciiTheme="minorHAnsi" w:hAnsiTheme="minorHAnsi" w:cstheme="minorHAnsi"/>
          <w:sz w:val="22"/>
          <w:szCs w:val="22"/>
        </w:rPr>
        <w:t>We</w:t>
      </w:r>
      <w:r w:rsidR="004445F6">
        <w:rPr>
          <w:rFonts w:asciiTheme="minorHAnsi" w:hAnsiTheme="minorHAnsi" w:cstheme="minorHAnsi"/>
          <w:sz w:val="22"/>
          <w:szCs w:val="22"/>
        </w:rPr>
        <w:t xml:space="preserve"> have</w:t>
      </w:r>
      <w:r w:rsidRPr="007D2AC2">
        <w:rPr>
          <w:rFonts w:asciiTheme="minorHAnsi" w:hAnsiTheme="minorHAnsi" w:cstheme="minorHAnsi"/>
          <w:sz w:val="22"/>
          <w:szCs w:val="22"/>
        </w:rPr>
        <w:t xml:space="preserve"> </w:t>
      </w:r>
      <w:r w:rsidR="003E2140" w:rsidRPr="007D2AC2">
        <w:rPr>
          <w:rFonts w:asciiTheme="minorHAnsi" w:hAnsiTheme="minorHAnsi" w:cstheme="minorHAnsi"/>
          <w:sz w:val="22"/>
          <w:szCs w:val="22"/>
        </w:rPr>
        <w:t>included the requested preprint document as “Supplemental Material not for Review and not for Publication” in the new submission.</w:t>
      </w:r>
    </w:p>
    <w:p w14:paraId="2E9F8583" w14:textId="5D949544" w:rsidR="00542A71" w:rsidRPr="007D2AC2" w:rsidRDefault="00965C27" w:rsidP="005B432D">
      <w:pPr>
        <w:jc w:val="both"/>
        <w:rPr>
          <w:rFonts w:asciiTheme="minorHAnsi" w:hAnsiTheme="minorHAnsi" w:cstheme="minorHAnsi"/>
          <w:b/>
          <w:bCs/>
          <w:color w:val="008000"/>
          <w:sz w:val="22"/>
          <w:szCs w:val="22"/>
        </w:rPr>
      </w:pPr>
      <w:r>
        <w:rPr>
          <w:rFonts w:asciiTheme="minorHAnsi" w:hAnsiTheme="minorHAnsi" w:cstheme="minorHAnsi"/>
          <w:b/>
          <w:noProof/>
          <w:color w:val="000090"/>
          <w:sz w:val="22"/>
          <w:szCs w:val="22"/>
        </w:rPr>
        <w:pict w14:anchorId="1A3274A5">
          <v:shape id="_x0000_i1034" type="#_x0000_t75" alt="Default Line" style="width:481.55pt;height:1.55pt" o:hrpct="0" o:hr="t">
            <v:imagedata r:id="rId5" o:title="Default Line"/>
          </v:shape>
        </w:pict>
      </w:r>
    </w:p>
    <w:sectPr w:rsidR="00542A71" w:rsidRPr="007D2AC2" w:rsidSect="00542A71">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5EED1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547037E"/>
    <w:multiLevelType w:val="hybridMultilevel"/>
    <w:tmpl w:val="8F727D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0037F"/>
    <w:multiLevelType w:val="hybridMultilevel"/>
    <w:tmpl w:val="F954BD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54446A"/>
    <w:multiLevelType w:val="hybridMultilevel"/>
    <w:tmpl w:val="15CCB168"/>
    <w:lvl w:ilvl="0" w:tplc="2BE2CD00">
      <w:start w:val="10"/>
      <w:numFmt w:val="bullet"/>
      <w:lvlText w:val="-"/>
      <w:lvlJc w:val="left"/>
      <w:pPr>
        <w:ind w:left="720" w:hanging="360"/>
      </w:pPr>
      <w:rPr>
        <w:rFonts w:ascii="Calibri" w:eastAsia="Cambr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5A9"/>
    <w:rsid w:val="000016FF"/>
    <w:rsid w:val="00022A20"/>
    <w:rsid w:val="00024416"/>
    <w:rsid w:val="00033AEF"/>
    <w:rsid w:val="00044141"/>
    <w:rsid w:val="00047BB7"/>
    <w:rsid w:val="000501DD"/>
    <w:rsid w:val="00057B40"/>
    <w:rsid w:val="00060AEE"/>
    <w:rsid w:val="00063244"/>
    <w:rsid w:val="000673B3"/>
    <w:rsid w:val="00074730"/>
    <w:rsid w:val="0007495F"/>
    <w:rsid w:val="000809A9"/>
    <w:rsid w:val="00081338"/>
    <w:rsid w:val="000818D9"/>
    <w:rsid w:val="00082A75"/>
    <w:rsid w:val="00090EAF"/>
    <w:rsid w:val="000942DA"/>
    <w:rsid w:val="00096092"/>
    <w:rsid w:val="000A6FF7"/>
    <w:rsid w:val="000B3BF1"/>
    <w:rsid w:val="000B3CD6"/>
    <w:rsid w:val="000B7752"/>
    <w:rsid w:val="000C720B"/>
    <w:rsid w:val="000D0239"/>
    <w:rsid w:val="000E60C1"/>
    <w:rsid w:val="000F2DD0"/>
    <w:rsid w:val="000F4FDD"/>
    <w:rsid w:val="00100C65"/>
    <w:rsid w:val="00101082"/>
    <w:rsid w:val="00101262"/>
    <w:rsid w:val="001062EB"/>
    <w:rsid w:val="00112CF6"/>
    <w:rsid w:val="0011676F"/>
    <w:rsid w:val="00123000"/>
    <w:rsid w:val="001341DB"/>
    <w:rsid w:val="00151DB9"/>
    <w:rsid w:val="00162EA1"/>
    <w:rsid w:val="0017188C"/>
    <w:rsid w:val="00174095"/>
    <w:rsid w:val="00174A81"/>
    <w:rsid w:val="00174E61"/>
    <w:rsid w:val="0018662F"/>
    <w:rsid w:val="00186733"/>
    <w:rsid w:val="00195109"/>
    <w:rsid w:val="001A175D"/>
    <w:rsid w:val="001A5B9F"/>
    <w:rsid w:val="001B1CC3"/>
    <w:rsid w:val="001B40C8"/>
    <w:rsid w:val="001C25EA"/>
    <w:rsid w:val="001C39A6"/>
    <w:rsid w:val="001C710A"/>
    <w:rsid w:val="001D0341"/>
    <w:rsid w:val="001D2B86"/>
    <w:rsid w:val="001D5769"/>
    <w:rsid w:val="001D63ED"/>
    <w:rsid w:val="001D7CE8"/>
    <w:rsid w:val="001E38EA"/>
    <w:rsid w:val="001E4E38"/>
    <w:rsid w:val="001E6F5C"/>
    <w:rsid w:val="001E71B7"/>
    <w:rsid w:val="001F2571"/>
    <w:rsid w:val="001F5EA1"/>
    <w:rsid w:val="001F67ED"/>
    <w:rsid w:val="00203D73"/>
    <w:rsid w:val="00207454"/>
    <w:rsid w:val="00210BF5"/>
    <w:rsid w:val="00220F86"/>
    <w:rsid w:val="0022223D"/>
    <w:rsid w:val="002237FC"/>
    <w:rsid w:val="00223D20"/>
    <w:rsid w:val="002304C1"/>
    <w:rsid w:val="00235EF0"/>
    <w:rsid w:val="002372C3"/>
    <w:rsid w:val="00250531"/>
    <w:rsid w:val="002527E3"/>
    <w:rsid w:val="0026500F"/>
    <w:rsid w:val="00273BD1"/>
    <w:rsid w:val="00277080"/>
    <w:rsid w:val="00294B6D"/>
    <w:rsid w:val="0029524C"/>
    <w:rsid w:val="00295D75"/>
    <w:rsid w:val="002977D1"/>
    <w:rsid w:val="002A128C"/>
    <w:rsid w:val="002A5A6A"/>
    <w:rsid w:val="002A5AD7"/>
    <w:rsid w:val="002B3002"/>
    <w:rsid w:val="002C4899"/>
    <w:rsid w:val="002C4CA5"/>
    <w:rsid w:val="002C68B8"/>
    <w:rsid w:val="002D653D"/>
    <w:rsid w:val="002D7D04"/>
    <w:rsid w:val="002E693B"/>
    <w:rsid w:val="002E7868"/>
    <w:rsid w:val="002F1370"/>
    <w:rsid w:val="002F5068"/>
    <w:rsid w:val="00300635"/>
    <w:rsid w:val="003007B8"/>
    <w:rsid w:val="00314AED"/>
    <w:rsid w:val="003153EB"/>
    <w:rsid w:val="00327036"/>
    <w:rsid w:val="00334271"/>
    <w:rsid w:val="00344A6E"/>
    <w:rsid w:val="0035593C"/>
    <w:rsid w:val="00361D4C"/>
    <w:rsid w:val="0036311A"/>
    <w:rsid w:val="00364A0A"/>
    <w:rsid w:val="0037012E"/>
    <w:rsid w:val="00382919"/>
    <w:rsid w:val="00382B8A"/>
    <w:rsid w:val="00383096"/>
    <w:rsid w:val="003920B1"/>
    <w:rsid w:val="003A4B31"/>
    <w:rsid w:val="003A7AC3"/>
    <w:rsid w:val="003B0BF9"/>
    <w:rsid w:val="003B42AC"/>
    <w:rsid w:val="003B455D"/>
    <w:rsid w:val="003B6E19"/>
    <w:rsid w:val="003C3D1A"/>
    <w:rsid w:val="003C7D5D"/>
    <w:rsid w:val="003D7E77"/>
    <w:rsid w:val="003E123D"/>
    <w:rsid w:val="003E2140"/>
    <w:rsid w:val="003E2434"/>
    <w:rsid w:val="003E52D0"/>
    <w:rsid w:val="003F1C0E"/>
    <w:rsid w:val="003F2709"/>
    <w:rsid w:val="0040027C"/>
    <w:rsid w:val="00404E27"/>
    <w:rsid w:val="00405F08"/>
    <w:rsid w:val="00410C75"/>
    <w:rsid w:val="00411F43"/>
    <w:rsid w:val="00412CA7"/>
    <w:rsid w:val="00415848"/>
    <w:rsid w:val="00420176"/>
    <w:rsid w:val="004218F8"/>
    <w:rsid w:val="00422394"/>
    <w:rsid w:val="00425B17"/>
    <w:rsid w:val="004272E2"/>
    <w:rsid w:val="00431B39"/>
    <w:rsid w:val="00431EA8"/>
    <w:rsid w:val="004324B1"/>
    <w:rsid w:val="004400FB"/>
    <w:rsid w:val="00440FEC"/>
    <w:rsid w:val="00443634"/>
    <w:rsid w:val="004445F6"/>
    <w:rsid w:val="00444AF9"/>
    <w:rsid w:val="004540AA"/>
    <w:rsid w:val="00470D7E"/>
    <w:rsid w:val="00472D0A"/>
    <w:rsid w:val="004739F5"/>
    <w:rsid w:val="00480744"/>
    <w:rsid w:val="00481B5C"/>
    <w:rsid w:val="00483057"/>
    <w:rsid w:val="00486E7A"/>
    <w:rsid w:val="004A0A47"/>
    <w:rsid w:val="004A10DC"/>
    <w:rsid w:val="004A4A42"/>
    <w:rsid w:val="004A6C40"/>
    <w:rsid w:val="004C0AF1"/>
    <w:rsid w:val="004C4FEF"/>
    <w:rsid w:val="004C780D"/>
    <w:rsid w:val="004C7C92"/>
    <w:rsid w:val="004D476E"/>
    <w:rsid w:val="004D58C9"/>
    <w:rsid w:val="004E4484"/>
    <w:rsid w:val="004F6A77"/>
    <w:rsid w:val="004F7001"/>
    <w:rsid w:val="005028E0"/>
    <w:rsid w:val="005111BA"/>
    <w:rsid w:val="005114B0"/>
    <w:rsid w:val="005144AB"/>
    <w:rsid w:val="0051487A"/>
    <w:rsid w:val="00515C39"/>
    <w:rsid w:val="00516429"/>
    <w:rsid w:val="005204E2"/>
    <w:rsid w:val="00534A5D"/>
    <w:rsid w:val="00534C2A"/>
    <w:rsid w:val="00535E13"/>
    <w:rsid w:val="00542A71"/>
    <w:rsid w:val="005636D9"/>
    <w:rsid w:val="00582089"/>
    <w:rsid w:val="00583FC3"/>
    <w:rsid w:val="00586977"/>
    <w:rsid w:val="0059054F"/>
    <w:rsid w:val="00591561"/>
    <w:rsid w:val="005A7F55"/>
    <w:rsid w:val="005B0DF0"/>
    <w:rsid w:val="005B1CFD"/>
    <w:rsid w:val="005B432D"/>
    <w:rsid w:val="005C2ADA"/>
    <w:rsid w:val="005D68A2"/>
    <w:rsid w:val="005E2F49"/>
    <w:rsid w:val="00601575"/>
    <w:rsid w:val="0060243E"/>
    <w:rsid w:val="0061277F"/>
    <w:rsid w:val="006131BD"/>
    <w:rsid w:val="0061394F"/>
    <w:rsid w:val="00626ED0"/>
    <w:rsid w:val="00631630"/>
    <w:rsid w:val="006362A9"/>
    <w:rsid w:val="00637FEC"/>
    <w:rsid w:val="00643F09"/>
    <w:rsid w:val="00645281"/>
    <w:rsid w:val="0065293E"/>
    <w:rsid w:val="00653A0F"/>
    <w:rsid w:val="00661F51"/>
    <w:rsid w:val="0066567E"/>
    <w:rsid w:val="00670014"/>
    <w:rsid w:val="0067198C"/>
    <w:rsid w:val="00673D7A"/>
    <w:rsid w:val="0067425C"/>
    <w:rsid w:val="00682C05"/>
    <w:rsid w:val="00685F7F"/>
    <w:rsid w:val="00690E77"/>
    <w:rsid w:val="0069410D"/>
    <w:rsid w:val="00695C86"/>
    <w:rsid w:val="00696A85"/>
    <w:rsid w:val="00697207"/>
    <w:rsid w:val="0069722A"/>
    <w:rsid w:val="006B5EF3"/>
    <w:rsid w:val="006B7836"/>
    <w:rsid w:val="006C07C3"/>
    <w:rsid w:val="006C0B65"/>
    <w:rsid w:val="006C44DF"/>
    <w:rsid w:val="006C6395"/>
    <w:rsid w:val="006D2890"/>
    <w:rsid w:val="006D290C"/>
    <w:rsid w:val="006D32EF"/>
    <w:rsid w:val="006D5367"/>
    <w:rsid w:val="006E3A44"/>
    <w:rsid w:val="006E7A1A"/>
    <w:rsid w:val="007009BB"/>
    <w:rsid w:val="007009FD"/>
    <w:rsid w:val="00704C51"/>
    <w:rsid w:val="00723D25"/>
    <w:rsid w:val="00754E5A"/>
    <w:rsid w:val="00761387"/>
    <w:rsid w:val="00762847"/>
    <w:rsid w:val="007651C9"/>
    <w:rsid w:val="00767BA4"/>
    <w:rsid w:val="0077296C"/>
    <w:rsid w:val="0077306C"/>
    <w:rsid w:val="00773E43"/>
    <w:rsid w:val="00774945"/>
    <w:rsid w:val="007757BC"/>
    <w:rsid w:val="00776B09"/>
    <w:rsid w:val="007803D0"/>
    <w:rsid w:val="00783A7F"/>
    <w:rsid w:val="00785111"/>
    <w:rsid w:val="00786A5B"/>
    <w:rsid w:val="00787A73"/>
    <w:rsid w:val="007923F7"/>
    <w:rsid w:val="00795A41"/>
    <w:rsid w:val="007A0238"/>
    <w:rsid w:val="007B1E9F"/>
    <w:rsid w:val="007C1957"/>
    <w:rsid w:val="007C67CE"/>
    <w:rsid w:val="007D2AC2"/>
    <w:rsid w:val="007D35A9"/>
    <w:rsid w:val="007E21C9"/>
    <w:rsid w:val="007E7719"/>
    <w:rsid w:val="00800844"/>
    <w:rsid w:val="00801969"/>
    <w:rsid w:val="008053D8"/>
    <w:rsid w:val="00811BAC"/>
    <w:rsid w:val="008220C5"/>
    <w:rsid w:val="008302F8"/>
    <w:rsid w:val="00840230"/>
    <w:rsid w:val="0084674B"/>
    <w:rsid w:val="00850944"/>
    <w:rsid w:val="0085204B"/>
    <w:rsid w:val="00867BB8"/>
    <w:rsid w:val="00871968"/>
    <w:rsid w:val="00876E45"/>
    <w:rsid w:val="00897528"/>
    <w:rsid w:val="008A517C"/>
    <w:rsid w:val="008B0AB9"/>
    <w:rsid w:val="008B6C00"/>
    <w:rsid w:val="008B7763"/>
    <w:rsid w:val="008C385F"/>
    <w:rsid w:val="008C4481"/>
    <w:rsid w:val="008E006D"/>
    <w:rsid w:val="008F0436"/>
    <w:rsid w:val="008F166B"/>
    <w:rsid w:val="008F494D"/>
    <w:rsid w:val="008F4EE9"/>
    <w:rsid w:val="00903FF9"/>
    <w:rsid w:val="00907EB6"/>
    <w:rsid w:val="00911BD4"/>
    <w:rsid w:val="00913B3C"/>
    <w:rsid w:val="0091652C"/>
    <w:rsid w:val="00916CBC"/>
    <w:rsid w:val="00920DBB"/>
    <w:rsid w:val="0092166A"/>
    <w:rsid w:val="00927968"/>
    <w:rsid w:val="00927C7C"/>
    <w:rsid w:val="00945493"/>
    <w:rsid w:val="00947688"/>
    <w:rsid w:val="00947BBA"/>
    <w:rsid w:val="00951110"/>
    <w:rsid w:val="00956C2C"/>
    <w:rsid w:val="00957C10"/>
    <w:rsid w:val="00965517"/>
    <w:rsid w:val="00965C27"/>
    <w:rsid w:val="009800C4"/>
    <w:rsid w:val="00982839"/>
    <w:rsid w:val="00992592"/>
    <w:rsid w:val="009A0BB7"/>
    <w:rsid w:val="009A3ADE"/>
    <w:rsid w:val="009B1FF7"/>
    <w:rsid w:val="009B25F2"/>
    <w:rsid w:val="009B3733"/>
    <w:rsid w:val="009B5F66"/>
    <w:rsid w:val="009D0B9E"/>
    <w:rsid w:val="009D4FF9"/>
    <w:rsid w:val="009D6AC3"/>
    <w:rsid w:val="009E2DB2"/>
    <w:rsid w:val="009E60E7"/>
    <w:rsid w:val="009E742C"/>
    <w:rsid w:val="009F2147"/>
    <w:rsid w:val="009F418B"/>
    <w:rsid w:val="00A00751"/>
    <w:rsid w:val="00A01078"/>
    <w:rsid w:val="00A15234"/>
    <w:rsid w:val="00A21128"/>
    <w:rsid w:val="00A26E7F"/>
    <w:rsid w:val="00A36DE6"/>
    <w:rsid w:val="00A37BD4"/>
    <w:rsid w:val="00A531CF"/>
    <w:rsid w:val="00A570C3"/>
    <w:rsid w:val="00A57C10"/>
    <w:rsid w:val="00A7029E"/>
    <w:rsid w:val="00A70AB4"/>
    <w:rsid w:val="00A72AA1"/>
    <w:rsid w:val="00A73FCD"/>
    <w:rsid w:val="00A74641"/>
    <w:rsid w:val="00A76265"/>
    <w:rsid w:val="00A951E7"/>
    <w:rsid w:val="00A96B91"/>
    <w:rsid w:val="00AA0359"/>
    <w:rsid w:val="00AA1998"/>
    <w:rsid w:val="00AA3D6D"/>
    <w:rsid w:val="00AA5695"/>
    <w:rsid w:val="00AA728C"/>
    <w:rsid w:val="00AB30DC"/>
    <w:rsid w:val="00AC2609"/>
    <w:rsid w:val="00AC3807"/>
    <w:rsid w:val="00AC7F2A"/>
    <w:rsid w:val="00AE4AF3"/>
    <w:rsid w:val="00AE4CC0"/>
    <w:rsid w:val="00AF074B"/>
    <w:rsid w:val="00AF331D"/>
    <w:rsid w:val="00AF5588"/>
    <w:rsid w:val="00AF5E9F"/>
    <w:rsid w:val="00B056A3"/>
    <w:rsid w:val="00B0680F"/>
    <w:rsid w:val="00B11C63"/>
    <w:rsid w:val="00B1412C"/>
    <w:rsid w:val="00B2271E"/>
    <w:rsid w:val="00B35809"/>
    <w:rsid w:val="00B35AE3"/>
    <w:rsid w:val="00B6182F"/>
    <w:rsid w:val="00B6549E"/>
    <w:rsid w:val="00B702AF"/>
    <w:rsid w:val="00B715AC"/>
    <w:rsid w:val="00B741EC"/>
    <w:rsid w:val="00B75191"/>
    <w:rsid w:val="00B767E7"/>
    <w:rsid w:val="00B807F4"/>
    <w:rsid w:val="00B9017D"/>
    <w:rsid w:val="00B92A75"/>
    <w:rsid w:val="00B977AC"/>
    <w:rsid w:val="00BA5197"/>
    <w:rsid w:val="00BB14C7"/>
    <w:rsid w:val="00BB35B1"/>
    <w:rsid w:val="00BB4181"/>
    <w:rsid w:val="00BB7B32"/>
    <w:rsid w:val="00BC4483"/>
    <w:rsid w:val="00BC6DC8"/>
    <w:rsid w:val="00BC758A"/>
    <w:rsid w:val="00BD7D4C"/>
    <w:rsid w:val="00BE273C"/>
    <w:rsid w:val="00BE4685"/>
    <w:rsid w:val="00BF2D8D"/>
    <w:rsid w:val="00BF5ACA"/>
    <w:rsid w:val="00C06C49"/>
    <w:rsid w:val="00C127E0"/>
    <w:rsid w:val="00C13C62"/>
    <w:rsid w:val="00C159C3"/>
    <w:rsid w:val="00C17749"/>
    <w:rsid w:val="00C2190F"/>
    <w:rsid w:val="00C23F85"/>
    <w:rsid w:val="00C242BD"/>
    <w:rsid w:val="00C408E9"/>
    <w:rsid w:val="00C50AF8"/>
    <w:rsid w:val="00C6345A"/>
    <w:rsid w:val="00C67C4D"/>
    <w:rsid w:val="00C76701"/>
    <w:rsid w:val="00C8445E"/>
    <w:rsid w:val="00C85782"/>
    <w:rsid w:val="00C94DA1"/>
    <w:rsid w:val="00C971DF"/>
    <w:rsid w:val="00CA6999"/>
    <w:rsid w:val="00CB5E79"/>
    <w:rsid w:val="00CD3256"/>
    <w:rsid w:val="00CE314E"/>
    <w:rsid w:val="00CE5052"/>
    <w:rsid w:val="00CF3C9E"/>
    <w:rsid w:val="00D00DEC"/>
    <w:rsid w:val="00D11F55"/>
    <w:rsid w:val="00D12EA4"/>
    <w:rsid w:val="00D17B58"/>
    <w:rsid w:val="00D2652B"/>
    <w:rsid w:val="00D32106"/>
    <w:rsid w:val="00D32B14"/>
    <w:rsid w:val="00D40059"/>
    <w:rsid w:val="00D40ED4"/>
    <w:rsid w:val="00D45D7F"/>
    <w:rsid w:val="00D51A44"/>
    <w:rsid w:val="00D52F2A"/>
    <w:rsid w:val="00D55C57"/>
    <w:rsid w:val="00D56BA2"/>
    <w:rsid w:val="00D714A0"/>
    <w:rsid w:val="00D723A9"/>
    <w:rsid w:val="00D771DF"/>
    <w:rsid w:val="00D812AD"/>
    <w:rsid w:val="00D8154F"/>
    <w:rsid w:val="00D87BE5"/>
    <w:rsid w:val="00D9761D"/>
    <w:rsid w:val="00DA1F33"/>
    <w:rsid w:val="00DA67D6"/>
    <w:rsid w:val="00DB40F3"/>
    <w:rsid w:val="00DB70A9"/>
    <w:rsid w:val="00DC1273"/>
    <w:rsid w:val="00DC2EA2"/>
    <w:rsid w:val="00DC4889"/>
    <w:rsid w:val="00DC70A3"/>
    <w:rsid w:val="00DC7507"/>
    <w:rsid w:val="00DD5ACC"/>
    <w:rsid w:val="00DE02C0"/>
    <w:rsid w:val="00DE2968"/>
    <w:rsid w:val="00DE552E"/>
    <w:rsid w:val="00DF0BBA"/>
    <w:rsid w:val="00DF333B"/>
    <w:rsid w:val="00DF34B4"/>
    <w:rsid w:val="00DF6CF7"/>
    <w:rsid w:val="00E0275F"/>
    <w:rsid w:val="00E04AE3"/>
    <w:rsid w:val="00E10093"/>
    <w:rsid w:val="00E20EF7"/>
    <w:rsid w:val="00E22642"/>
    <w:rsid w:val="00E24A8A"/>
    <w:rsid w:val="00E26D62"/>
    <w:rsid w:val="00E55628"/>
    <w:rsid w:val="00E564BE"/>
    <w:rsid w:val="00E64E03"/>
    <w:rsid w:val="00E6597A"/>
    <w:rsid w:val="00E7138F"/>
    <w:rsid w:val="00E7332F"/>
    <w:rsid w:val="00E83494"/>
    <w:rsid w:val="00E92054"/>
    <w:rsid w:val="00EA4913"/>
    <w:rsid w:val="00EA6723"/>
    <w:rsid w:val="00EB074D"/>
    <w:rsid w:val="00EB1DB5"/>
    <w:rsid w:val="00EB5D02"/>
    <w:rsid w:val="00ED51C3"/>
    <w:rsid w:val="00ED721B"/>
    <w:rsid w:val="00EF6772"/>
    <w:rsid w:val="00F0396A"/>
    <w:rsid w:val="00F04FAE"/>
    <w:rsid w:val="00F11E85"/>
    <w:rsid w:val="00F165CD"/>
    <w:rsid w:val="00F17553"/>
    <w:rsid w:val="00F24250"/>
    <w:rsid w:val="00F2481F"/>
    <w:rsid w:val="00F43F72"/>
    <w:rsid w:val="00F51422"/>
    <w:rsid w:val="00F545F2"/>
    <w:rsid w:val="00F56468"/>
    <w:rsid w:val="00F56891"/>
    <w:rsid w:val="00F76BA8"/>
    <w:rsid w:val="00F9060A"/>
    <w:rsid w:val="00F9309B"/>
    <w:rsid w:val="00F9618E"/>
    <w:rsid w:val="00F965A4"/>
    <w:rsid w:val="00F96F2F"/>
    <w:rsid w:val="00FA467C"/>
    <w:rsid w:val="00FB0488"/>
    <w:rsid w:val="00FC2F77"/>
    <w:rsid w:val="00FC5949"/>
    <w:rsid w:val="00FD56A4"/>
    <w:rsid w:val="00FE002D"/>
    <w:rsid w:val="00FE0F0A"/>
    <w:rsid w:val="00FE58DC"/>
    <w:rsid w:val="00FF095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6"/>
    <o:shapelayout v:ext="edit">
      <o:idmap v:ext="edit" data="1"/>
    </o:shapelayout>
  </w:shapeDefaults>
  <w:decimalSymbol w:val="."/>
  <w:listSeparator w:val=","/>
  <w14:docId w14:val="61F02867"/>
  <w14:defaultImageDpi w14:val="330"/>
  <w15:chartTrackingRefBased/>
  <w15:docId w15:val="{7655AE74-E1F0-484D-B753-B3991EFAA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341"/>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6271"/>
    <w:pPr>
      <w:spacing w:after="0"/>
    </w:pPr>
    <w:rPr>
      <w:rFonts w:ascii="Tahoma" w:hAnsi="Tahoma" w:cs="Tahoma"/>
      <w:sz w:val="16"/>
      <w:szCs w:val="16"/>
    </w:rPr>
  </w:style>
  <w:style w:type="character" w:customStyle="1" w:styleId="BalloonTextChar">
    <w:name w:val="Balloon Text Char"/>
    <w:link w:val="BalloonText"/>
    <w:uiPriority w:val="99"/>
    <w:semiHidden/>
    <w:rsid w:val="00E96271"/>
    <w:rPr>
      <w:rFonts w:ascii="Tahoma" w:hAnsi="Tahoma" w:cs="Tahoma"/>
      <w:sz w:val="16"/>
      <w:szCs w:val="16"/>
      <w:lang w:bidi="ar-SA"/>
    </w:rPr>
  </w:style>
  <w:style w:type="paragraph" w:styleId="ListParagraph">
    <w:name w:val="List Paragraph"/>
    <w:basedOn w:val="Normal"/>
    <w:uiPriority w:val="72"/>
    <w:qFormat/>
    <w:rsid w:val="008B0AB9"/>
    <w:pPr>
      <w:ind w:left="720"/>
      <w:contextualSpacing/>
    </w:pPr>
  </w:style>
  <w:style w:type="character" w:styleId="PlaceholderText">
    <w:name w:val="Placeholder Text"/>
    <w:basedOn w:val="DefaultParagraphFont"/>
    <w:uiPriority w:val="99"/>
    <w:unhideWhenUsed/>
    <w:rsid w:val="00795A41"/>
    <w:rPr>
      <w:color w:val="808080"/>
    </w:rPr>
  </w:style>
  <w:style w:type="paragraph" w:styleId="Revision">
    <w:name w:val="Revision"/>
    <w:hidden/>
    <w:uiPriority w:val="71"/>
    <w:rsid w:val="002304C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10692</TotalTime>
  <Pages>7</Pages>
  <Words>3064</Words>
  <Characters>17546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of Adelaide</Company>
  <LinksUpToDate>false</LinksUpToDate>
  <CharactersWithSpaces>20569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abbott</dc:creator>
  <cp:keywords/>
  <cp:lastModifiedBy>Josiah Smith</cp:lastModifiedBy>
  <cp:revision>478</cp:revision>
  <dcterms:created xsi:type="dcterms:W3CDTF">2021-05-18T13:01:00Z</dcterms:created>
  <dcterms:modified xsi:type="dcterms:W3CDTF">2022-01-01T02:39:00Z</dcterms:modified>
</cp:coreProperties>
</file>