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931D" w14:textId="15CDEE7A" w:rsidR="00A351E1" w:rsidRDefault="00DD5E28" w:rsidP="00DD5E28">
      <w:pPr>
        <w:pStyle w:val="Title"/>
      </w:pPr>
      <w:r>
        <w:t>How to Build the TI SDK Binary (3.5.0.4)</w:t>
      </w:r>
    </w:p>
    <w:p w14:paraId="69DDECEA" w14:textId="01D6B623" w:rsidR="00DD5E28" w:rsidRDefault="00DD5E28" w:rsidP="00DD5E28"/>
    <w:p w14:paraId="7DBB165A" w14:textId="31D690D3" w:rsidR="00DD5E28" w:rsidRDefault="00DD5E28" w:rsidP="00DD5E28">
      <w:pPr>
        <w:pStyle w:val="ListParagraph"/>
        <w:numPr>
          <w:ilvl w:val="0"/>
          <w:numId w:val="1"/>
        </w:numPr>
      </w:pPr>
      <w:r>
        <w:t>Set up the build environment in Windows. (See SDK manual pg. 37)</w:t>
      </w:r>
    </w:p>
    <w:p w14:paraId="76559903" w14:textId="09F6A06A" w:rsidR="00DD5E28" w:rsidRDefault="00DD5E28" w:rsidP="00DD5E28">
      <w:pPr>
        <w:pStyle w:val="ListParagraph"/>
        <w:numPr>
          <w:ilvl w:val="1"/>
          <w:numId w:val="1"/>
        </w:numPr>
      </w:pPr>
      <w:r>
        <w:t>Create command prompt at &lt;mmwave_sdk_&lt;ver&gt;installpath&gt;\packages\scripts\windows\ folder.</w:t>
      </w:r>
    </w:p>
    <w:p w14:paraId="3333F615" w14:textId="24574D2D" w:rsidR="00DD5E28" w:rsidRDefault="00DD5E28" w:rsidP="00DD5E28">
      <w:pPr>
        <w:pStyle w:val="ListParagraph"/>
        <w:numPr>
          <w:ilvl w:val="1"/>
          <w:numId w:val="1"/>
        </w:numPr>
      </w:pPr>
      <w:r>
        <w:t>You should see a file “setenv.bat” in this directory.</w:t>
      </w:r>
    </w:p>
    <w:p w14:paraId="24B31117" w14:textId="4714CA19" w:rsidR="00DD5E28" w:rsidRDefault="00DD5E28" w:rsidP="00DD5E28">
      <w:pPr>
        <w:pStyle w:val="ListParagraph"/>
        <w:numPr>
          <w:ilvl w:val="1"/>
          <w:numId w:val="1"/>
        </w:numPr>
      </w:pPr>
      <w:r>
        <w:t>If needed, change the device type inside “setenv.bat”. We will refer to this variable as &lt;device_type&gt;.</w:t>
      </w:r>
    </w:p>
    <w:p w14:paraId="0399EDF6" w14:textId="4B6F9ACF" w:rsidR="00DD5E28" w:rsidRDefault="00DD5E28" w:rsidP="00DD5E28">
      <w:pPr>
        <w:pStyle w:val="ListParagraph"/>
        <w:numPr>
          <w:ilvl w:val="2"/>
          <w:numId w:val="1"/>
        </w:numPr>
      </w:pPr>
      <w:r>
        <w:t>Typical values for &lt;device_type&gt; are “awr14xx”, “iwr14xx”, “awr16xx”, etc.</w:t>
      </w:r>
    </w:p>
    <w:p w14:paraId="1392E100" w14:textId="684032CD" w:rsidR="00DD5E28" w:rsidRDefault="00DD5E28" w:rsidP="00DD5E28">
      <w:pPr>
        <w:pStyle w:val="ListParagraph"/>
        <w:numPr>
          <w:ilvl w:val="1"/>
          <w:numId w:val="1"/>
        </w:numPr>
      </w:pPr>
      <w:r>
        <w:t>From command prompt, run “setenv.bat”</w:t>
      </w:r>
    </w:p>
    <w:p w14:paraId="1758BC65" w14:textId="7E29EAA1" w:rsidR="00DD5E28" w:rsidRDefault="00DD5E28" w:rsidP="00DD5E28">
      <w:pPr>
        <w:pStyle w:val="ListParagraph"/>
        <w:numPr>
          <w:ilvl w:val="1"/>
          <w:numId w:val="1"/>
        </w:numPr>
      </w:pPr>
      <w:r>
        <w:t>Extra steps for a secure development in SDK manual pg. 37.</w:t>
      </w:r>
    </w:p>
    <w:p w14:paraId="291B26AA" w14:textId="5C8650B4" w:rsidR="00DD5E28" w:rsidRDefault="00DD5E28" w:rsidP="00DD5E28">
      <w:pPr>
        <w:pStyle w:val="ListParagraph"/>
        <w:numPr>
          <w:ilvl w:val="0"/>
          <w:numId w:val="1"/>
        </w:numPr>
      </w:pPr>
      <w:r>
        <w:t>Building the demo</w:t>
      </w:r>
    </w:p>
    <w:p w14:paraId="7714014A" w14:textId="76425CC1" w:rsidR="00DD5E28" w:rsidRDefault="00DD5E28" w:rsidP="00DD5E28">
      <w:pPr>
        <w:pStyle w:val="ListParagraph"/>
        <w:numPr>
          <w:ilvl w:val="1"/>
          <w:numId w:val="1"/>
        </w:numPr>
      </w:pPr>
      <w:r>
        <w:t>Make sure the environment is setup from the steps before.</w:t>
      </w:r>
    </w:p>
    <w:p w14:paraId="38052229" w14:textId="5D8ABAA5" w:rsidR="00DD5E28" w:rsidRDefault="00DD5E28" w:rsidP="00DD5E28">
      <w:pPr>
        <w:pStyle w:val="ListParagraph"/>
        <w:numPr>
          <w:ilvl w:val="1"/>
          <w:numId w:val="1"/>
        </w:numPr>
      </w:pPr>
      <w:r>
        <w:t>Create command prompt at &lt;mmwave_sdk_&lt;ver&gt;installpath&gt;\ti\demo\&lt;device_name2&gt;\mmw folder.</w:t>
      </w:r>
    </w:p>
    <w:p w14:paraId="2E274421" w14:textId="5DF58579" w:rsidR="00DD5E28" w:rsidRDefault="00DD5E28" w:rsidP="00DD5E28">
      <w:pPr>
        <w:pStyle w:val="ListParagraph"/>
        <w:numPr>
          <w:ilvl w:val="2"/>
          <w:numId w:val="1"/>
        </w:numPr>
      </w:pPr>
      <w:r>
        <w:t>Typical values for &lt;device_name2&gt; are “xwr68xx”, “xwr16xx”, “xwr18xx”.</w:t>
      </w:r>
    </w:p>
    <w:p w14:paraId="529E1315" w14:textId="36D2A5C7" w:rsidR="00DD5E28" w:rsidRDefault="00183223" w:rsidP="00DD5E28">
      <w:pPr>
        <w:pStyle w:val="ListParagraph"/>
        <w:numPr>
          <w:ilvl w:val="1"/>
          <w:numId w:val="1"/>
        </w:numPr>
      </w:pPr>
      <w:r>
        <w:t>Call</w:t>
      </w:r>
      <w:r w:rsidR="00DD5E28">
        <w:t xml:space="preserve"> “gmake clean” to clean the current project.</w:t>
      </w:r>
    </w:p>
    <w:p w14:paraId="688E09C1" w14:textId="3EF0B76F" w:rsidR="00DD5E28" w:rsidRDefault="00DD5E28" w:rsidP="00DD5E28">
      <w:pPr>
        <w:pStyle w:val="ListParagraph"/>
        <w:numPr>
          <w:ilvl w:val="2"/>
          <w:numId w:val="1"/>
        </w:numPr>
      </w:pPr>
      <w:r>
        <w:t xml:space="preserve">On first attempt, must run gmake clean. Then, incremental builds only need </w:t>
      </w:r>
      <w:r w:rsidR="00CC2FDD">
        <w:t xml:space="preserve">to call </w:t>
      </w:r>
      <w:r>
        <w:t>“gmake all”</w:t>
      </w:r>
      <w:r w:rsidR="00CC2FDD">
        <w:t>.</w:t>
      </w:r>
    </w:p>
    <w:p w14:paraId="55232312" w14:textId="2AD23C3F" w:rsidR="00DD5E28" w:rsidRDefault="00183223" w:rsidP="00DD5E28">
      <w:pPr>
        <w:pStyle w:val="ListParagraph"/>
        <w:numPr>
          <w:ilvl w:val="1"/>
          <w:numId w:val="1"/>
        </w:numPr>
      </w:pPr>
      <w:r>
        <w:t>Call</w:t>
      </w:r>
      <w:r w:rsidR="00DD5E28">
        <w:t xml:space="preserve"> “gmake all” to build the project.</w:t>
      </w:r>
    </w:p>
    <w:p w14:paraId="7E159167" w14:textId="79841E2B" w:rsidR="00CC2FDD" w:rsidRDefault="00CC2FDD" w:rsidP="00CC2FDD">
      <w:pPr>
        <w:pStyle w:val="ListParagraph"/>
        <w:numPr>
          <w:ilvl w:val="0"/>
          <w:numId w:val="1"/>
        </w:numPr>
      </w:pPr>
      <w:r>
        <w:t>Advanced build</w:t>
      </w:r>
    </w:p>
    <w:p w14:paraId="6821F36A" w14:textId="1B69C099" w:rsidR="00CC2FDD" w:rsidRDefault="00006D87" w:rsidP="00CC2FDD">
      <w:pPr>
        <w:pStyle w:val="ListParagraph"/>
        <w:numPr>
          <w:ilvl w:val="1"/>
          <w:numId w:val="1"/>
        </w:numPr>
      </w:pPr>
      <w:r>
        <w:t xml:space="preserve">In case modification has been made to the driver, algorithms, or control component libraries, </w:t>
      </w:r>
      <w:r w:rsidR="00E635DA">
        <w:t>they can be built with the following instructions.</w:t>
      </w:r>
    </w:p>
    <w:p w14:paraId="430E7E5B" w14:textId="06E28B76" w:rsidR="00E635DA" w:rsidRDefault="00E635DA" w:rsidP="00CC2FDD">
      <w:pPr>
        <w:pStyle w:val="ListParagraph"/>
        <w:numPr>
          <w:ilvl w:val="1"/>
          <w:numId w:val="1"/>
        </w:numPr>
      </w:pPr>
      <w:r>
        <w:t>First, make sure the environment is setup from the steps before.</w:t>
      </w:r>
    </w:p>
    <w:p w14:paraId="3C0CEA1C" w14:textId="0402D012" w:rsidR="00E635DA" w:rsidRDefault="00E27404" w:rsidP="00CC2FDD">
      <w:pPr>
        <w:pStyle w:val="ListParagraph"/>
        <w:numPr>
          <w:ilvl w:val="1"/>
          <w:numId w:val="1"/>
        </w:numPr>
      </w:pPr>
      <w:r>
        <w:t>Navigate to the correct path and create a command prompt.</w:t>
      </w:r>
    </w:p>
    <w:p w14:paraId="7AF4F02B" w14:textId="656305CA" w:rsidR="00E27404" w:rsidRDefault="00E7006E" w:rsidP="00E27404">
      <w:pPr>
        <w:pStyle w:val="ListParagraph"/>
        <w:numPr>
          <w:ilvl w:val="2"/>
          <w:numId w:val="1"/>
        </w:numPr>
      </w:pPr>
      <w:r>
        <w:t>a</w:t>
      </w:r>
      <w:r w:rsidR="00342ECA">
        <w:t>dcbuf library: %MMWAVE_SDK_INSTALL_PATH%\ti\drivers\adcbuf</w:t>
      </w:r>
    </w:p>
    <w:p w14:paraId="22E1F77E" w14:textId="3292D603" w:rsidR="00E7006E" w:rsidRDefault="00E7006E" w:rsidP="00E27404">
      <w:pPr>
        <w:pStyle w:val="ListParagraph"/>
        <w:numPr>
          <w:ilvl w:val="2"/>
          <w:numId w:val="1"/>
        </w:numPr>
      </w:pPr>
      <w:r>
        <w:t>mmwavelink library:</w:t>
      </w:r>
      <w:r w:rsidRPr="00E7006E">
        <w:t xml:space="preserve"> </w:t>
      </w:r>
      <w:r>
        <w:t>%MMWAVE_SDK_INSTALL_PATH%\ti\control\mmwavelink</w:t>
      </w:r>
    </w:p>
    <w:p w14:paraId="3F6ACEB3" w14:textId="331061E0" w:rsidR="00E7006E" w:rsidRDefault="008217A0" w:rsidP="00E27404">
      <w:pPr>
        <w:pStyle w:val="ListParagraph"/>
        <w:numPr>
          <w:ilvl w:val="2"/>
          <w:numId w:val="1"/>
        </w:numPr>
      </w:pPr>
      <w:r>
        <w:t>aoaproc dpu library: %MMWAVE_SDK_INSTALL_PATH%\ti\datapath\dpc\dpu\aoaproc</w:t>
      </w:r>
    </w:p>
    <w:p w14:paraId="1687ACA3" w14:textId="6066AE81" w:rsidR="008217A0" w:rsidRDefault="008217A0" w:rsidP="008217A0">
      <w:pPr>
        <w:pStyle w:val="ListParagraph"/>
        <w:numPr>
          <w:ilvl w:val="1"/>
          <w:numId w:val="1"/>
        </w:numPr>
      </w:pPr>
      <w:r>
        <w:t>Call “</w:t>
      </w:r>
      <w:r w:rsidR="00183223">
        <w:t>gmake clean” to clean the current project within the correct path.</w:t>
      </w:r>
    </w:p>
    <w:p w14:paraId="5E417436" w14:textId="3889B515" w:rsidR="00183223" w:rsidRDefault="00183223" w:rsidP="008217A0">
      <w:pPr>
        <w:pStyle w:val="ListParagraph"/>
        <w:numPr>
          <w:ilvl w:val="1"/>
          <w:numId w:val="1"/>
        </w:numPr>
      </w:pPr>
      <w:r>
        <w:t>Call “gmake all” to build the current project.</w:t>
      </w:r>
    </w:p>
    <w:p w14:paraId="15F4B262" w14:textId="683636ED" w:rsidR="004A4C3D" w:rsidRDefault="004A4C3D" w:rsidP="004A4C3D"/>
    <w:p w14:paraId="02E601B6" w14:textId="4CDC4DE7" w:rsidR="004A4C3D" w:rsidRDefault="004A4C3D" w:rsidP="004A4C3D"/>
    <w:p w14:paraId="3AA565E5" w14:textId="7642DDE7" w:rsidR="004A4C3D" w:rsidRDefault="004A4C3D" w:rsidP="004A4C3D"/>
    <w:p w14:paraId="7E47CD57" w14:textId="239D8E80" w:rsidR="004A4C3D" w:rsidRDefault="004A4C3D" w:rsidP="004A4C3D"/>
    <w:p w14:paraId="6E707CC5" w14:textId="6C6F7B37" w:rsidR="004A4C3D" w:rsidRDefault="004A4C3D" w:rsidP="004A4C3D"/>
    <w:p w14:paraId="0BD6CB52" w14:textId="4A42B047" w:rsidR="004A4C3D" w:rsidRDefault="004A4C3D" w:rsidP="004A4C3D"/>
    <w:p w14:paraId="7B716310" w14:textId="47F263C2" w:rsidR="004A4C3D" w:rsidRDefault="004A4C3D" w:rsidP="004A4C3D"/>
    <w:p w14:paraId="38E9E890" w14:textId="0B45F28C" w:rsidR="004A4C3D" w:rsidRDefault="004A4C3D" w:rsidP="004A4C3D">
      <w:pPr>
        <w:pStyle w:val="Title"/>
      </w:pPr>
      <w:r>
        <w:lastRenderedPageBreak/>
        <w:t xml:space="preserve">Attempt to </w:t>
      </w:r>
      <w:r w:rsidR="00E7198E">
        <w:t>enable hardware trigger for xwr68xx demo</w:t>
      </w:r>
    </w:p>
    <w:p w14:paraId="1576A3BA" w14:textId="7E1F68FB" w:rsidR="00E7198E" w:rsidRDefault="00E7198E" w:rsidP="00E7198E">
      <w:pPr>
        <w:pStyle w:val="ListParagraph"/>
      </w:pPr>
    </w:p>
    <w:p w14:paraId="160B5CB2" w14:textId="0D1F67E1" w:rsidR="00E7198E" w:rsidRDefault="00E7198E" w:rsidP="00E7198E">
      <w:pPr>
        <w:pStyle w:val="ListParagraph"/>
        <w:numPr>
          <w:ilvl w:val="0"/>
          <w:numId w:val="3"/>
        </w:numPr>
      </w:pPr>
      <w:r>
        <w:t>Goal: enable LVDS streaming, CLI interface, and hardware trigger for xwr68xx sensor</w:t>
      </w:r>
    </w:p>
    <w:p w14:paraId="08E0CA9B" w14:textId="6EDB9E38" w:rsidR="00E7198E" w:rsidRDefault="000C5D10" w:rsidP="00E7198E">
      <w:pPr>
        <w:pStyle w:val="ListParagraph"/>
        <w:numPr>
          <w:ilvl w:val="0"/>
          <w:numId w:val="3"/>
        </w:numPr>
      </w:pPr>
      <w:r>
        <w:t>Dependencies:</w:t>
      </w:r>
    </w:p>
    <w:p w14:paraId="7A51CCCA" w14:textId="095C9833" w:rsidR="000C5D10" w:rsidRDefault="000C5D10" w:rsidP="000C5D10">
      <w:pPr>
        <w:pStyle w:val="ListParagraph"/>
        <w:numPr>
          <w:ilvl w:val="1"/>
          <w:numId w:val="3"/>
        </w:numPr>
      </w:pPr>
      <w:r>
        <w:t>Under directory %MMWAVE_SDK_</w:t>
      </w:r>
      <w:r w:rsidR="00FC191E">
        <w:t>INSTALL_PATH%\ti\demo\xwr68xx\mmw</w:t>
      </w:r>
    </w:p>
    <w:p w14:paraId="0CE942AF" w14:textId="1BB8E428" w:rsidR="008E366A" w:rsidRDefault="009062BF" w:rsidP="00B15F22">
      <w:pPr>
        <w:pStyle w:val="ListParagraph"/>
        <w:numPr>
          <w:ilvl w:val="2"/>
          <w:numId w:val="3"/>
        </w:numPr>
      </w:pPr>
      <w:r>
        <w:t>Inside makefile</w:t>
      </w:r>
    </w:p>
    <w:p w14:paraId="1F158C9A" w14:textId="77F83389" w:rsidR="00B15F22" w:rsidRDefault="00B15F22" w:rsidP="00B15F22">
      <w:pPr>
        <w:pStyle w:val="ListParagraph"/>
        <w:numPr>
          <w:ilvl w:val="2"/>
          <w:numId w:val="3"/>
        </w:numPr>
      </w:pPr>
      <w:r w:rsidRPr="00B15F22">
        <w:t>include $(MMWAVE_SDK_INSTALL_PATH)/ti/common/mmwave_sdk.mak</w:t>
      </w:r>
    </w:p>
    <w:p w14:paraId="07DE0A8E" w14:textId="432D9CF7" w:rsidR="00B15F22" w:rsidRDefault="00DA1138" w:rsidP="00B15F22">
      <w:pPr>
        <w:pStyle w:val="ListParagraph"/>
        <w:numPr>
          <w:ilvl w:val="2"/>
          <w:numId w:val="3"/>
        </w:numPr>
      </w:pPr>
      <w:r>
        <w:t>Inside mmwave_sdk.mak</w:t>
      </w:r>
    </w:p>
    <w:p w14:paraId="47EB86A6" w14:textId="602C6DBE" w:rsidR="00DA1138" w:rsidRDefault="00451B05" w:rsidP="00451B05">
      <w:pPr>
        <w:pStyle w:val="ListParagraph"/>
        <w:numPr>
          <w:ilvl w:val="2"/>
          <w:numId w:val="3"/>
        </w:numPr>
      </w:pPr>
      <w:r w:rsidRPr="00451B05">
        <w:t>GENERATE_METAIMAGE = @$(MMWAVE_SDK_INSTALL_PATH)/scripts/windows/generateMetaImage.bat</w:t>
      </w:r>
    </w:p>
    <w:p w14:paraId="237AF442" w14:textId="1B3492BB" w:rsidR="00451B05" w:rsidRDefault="00451B05" w:rsidP="00451B05">
      <w:pPr>
        <w:pStyle w:val="ListParagraph"/>
        <w:numPr>
          <w:ilvl w:val="2"/>
          <w:numId w:val="3"/>
        </w:numPr>
      </w:pPr>
      <w:r>
        <w:t>Inside generateMetaImage.bat</w:t>
      </w:r>
    </w:p>
    <w:p w14:paraId="4AEDBFAA" w14:textId="73466214" w:rsidR="00451B05" w:rsidRDefault="001E2445" w:rsidP="00451B05">
      <w:pPr>
        <w:pStyle w:val="ListParagraph"/>
        <w:numPr>
          <w:ilvl w:val="2"/>
          <w:numId w:val="3"/>
        </w:numPr>
      </w:pPr>
      <w:r>
        <w:t>Calls</w:t>
      </w:r>
      <w:r w:rsidR="00BE54B7">
        <w:t xml:space="preserve"> several .exe files</w:t>
      </w:r>
      <w:r w:rsidR="00BE54B7" w:rsidRPr="00BE54B7">
        <w:rPr>
          <w:noProof/>
        </w:rPr>
        <w:drawing>
          <wp:inline distT="0" distB="0" distL="0" distR="0" wp14:anchorId="303BD9E5" wp14:editId="2E75ABA3">
            <wp:extent cx="5138737" cy="566030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235" cy="5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F9C" w14:textId="60CD3DC0" w:rsidR="00BE54B7" w:rsidRDefault="00AC4BE6" w:rsidP="00451B05">
      <w:pPr>
        <w:pStyle w:val="ListParagraph"/>
        <w:numPr>
          <w:ilvl w:val="2"/>
          <w:numId w:val="3"/>
        </w:numPr>
      </w:pPr>
      <w:r>
        <w:t>Stuck here.</w:t>
      </w:r>
    </w:p>
    <w:p w14:paraId="5FC97FF9" w14:textId="3580C3CE" w:rsidR="00505CC0" w:rsidRDefault="00505CC0" w:rsidP="00505CC0">
      <w:pPr>
        <w:pStyle w:val="ListParagraph"/>
        <w:numPr>
          <w:ilvl w:val="1"/>
          <w:numId w:val="3"/>
        </w:numPr>
      </w:pPr>
      <w:r>
        <w:t>Under directory %MMWAVE_SDK_INSTALL_PATH%\ti\demo\xwr68xx\mmw\include</w:t>
      </w:r>
    </w:p>
    <w:p w14:paraId="27E48650" w14:textId="13E1131D" w:rsidR="00505CC0" w:rsidRDefault="00505CC0" w:rsidP="00505CC0">
      <w:pPr>
        <w:pStyle w:val="ListParagraph"/>
        <w:numPr>
          <w:ilvl w:val="2"/>
          <w:numId w:val="3"/>
        </w:numPr>
      </w:pPr>
      <w:r>
        <w:t>Inside mmwave_</w:t>
      </w:r>
      <w:r w:rsidR="003911CC">
        <w:t>config.h</w:t>
      </w:r>
    </w:p>
    <w:p w14:paraId="2DE1C3B0" w14:textId="0B2992DE" w:rsidR="00505CC0" w:rsidRDefault="00AC4BE6" w:rsidP="00505CC0">
      <w:pPr>
        <w:pStyle w:val="ListParagraph"/>
        <w:numPr>
          <w:ilvl w:val="2"/>
          <w:numId w:val="3"/>
        </w:numPr>
      </w:pPr>
      <w:r w:rsidRPr="00AC4BE6">
        <w:t>#include &lt;ti/control/mmwave/mmwave.h&gt;</w:t>
      </w:r>
    </w:p>
    <w:p w14:paraId="54F3FDED" w14:textId="2B7933B3" w:rsidR="00AC4BE6" w:rsidRDefault="00AC4BE6" w:rsidP="00505CC0">
      <w:pPr>
        <w:pStyle w:val="ListParagraph"/>
        <w:numPr>
          <w:ilvl w:val="2"/>
          <w:numId w:val="3"/>
        </w:numPr>
      </w:pPr>
      <w:r>
        <w:t>Inside mmwave.h</w:t>
      </w:r>
    </w:p>
    <w:p w14:paraId="63C123E8" w14:textId="03DAC759" w:rsidR="00AC4BE6" w:rsidRDefault="00AC4BE6" w:rsidP="00505CC0">
      <w:pPr>
        <w:pStyle w:val="ListParagraph"/>
        <w:numPr>
          <w:ilvl w:val="2"/>
          <w:numId w:val="3"/>
        </w:numPr>
      </w:pPr>
      <w:r w:rsidRPr="00AC4BE6">
        <w:t>#include &lt;ti/control/mmwavelink/mmwavelink.h&gt;</w:t>
      </w:r>
    </w:p>
    <w:p w14:paraId="7B1E5674" w14:textId="497CD227" w:rsidR="00AC4BE6" w:rsidRDefault="00AC4BE6" w:rsidP="00505CC0">
      <w:pPr>
        <w:pStyle w:val="ListParagraph"/>
        <w:numPr>
          <w:ilvl w:val="2"/>
          <w:numId w:val="3"/>
        </w:numPr>
      </w:pPr>
      <w:r>
        <w:t>Inside mmwavelink.h</w:t>
      </w:r>
    </w:p>
    <w:p w14:paraId="5497006D" w14:textId="459608B6" w:rsidR="00AC4BE6" w:rsidRDefault="00AC4BE6" w:rsidP="00505CC0">
      <w:pPr>
        <w:pStyle w:val="ListParagraph"/>
        <w:numPr>
          <w:ilvl w:val="2"/>
          <w:numId w:val="3"/>
        </w:numPr>
      </w:pPr>
      <w:r w:rsidRPr="00AC4BE6">
        <w:t>#include &lt;ti/control/mmwavelink/include/rl_sensor.h&gt;</w:t>
      </w:r>
    </w:p>
    <w:p w14:paraId="27D90064" w14:textId="7B42E8FA" w:rsidR="00033B0E" w:rsidRDefault="00033B0E" w:rsidP="00033B0E">
      <w:pPr>
        <w:pStyle w:val="ListParagraph"/>
        <w:numPr>
          <w:ilvl w:val="3"/>
          <w:numId w:val="3"/>
        </w:numPr>
      </w:pPr>
      <w:r>
        <w:t xml:space="preserve">Helpful: w.r.t the SYNC_IN pulse, the actual transmission has ~160 ns delay and 5 ns uncertainty in singlechip and only 300 ps uncertainty (due to tight inter-chip </w:t>
      </w:r>
      <w:r w:rsidR="00EE5D9A">
        <w:t xml:space="preserve">synchronization needed) in MULTICHIP sensor applications as defined in rlChanCfg_t. For more </w:t>
      </w:r>
      <w:r w:rsidR="003961D6">
        <w:t>details,</w:t>
      </w:r>
      <w:r w:rsidR="00EE5D9A">
        <w:t xml:space="preserve"> please refer to device datasheet.</w:t>
      </w:r>
      <w:r w:rsidR="007A794A">
        <w:t xml:space="preserve"> (Line 1006)</w:t>
      </w:r>
    </w:p>
    <w:p w14:paraId="23C89271" w14:textId="3BB9DA2E" w:rsidR="006F35A8" w:rsidRDefault="006F35A8" w:rsidP="00033B0E">
      <w:pPr>
        <w:pStyle w:val="ListParagraph"/>
        <w:numPr>
          <w:ilvl w:val="3"/>
          <w:numId w:val="3"/>
        </w:numPr>
      </w:pPr>
      <w:r>
        <w:t>Variable triggerSelect, type rlUInt16</w:t>
      </w:r>
      <w:r w:rsidR="00B901A9">
        <w:t xml:space="preserve">_t, under struct rlFrameCfg and </w:t>
      </w:r>
      <w:r w:rsidR="002F4095">
        <w:t>also under struct rlAdvFrameSeqCfg</w:t>
      </w:r>
    </w:p>
    <w:p w14:paraId="63F3E9CE" w14:textId="70662D07" w:rsidR="00D73C6F" w:rsidRDefault="00D73C6F" w:rsidP="00D73C6F">
      <w:pPr>
        <w:pStyle w:val="ListParagraph"/>
        <w:numPr>
          <w:ilvl w:val="2"/>
          <w:numId w:val="3"/>
        </w:numPr>
      </w:pPr>
      <w:r>
        <w:t>Inside ti/control/mmwavelink/src/rl_sensor.c</w:t>
      </w:r>
    </w:p>
    <w:p w14:paraId="1ADA63F3" w14:textId="20AB3BA0" w:rsidR="007A794A" w:rsidRDefault="004626EA" w:rsidP="007A794A">
      <w:pPr>
        <w:pStyle w:val="ListParagraph"/>
        <w:numPr>
          <w:ilvl w:val="3"/>
          <w:numId w:val="3"/>
        </w:numPr>
      </w:pPr>
      <w:r>
        <w:t>SYNC_IN pulse needs to be between 25 ns and 1 us</w:t>
      </w:r>
      <w:r w:rsidR="00216015">
        <w:t>. (Line 976)</w:t>
      </w:r>
    </w:p>
    <w:p w14:paraId="719316AB" w14:textId="284B5CDB" w:rsidR="000606A2" w:rsidRDefault="000606A2" w:rsidP="000606A2">
      <w:pPr>
        <w:pStyle w:val="ListParagraph"/>
        <w:numPr>
          <w:ilvl w:val="3"/>
          <w:numId w:val="3"/>
        </w:numPr>
      </w:pPr>
      <w:r>
        <w:t xml:space="preserve">Recommended that time between pulses </w:t>
      </w:r>
      <w:r w:rsidR="005B0BFD">
        <w:t>&lt;</w:t>
      </w:r>
      <w:r>
        <w:t xml:space="preserve">300 us. (Line </w:t>
      </w:r>
      <w:r w:rsidR="007B71A8">
        <w:t>989)</w:t>
      </w:r>
    </w:p>
    <w:p w14:paraId="2DB4933D" w14:textId="2EFD6741" w:rsidR="007B71A8" w:rsidRPr="00AA7E94" w:rsidRDefault="00AA7E94" w:rsidP="000606A2">
      <w:pPr>
        <w:pStyle w:val="ListParagraph"/>
        <w:numPr>
          <w:ilvl w:val="3"/>
          <w:numId w:val="3"/>
        </w:numPr>
      </w:pPr>
      <w:r>
        <w:rPr>
          <w:rFonts w:ascii="Calibri" w:hAnsi="Calibri" w:cs="Calibri"/>
        </w:rPr>
        <w:t xml:space="preserve">In non-periodic HW triggered mode, if frame stop command is issued when HW pulses are paused (i.e. after completing previous frame), then HW pulse is required to trigger next frame/bursts and frame will be stopped at the end of this triggered frame. In HW triggered mode, the forced frame stop is not supported. The frame </w:t>
      </w:r>
      <w:r>
        <w:rPr>
          <w:rFonts w:ascii="Calibri" w:hAnsi="Calibri" w:cs="Calibri"/>
        </w:rPr>
        <w:lastRenderedPageBreak/>
        <w:t>end command is honored only if frames are actively running. (Line 1483)</w:t>
      </w:r>
    </w:p>
    <w:p w14:paraId="4A6EF2A4" w14:textId="0A5140B9" w:rsidR="00AA7E94" w:rsidRDefault="00AA7E94" w:rsidP="00735C66"/>
    <w:p w14:paraId="6A2C9FDE" w14:textId="2104931A" w:rsidR="00735C66" w:rsidRDefault="005C7A1F" w:rsidP="00735C66">
      <w:r>
        <w:t>Inside CLI Platform</w:t>
      </w:r>
    </w:p>
    <w:p w14:paraId="478C0B9C" w14:textId="2CE7C9F3" w:rsidR="005C7A1F" w:rsidRDefault="005C7A1F" w:rsidP="005C7A1F">
      <w:pPr>
        <w:pStyle w:val="ListParagraph"/>
        <w:numPr>
          <w:ilvl w:val="0"/>
          <w:numId w:val="4"/>
        </w:numPr>
      </w:pPr>
      <w:r>
        <w:t>Look into mmw_spi_comm.c</w:t>
      </w:r>
    </w:p>
    <w:p w14:paraId="533B412C" w14:textId="39747012" w:rsidR="005C7A1F" w:rsidRDefault="0095324C" w:rsidP="005C7A1F">
      <w:pPr>
        <w:pStyle w:val="ListParagraph"/>
        <w:numPr>
          <w:ilvl w:val="0"/>
          <w:numId w:val="4"/>
        </w:numPr>
      </w:pPr>
      <w:r>
        <w:t>Possibly: rangeprochwa.c</w:t>
      </w:r>
    </w:p>
    <w:p w14:paraId="42FC4705" w14:textId="5465444F" w:rsidR="0095324C" w:rsidRPr="00E7198E" w:rsidRDefault="008C4E63" w:rsidP="005C7A1F">
      <w:pPr>
        <w:pStyle w:val="ListParagraph"/>
        <w:numPr>
          <w:ilvl w:val="0"/>
          <w:numId w:val="4"/>
        </w:numPr>
      </w:pPr>
      <w:r>
        <w:t>Mmwave_json_parser.c</w:t>
      </w:r>
    </w:p>
    <w:sectPr w:rsidR="0095324C" w:rsidRPr="00E7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612F"/>
    <w:multiLevelType w:val="hybridMultilevel"/>
    <w:tmpl w:val="AD9A7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C784D"/>
    <w:multiLevelType w:val="hybridMultilevel"/>
    <w:tmpl w:val="8966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28BE"/>
    <w:multiLevelType w:val="hybridMultilevel"/>
    <w:tmpl w:val="A9E66A2A"/>
    <w:lvl w:ilvl="0" w:tplc="FE4A2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1A66A1"/>
    <w:multiLevelType w:val="hybridMultilevel"/>
    <w:tmpl w:val="1C6E22FC"/>
    <w:lvl w:ilvl="0" w:tplc="9E743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28"/>
    <w:rsid w:val="00006D87"/>
    <w:rsid w:val="00033B0E"/>
    <w:rsid w:val="000606A2"/>
    <w:rsid w:val="000C5D10"/>
    <w:rsid w:val="00183223"/>
    <w:rsid w:val="001E2445"/>
    <w:rsid w:val="00216015"/>
    <w:rsid w:val="002F4095"/>
    <w:rsid w:val="00342ECA"/>
    <w:rsid w:val="003911CC"/>
    <w:rsid w:val="003961D6"/>
    <w:rsid w:val="00451B05"/>
    <w:rsid w:val="004626EA"/>
    <w:rsid w:val="004A4C3D"/>
    <w:rsid w:val="00505CC0"/>
    <w:rsid w:val="005B0BFD"/>
    <w:rsid w:val="005C7A1F"/>
    <w:rsid w:val="006F35A8"/>
    <w:rsid w:val="00735C66"/>
    <w:rsid w:val="00772114"/>
    <w:rsid w:val="007A3EF2"/>
    <w:rsid w:val="007A794A"/>
    <w:rsid w:val="007B71A8"/>
    <w:rsid w:val="008217A0"/>
    <w:rsid w:val="008C4E63"/>
    <w:rsid w:val="008E366A"/>
    <w:rsid w:val="009062BF"/>
    <w:rsid w:val="0095324C"/>
    <w:rsid w:val="00992865"/>
    <w:rsid w:val="00A351E1"/>
    <w:rsid w:val="00AA7E94"/>
    <w:rsid w:val="00AC4BE6"/>
    <w:rsid w:val="00B15F22"/>
    <w:rsid w:val="00B901A9"/>
    <w:rsid w:val="00BE54B7"/>
    <w:rsid w:val="00CC2FDD"/>
    <w:rsid w:val="00D73C6F"/>
    <w:rsid w:val="00DA1138"/>
    <w:rsid w:val="00DD5E28"/>
    <w:rsid w:val="00E27404"/>
    <w:rsid w:val="00E635DA"/>
    <w:rsid w:val="00E7006E"/>
    <w:rsid w:val="00E7198E"/>
    <w:rsid w:val="00EE5D9A"/>
    <w:rsid w:val="00F17D1A"/>
    <w:rsid w:val="00FC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8112"/>
  <w15:chartTrackingRefBased/>
  <w15:docId w15:val="{5E71BF4D-D3D4-4668-AC67-9520E660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44</cp:revision>
  <dcterms:created xsi:type="dcterms:W3CDTF">2021-05-04T14:10:00Z</dcterms:created>
  <dcterms:modified xsi:type="dcterms:W3CDTF">2021-05-11T15:17:00Z</dcterms:modified>
</cp:coreProperties>
</file>