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02489" w14:textId="77777777" w:rsidR="00222111" w:rsidRPr="00222111" w:rsidRDefault="00222111" w:rsidP="0022211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667935" w14:textId="77777777" w:rsidR="00222111" w:rsidRPr="00222111" w:rsidRDefault="00222111" w:rsidP="0022211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44AD23" w14:textId="77777777" w:rsidR="00222111" w:rsidRPr="00222111" w:rsidRDefault="00222111" w:rsidP="0022211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B2EB1D" w14:textId="77777777" w:rsidR="00222111" w:rsidRPr="00222111" w:rsidRDefault="00222111" w:rsidP="00222111">
      <w:pPr>
        <w:rPr>
          <w:rFonts w:ascii="Times New Roman" w:hAnsi="Times New Roman" w:cs="Times New Roman"/>
          <w:sz w:val="24"/>
          <w:szCs w:val="24"/>
        </w:rPr>
      </w:pPr>
    </w:p>
    <w:p w14:paraId="50588033" w14:textId="1713E224" w:rsidR="00222111" w:rsidRDefault="00D90D83" w:rsidP="002221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0D83">
        <w:rPr>
          <w:rFonts w:ascii="Times New Roman" w:hAnsi="Times New Roman" w:cs="Times New Roman"/>
          <w:b/>
          <w:bCs/>
          <w:sz w:val="24"/>
          <w:szCs w:val="24"/>
        </w:rPr>
        <w:t>8-2 Journal: Portfolio Reflection</w:t>
      </w:r>
    </w:p>
    <w:p w14:paraId="01D0C0F1" w14:textId="77777777" w:rsidR="00D90D83" w:rsidRPr="00222111" w:rsidRDefault="00D90D83" w:rsidP="0022211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C9F1EF" w14:textId="77777777" w:rsidR="00222111" w:rsidRPr="00222111" w:rsidRDefault="00222111" w:rsidP="00222111">
      <w:pPr>
        <w:jc w:val="center"/>
        <w:rPr>
          <w:rFonts w:ascii="Times New Roman" w:hAnsi="Times New Roman" w:cs="Times New Roman"/>
          <w:sz w:val="24"/>
          <w:szCs w:val="24"/>
        </w:rPr>
      </w:pPr>
      <w:r w:rsidRPr="00222111">
        <w:rPr>
          <w:rFonts w:ascii="Times New Roman" w:hAnsi="Times New Roman" w:cs="Times New Roman"/>
          <w:sz w:val="24"/>
          <w:szCs w:val="24"/>
        </w:rPr>
        <w:t>Jehu A. Domenech Ortiz</w:t>
      </w:r>
    </w:p>
    <w:p w14:paraId="7A534BE4" w14:textId="77777777" w:rsidR="00222111" w:rsidRPr="00222111" w:rsidRDefault="00222111" w:rsidP="00222111">
      <w:pPr>
        <w:jc w:val="center"/>
        <w:rPr>
          <w:rFonts w:ascii="Times New Roman" w:hAnsi="Times New Roman" w:cs="Times New Roman"/>
          <w:sz w:val="24"/>
          <w:szCs w:val="24"/>
        </w:rPr>
      </w:pPr>
      <w:r w:rsidRPr="00222111">
        <w:rPr>
          <w:rFonts w:ascii="Times New Roman" w:hAnsi="Times New Roman" w:cs="Times New Roman"/>
          <w:sz w:val="24"/>
          <w:szCs w:val="24"/>
        </w:rPr>
        <w:t>Department of Computer Sciences, Southern New Hampshire University</w:t>
      </w:r>
    </w:p>
    <w:p w14:paraId="68936382" w14:textId="77777777" w:rsidR="00222111" w:rsidRPr="00222111" w:rsidRDefault="00222111" w:rsidP="00222111">
      <w:pPr>
        <w:jc w:val="center"/>
        <w:rPr>
          <w:rFonts w:ascii="Times New Roman" w:hAnsi="Times New Roman" w:cs="Times New Roman"/>
          <w:sz w:val="24"/>
          <w:szCs w:val="24"/>
        </w:rPr>
      </w:pPr>
      <w:r w:rsidRPr="00222111">
        <w:rPr>
          <w:rFonts w:ascii="Times New Roman" w:hAnsi="Times New Roman" w:cs="Times New Roman"/>
          <w:sz w:val="24"/>
          <w:szCs w:val="24"/>
        </w:rPr>
        <w:t>CS-405-X6166 Secure Coding 23EW6</w:t>
      </w:r>
    </w:p>
    <w:p w14:paraId="795D71D4" w14:textId="77777777" w:rsidR="00222111" w:rsidRPr="00222111" w:rsidRDefault="00222111" w:rsidP="00222111">
      <w:pPr>
        <w:jc w:val="center"/>
        <w:rPr>
          <w:rFonts w:ascii="Times New Roman" w:hAnsi="Times New Roman" w:cs="Times New Roman"/>
          <w:sz w:val="24"/>
          <w:szCs w:val="24"/>
        </w:rPr>
      </w:pPr>
      <w:r w:rsidRPr="00222111">
        <w:rPr>
          <w:rFonts w:ascii="Times New Roman" w:hAnsi="Times New Roman" w:cs="Times New Roman"/>
          <w:sz w:val="24"/>
          <w:szCs w:val="24"/>
        </w:rPr>
        <w:t>Prof. Olga Mill</w:t>
      </w:r>
    </w:p>
    <w:p w14:paraId="10E4B8AC" w14:textId="2674BC91" w:rsidR="00222111" w:rsidRPr="00222111" w:rsidRDefault="00222111" w:rsidP="00222111">
      <w:pPr>
        <w:jc w:val="center"/>
        <w:rPr>
          <w:rFonts w:ascii="Times New Roman" w:hAnsi="Times New Roman" w:cs="Times New Roman"/>
          <w:sz w:val="24"/>
          <w:szCs w:val="24"/>
        </w:rPr>
      </w:pPr>
      <w:r w:rsidRPr="00222111">
        <w:rPr>
          <w:rFonts w:ascii="Times New Roman" w:hAnsi="Times New Roman" w:cs="Times New Roman"/>
          <w:sz w:val="24"/>
          <w:szCs w:val="24"/>
        </w:rPr>
        <w:t xml:space="preserve">August </w:t>
      </w:r>
      <w:r w:rsidR="007F0B41">
        <w:rPr>
          <w:rFonts w:ascii="Times New Roman" w:hAnsi="Times New Roman" w:cs="Times New Roman"/>
          <w:sz w:val="24"/>
          <w:szCs w:val="24"/>
        </w:rPr>
        <w:t>20</w:t>
      </w:r>
      <w:r w:rsidRPr="00222111">
        <w:rPr>
          <w:rFonts w:ascii="Times New Roman" w:hAnsi="Times New Roman" w:cs="Times New Roman"/>
          <w:sz w:val="24"/>
          <w:szCs w:val="24"/>
        </w:rPr>
        <w:t>, 2023</w:t>
      </w:r>
    </w:p>
    <w:p w14:paraId="0D855524" w14:textId="77777777" w:rsidR="0037625A" w:rsidRDefault="0037625A">
      <w:pPr>
        <w:rPr>
          <w:rFonts w:ascii="Times New Roman" w:hAnsi="Times New Roman" w:cs="Times New Roman"/>
          <w:sz w:val="24"/>
          <w:szCs w:val="24"/>
        </w:rPr>
      </w:pPr>
    </w:p>
    <w:p w14:paraId="53A7F2F9" w14:textId="29DAD05C" w:rsidR="00222111" w:rsidRDefault="00222111">
      <w:pPr>
        <w:rPr>
          <w:rFonts w:ascii="Times New Roman" w:hAnsi="Times New Roman" w:cs="Times New Roman"/>
          <w:sz w:val="24"/>
          <w:szCs w:val="24"/>
        </w:rPr>
      </w:pPr>
    </w:p>
    <w:p w14:paraId="7DE67EF1" w14:textId="77777777" w:rsidR="00222111" w:rsidRDefault="00222111">
      <w:pPr>
        <w:rPr>
          <w:rFonts w:ascii="Times New Roman" w:hAnsi="Times New Roman" w:cs="Times New Roman"/>
          <w:sz w:val="24"/>
          <w:szCs w:val="24"/>
        </w:rPr>
      </w:pPr>
    </w:p>
    <w:p w14:paraId="4E67E830" w14:textId="77777777" w:rsidR="00222111" w:rsidRDefault="00222111">
      <w:pPr>
        <w:rPr>
          <w:rFonts w:ascii="Times New Roman" w:hAnsi="Times New Roman" w:cs="Times New Roman"/>
          <w:sz w:val="24"/>
          <w:szCs w:val="24"/>
        </w:rPr>
      </w:pPr>
    </w:p>
    <w:p w14:paraId="46D09422" w14:textId="77777777" w:rsidR="00222111" w:rsidRDefault="00222111">
      <w:pPr>
        <w:rPr>
          <w:rFonts w:ascii="Times New Roman" w:hAnsi="Times New Roman" w:cs="Times New Roman"/>
          <w:sz w:val="24"/>
          <w:szCs w:val="24"/>
        </w:rPr>
      </w:pPr>
    </w:p>
    <w:p w14:paraId="1B8515E3" w14:textId="77777777" w:rsidR="00222111" w:rsidRDefault="00222111">
      <w:pPr>
        <w:rPr>
          <w:rFonts w:ascii="Times New Roman" w:hAnsi="Times New Roman" w:cs="Times New Roman"/>
          <w:sz w:val="24"/>
          <w:szCs w:val="24"/>
        </w:rPr>
      </w:pPr>
    </w:p>
    <w:p w14:paraId="72715A4A" w14:textId="77777777" w:rsidR="00222111" w:rsidRDefault="00222111">
      <w:pPr>
        <w:rPr>
          <w:rFonts w:ascii="Times New Roman" w:hAnsi="Times New Roman" w:cs="Times New Roman"/>
          <w:sz w:val="24"/>
          <w:szCs w:val="24"/>
        </w:rPr>
      </w:pPr>
    </w:p>
    <w:p w14:paraId="325694A9" w14:textId="77777777" w:rsidR="00222111" w:rsidRDefault="00222111">
      <w:pPr>
        <w:rPr>
          <w:rFonts w:ascii="Times New Roman" w:hAnsi="Times New Roman" w:cs="Times New Roman"/>
          <w:sz w:val="24"/>
          <w:szCs w:val="24"/>
        </w:rPr>
      </w:pPr>
    </w:p>
    <w:p w14:paraId="7DC6E027" w14:textId="77777777" w:rsidR="00222111" w:rsidRDefault="00222111">
      <w:pPr>
        <w:rPr>
          <w:rFonts w:ascii="Times New Roman" w:hAnsi="Times New Roman" w:cs="Times New Roman"/>
          <w:sz w:val="24"/>
          <w:szCs w:val="24"/>
        </w:rPr>
      </w:pPr>
    </w:p>
    <w:p w14:paraId="6E6D2A27" w14:textId="77777777" w:rsidR="00222111" w:rsidRDefault="00222111">
      <w:pPr>
        <w:rPr>
          <w:rFonts w:ascii="Times New Roman" w:hAnsi="Times New Roman" w:cs="Times New Roman"/>
          <w:sz w:val="24"/>
          <w:szCs w:val="24"/>
        </w:rPr>
      </w:pPr>
    </w:p>
    <w:p w14:paraId="5F599938" w14:textId="77777777" w:rsidR="00222111" w:rsidRDefault="00222111">
      <w:pPr>
        <w:rPr>
          <w:rFonts w:ascii="Times New Roman" w:hAnsi="Times New Roman" w:cs="Times New Roman"/>
          <w:sz w:val="24"/>
          <w:szCs w:val="24"/>
        </w:rPr>
      </w:pPr>
    </w:p>
    <w:p w14:paraId="491FFC33" w14:textId="5C3CCE86" w:rsidR="00A14292" w:rsidRDefault="00A14292" w:rsidP="00B9011D">
      <w:pPr>
        <w:rPr>
          <w:rFonts w:ascii="Times New Roman" w:hAnsi="Times New Roman" w:cs="Times New Roman"/>
          <w:sz w:val="24"/>
          <w:szCs w:val="24"/>
        </w:rPr>
      </w:pPr>
    </w:p>
    <w:p w14:paraId="1B62F1D4" w14:textId="646F8116" w:rsidR="006152C3" w:rsidRPr="006152C3" w:rsidRDefault="006152C3" w:rsidP="00181F0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Leaving security to the end leads to the project lacking in security and it being harder to implement. </w:t>
      </w:r>
      <w:r w:rsidR="00813135">
        <w:rPr>
          <w:rFonts w:ascii="Times New Roman" w:hAnsi="Times New Roman" w:cs="Times New Roman"/>
          <w:sz w:val="24"/>
          <w:szCs w:val="24"/>
        </w:rPr>
        <w:t xml:space="preserve">By applying a secure code </w:t>
      </w:r>
      <w:proofErr w:type="gramStart"/>
      <w:r w:rsidR="00813135">
        <w:rPr>
          <w:rFonts w:ascii="Times New Roman" w:hAnsi="Times New Roman" w:cs="Times New Roman"/>
          <w:sz w:val="24"/>
          <w:szCs w:val="24"/>
        </w:rPr>
        <w:t>standard</w:t>
      </w:r>
      <w:proofErr w:type="gramEnd"/>
      <w:r w:rsidR="00813135">
        <w:rPr>
          <w:rFonts w:ascii="Times New Roman" w:hAnsi="Times New Roman" w:cs="Times New Roman"/>
          <w:sz w:val="24"/>
          <w:szCs w:val="24"/>
        </w:rPr>
        <w:t xml:space="preserve"> you will program while keeping security in check. These security measures can </w:t>
      </w:r>
      <w:r w:rsidR="00B475F4">
        <w:rPr>
          <w:rFonts w:ascii="Times New Roman" w:hAnsi="Times New Roman" w:cs="Times New Roman"/>
          <w:sz w:val="24"/>
          <w:szCs w:val="24"/>
        </w:rPr>
        <w:t xml:space="preserve">be further reinforced after the development cycle is done to further improve security. </w:t>
      </w:r>
    </w:p>
    <w:p w14:paraId="0E79DBC8" w14:textId="1A980DF0" w:rsidR="00181F0A" w:rsidRPr="00181F0A" w:rsidRDefault="00181F0A" w:rsidP="00163877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Depending on the budget for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project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sometimes fixing a risk is far too </w:t>
      </w:r>
      <w:r w:rsidR="00462950">
        <w:rPr>
          <w:rFonts w:ascii="Times New Roman" w:hAnsi="Times New Roman" w:cs="Times New Roman"/>
          <w:sz w:val="24"/>
          <w:szCs w:val="24"/>
        </w:rPr>
        <w:t xml:space="preserve">costly for the risk that it brings to the project. If the risk is </w:t>
      </w:r>
      <w:proofErr w:type="gramStart"/>
      <w:r w:rsidR="00462950">
        <w:rPr>
          <w:rFonts w:ascii="Times New Roman" w:hAnsi="Times New Roman" w:cs="Times New Roman"/>
          <w:sz w:val="24"/>
          <w:szCs w:val="24"/>
        </w:rPr>
        <w:t>minor</w:t>
      </w:r>
      <w:proofErr w:type="gramEnd"/>
      <w:r w:rsidR="00462950">
        <w:rPr>
          <w:rFonts w:ascii="Times New Roman" w:hAnsi="Times New Roman" w:cs="Times New Roman"/>
          <w:sz w:val="24"/>
          <w:szCs w:val="24"/>
        </w:rPr>
        <w:t xml:space="preserve"> you can leave the problem be and if it needs to be fixed then later down the line</w:t>
      </w:r>
      <w:r w:rsidR="00163877">
        <w:rPr>
          <w:rFonts w:ascii="Times New Roman" w:hAnsi="Times New Roman" w:cs="Times New Roman"/>
          <w:sz w:val="24"/>
          <w:szCs w:val="24"/>
        </w:rPr>
        <w:t xml:space="preserve"> if the project gets another fund then the risk can be fixed.</w:t>
      </w:r>
    </w:p>
    <w:p w14:paraId="27E95137" w14:textId="64776CF4" w:rsidR="004C6827" w:rsidRPr="004C6827" w:rsidRDefault="004C6827" w:rsidP="000E6BD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Zero trust is exactly what it sounds like. The system doesn’t trust </w:t>
      </w:r>
      <w:proofErr w:type="gramStart"/>
      <w:r>
        <w:rPr>
          <w:rFonts w:ascii="Times New Roman" w:hAnsi="Times New Roman" w:cs="Times New Roman"/>
          <w:sz w:val="24"/>
          <w:szCs w:val="24"/>
        </w:rPr>
        <w:t>anybody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measures of authentication and authorization must always be followed some even require </w:t>
      </w:r>
      <w:r w:rsidR="00847B73">
        <w:rPr>
          <w:rFonts w:ascii="Times New Roman" w:hAnsi="Times New Roman" w:cs="Times New Roman"/>
          <w:sz w:val="24"/>
          <w:szCs w:val="24"/>
        </w:rPr>
        <w:t>continuous validation to prevent somebody from gaining access while nobody is looking.</w:t>
      </w:r>
    </w:p>
    <w:p w14:paraId="55210801" w14:textId="4984FBD5" w:rsidR="009B7BC2" w:rsidRPr="00847B73" w:rsidRDefault="00847B73" w:rsidP="00847B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When implementing security policies looking at what the project needs to focus on should be a top priority. Having too many security policies can water down the focus and make it harder to keep security in check.</w:t>
      </w:r>
    </w:p>
    <w:sectPr w:rsidR="009B7BC2" w:rsidRPr="00847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26C32"/>
    <w:multiLevelType w:val="hybridMultilevel"/>
    <w:tmpl w:val="1A5A4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D3FF7"/>
    <w:multiLevelType w:val="multilevel"/>
    <w:tmpl w:val="6416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4317086">
    <w:abstractNumId w:val="1"/>
  </w:num>
  <w:num w:numId="2" w16cid:durableId="613825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11"/>
    <w:rsid w:val="000E6BD5"/>
    <w:rsid w:val="00163877"/>
    <w:rsid w:val="00166647"/>
    <w:rsid w:val="00181F0A"/>
    <w:rsid w:val="002220B3"/>
    <w:rsid w:val="00222111"/>
    <w:rsid w:val="0037625A"/>
    <w:rsid w:val="003F5E95"/>
    <w:rsid w:val="00462950"/>
    <w:rsid w:val="004C6827"/>
    <w:rsid w:val="006152C3"/>
    <w:rsid w:val="007F0B41"/>
    <w:rsid w:val="00813135"/>
    <w:rsid w:val="00847B73"/>
    <w:rsid w:val="009B7BC2"/>
    <w:rsid w:val="00A14292"/>
    <w:rsid w:val="00AA31C9"/>
    <w:rsid w:val="00B475F4"/>
    <w:rsid w:val="00B9011D"/>
    <w:rsid w:val="00D32626"/>
    <w:rsid w:val="00D440F9"/>
    <w:rsid w:val="00D90D83"/>
    <w:rsid w:val="00FD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F72B"/>
  <w15:chartTrackingRefBased/>
  <w15:docId w15:val="{DB5FEABD-3C79-408B-A434-815962EF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111"/>
    <w:rPr>
      <w:rFonts w:eastAsiaTheme="minorEastAsia"/>
      <w:kern w:val="0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3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Josian Jehu</dc:creator>
  <cp:keywords/>
  <dc:description/>
  <cp:lastModifiedBy>Josian Jehu</cp:lastModifiedBy>
  <cp:revision>2</cp:revision>
  <dcterms:created xsi:type="dcterms:W3CDTF">2023-08-21T00:05:00Z</dcterms:created>
  <dcterms:modified xsi:type="dcterms:W3CDTF">2023-08-21T00:05:00Z</dcterms:modified>
</cp:coreProperties>
</file>