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2DED" w14:textId="77777777" w:rsidR="00300B13" w:rsidRDefault="00300B13" w:rsidP="00300B13">
      <w:pPr>
        <w:spacing w:after="0" w:line="480" w:lineRule="auto"/>
        <w:rPr>
          <w:rFonts w:ascii="Times New Roman" w:eastAsia="Times New Roman" w:hAnsi="Times New Roman" w:cs="Times New Roman"/>
          <w:color w:val="000000"/>
          <w:kern w:val="0"/>
          <w14:ligatures w14:val="none"/>
        </w:rPr>
      </w:pPr>
    </w:p>
    <w:p w14:paraId="54253A0E" w14:textId="77777777" w:rsidR="00240148" w:rsidRDefault="00240148" w:rsidP="00300B13">
      <w:pPr>
        <w:spacing w:after="0" w:line="480" w:lineRule="auto"/>
        <w:rPr>
          <w:rFonts w:ascii="Times New Roman" w:eastAsia="Times New Roman" w:hAnsi="Times New Roman" w:cs="Times New Roman"/>
          <w:color w:val="000000"/>
          <w:kern w:val="0"/>
          <w14:ligatures w14:val="none"/>
        </w:rPr>
      </w:pPr>
    </w:p>
    <w:p w14:paraId="7E2BC083" w14:textId="77777777" w:rsidR="00240148" w:rsidRPr="00300B13" w:rsidRDefault="00240148" w:rsidP="00300B13">
      <w:pPr>
        <w:spacing w:after="0" w:line="480" w:lineRule="auto"/>
        <w:rPr>
          <w:rFonts w:ascii="Times New Roman" w:eastAsia="Times New Roman" w:hAnsi="Times New Roman" w:cs="Times New Roman"/>
          <w:color w:val="000000"/>
          <w:kern w:val="0"/>
          <w14:ligatures w14:val="none"/>
        </w:rPr>
      </w:pPr>
    </w:p>
    <w:p w14:paraId="5C83A794"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1987EADC"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3FDDC211"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046A5ED2" w14:textId="12783886" w:rsidR="00300B13" w:rsidRPr="00300B13" w:rsidRDefault="00300B13" w:rsidP="00300B13">
      <w:pPr>
        <w:spacing w:line="480" w:lineRule="auto"/>
        <w:jc w:val="center"/>
        <w:rPr>
          <w:rFonts w:ascii="Times New Roman" w:hAnsi="Times New Roman" w:cs="Times New Roman"/>
        </w:rPr>
      </w:pPr>
      <w:r w:rsidRPr="00300B13">
        <w:rPr>
          <w:rFonts w:ascii="Times New Roman" w:hAnsi="Times New Roman" w:cs="Times New Roman"/>
        </w:rPr>
        <w:t>CS 405</w:t>
      </w:r>
      <w:r>
        <w:rPr>
          <w:rFonts w:ascii="Times New Roman" w:hAnsi="Times New Roman" w:cs="Times New Roman"/>
        </w:rPr>
        <w:t xml:space="preserve"> 8-2</w:t>
      </w:r>
      <w:r w:rsidRPr="00300B13">
        <w:rPr>
          <w:rFonts w:ascii="Times New Roman" w:hAnsi="Times New Roman" w:cs="Times New Roman"/>
        </w:rPr>
        <w:t xml:space="preserve"> Journal: </w:t>
      </w:r>
      <w:r>
        <w:rPr>
          <w:rFonts w:ascii="Times New Roman" w:hAnsi="Times New Roman" w:cs="Times New Roman"/>
        </w:rPr>
        <w:t>Portfolio Reflection</w:t>
      </w:r>
    </w:p>
    <w:p w14:paraId="7FC44CE4" w14:textId="77777777" w:rsidR="00300B13" w:rsidRPr="00300B13" w:rsidRDefault="00300B13" w:rsidP="00300B13">
      <w:pPr>
        <w:spacing w:line="480" w:lineRule="auto"/>
        <w:jc w:val="center"/>
        <w:rPr>
          <w:rFonts w:ascii="Times New Roman" w:hAnsi="Times New Roman" w:cs="Times New Roman"/>
        </w:rPr>
      </w:pPr>
      <w:r w:rsidRPr="00300B13">
        <w:rPr>
          <w:rFonts w:ascii="Times New Roman" w:hAnsi="Times New Roman" w:cs="Times New Roman"/>
        </w:rPr>
        <w:t>José Medina</w:t>
      </w:r>
    </w:p>
    <w:p w14:paraId="28C6C648" w14:textId="77777777" w:rsidR="00300B13" w:rsidRPr="00300B13" w:rsidRDefault="00300B13" w:rsidP="00300B13">
      <w:pPr>
        <w:spacing w:line="480" w:lineRule="auto"/>
        <w:jc w:val="center"/>
        <w:rPr>
          <w:rFonts w:ascii="Times New Roman" w:hAnsi="Times New Roman" w:cs="Times New Roman"/>
        </w:rPr>
      </w:pPr>
      <w:r w:rsidRPr="00300B13">
        <w:rPr>
          <w:rFonts w:ascii="Times New Roman" w:hAnsi="Times New Roman" w:cs="Times New Roman"/>
        </w:rPr>
        <w:t xml:space="preserve">Professor: Professor Olga Mill </w:t>
      </w:r>
      <w:r w:rsidRPr="00300B13">
        <w:rPr>
          <w:rFonts w:ascii="Times New Roman" w:hAnsi="Times New Roman" w:cs="Times New Roman"/>
        </w:rPr>
        <w:br/>
        <w:t>August 8, 2026</w:t>
      </w:r>
    </w:p>
    <w:p w14:paraId="529F9C74"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0DA0C083"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6301433E" w14:textId="77777777" w:rsid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696A6CE9" w14:textId="77777777" w:rsidR="00240148" w:rsidRDefault="00240148" w:rsidP="00300B13">
      <w:pPr>
        <w:spacing w:after="0" w:line="480" w:lineRule="auto"/>
        <w:ind w:firstLine="720"/>
        <w:rPr>
          <w:rFonts w:ascii="Times New Roman" w:eastAsia="Times New Roman" w:hAnsi="Times New Roman" w:cs="Times New Roman"/>
          <w:color w:val="000000"/>
          <w:kern w:val="0"/>
          <w14:ligatures w14:val="none"/>
        </w:rPr>
      </w:pPr>
    </w:p>
    <w:p w14:paraId="7EE1CF70" w14:textId="77777777" w:rsidR="00240148" w:rsidRDefault="00240148" w:rsidP="00300B13">
      <w:pPr>
        <w:spacing w:after="0" w:line="480" w:lineRule="auto"/>
        <w:ind w:firstLine="720"/>
        <w:rPr>
          <w:rFonts w:ascii="Times New Roman" w:eastAsia="Times New Roman" w:hAnsi="Times New Roman" w:cs="Times New Roman"/>
          <w:color w:val="000000"/>
          <w:kern w:val="0"/>
          <w14:ligatures w14:val="none"/>
        </w:rPr>
      </w:pPr>
    </w:p>
    <w:p w14:paraId="24CF8299" w14:textId="77777777" w:rsidR="00240148" w:rsidRDefault="00240148" w:rsidP="00300B13">
      <w:pPr>
        <w:spacing w:after="0" w:line="480" w:lineRule="auto"/>
        <w:ind w:firstLine="720"/>
        <w:rPr>
          <w:rFonts w:ascii="Times New Roman" w:eastAsia="Times New Roman" w:hAnsi="Times New Roman" w:cs="Times New Roman"/>
          <w:color w:val="000000"/>
          <w:kern w:val="0"/>
          <w14:ligatures w14:val="none"/>
        </w:rPr>
      </w:pPr>
    </w:p>
    <w:p w14:paraId="5A79ECDA" w14:textId="77777777" w:rsidR="00240148" w:rsidRDefault="00240148" w:rsidP="00300B13">
      <w:pPr>
        <w:spacing w:after="0" w:line="480" w:lineRule="auto"/>
        <w:ind w:firstLine="720"/>
        <w:rPr>
          <w:rFonts w:ascii="Times New Roman" w:eastAsia="Times New Roman" w:hAnsi="Times New Roman" w:cs="Times New Roman"/>
          <w:color w:val="000000"/>
          <w:kern w:val="0"/>
          <w14:ligatures w14:val="none"/>
        </w:rPr>
      </w:pPr>
    </w:p>
    <w:p w14:paraId="5D31E91B" w14:textId="77777777" w:rsidR="00240148" w:rsidRPr="00300B13" w:rsidRDefault="00240148" w:rsidP="00300B13">
      <w:pPr>
        <w:spacing w:after="0" w:line="480" w:lineRule="auto"/>
        <w:ind w:firstLine="720"/>
        <w:rPr>
          <w:rFonts w:ascii="Times New Roman" w:eastAsia="Times New Roman" w:hAnsi="Times New Roman" w:cs="Times New Roman"/>
          <w:color w:val="000000"/>
          <w:kern w:val="0"/>
          <w14:ligatures w14:val="none"/>
        </w:rPr>
      </w:pPr>
    </w:p>
    <w:p w14:paraId="66A14609"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6E6F0EEC"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4B5B2F7D"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3528F7B4"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p>
    <w:p w14:paraId="5E8ACC0C" w14:textId="0439B6DD"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lastRenderedPageBreak/>
        <w:t xml:space="preserve">Coming into this class, my idea of secure coding was </w:t>
      </w:r>
      <w:proofErr w:type="gramStart"/>
      <w:r w:rsidRPr="00300B13">
        <w:rPr>
          <w:rFonts w:ascii="Times New Roman" w:eastAsia="Times New Roman" w:hAnsi="Times New Roman" w:cs="Times New Roman"/>
          <w:color w:val="000000"/>
          <w:kern w:val="0"/>
          <w14:ligatures w14:val="none"/>
        </w:rPr>
        <w:t>pretty basic</w:t>
      </w:r>
      <w:proofErr w:type="gramEnd"/>
      <w:r w:rsidRPr="00300B13">
        <w:rPr>
          <w:rFonts w:ascii="Times New Roman" w:eastAsia="Times New Roman" w:hAnsi="Times New Roman" w:cs="Times New Roman"/>
          <w:color w:val="000000"/>
          <w:kern w:val="0"/>
          <w14:ligatures w14:val="none"/>
        </w:rPr>
        <w:t xml:space="preserve">: fix the obvious bugs and keep the app from crashing. My perspective has completely shifted. I've realized that a program can run flawlessly from a functional standpoint and still be full of massive security holes. The real eye opener was seeing how everyday coding choices, like how we handle input, manage memory, or ignore minor compiler warnings, create these vulnerabilities. Security isn't a patch you slap on at the end. It </w:t>
      </w:r>
      <w:proofErr w:type="gramStart"/>
      <w:r w:rsidRPr="00300B13">
        <w:rPr>
          <w:rFonts w:ascii="Times New Roman" w:eastAsia="Times New Roman" w:hAnsi="Times New Roman" w:cs="Times New Roman"/>
          <w:color w:val="000000"/>
          <w:kern w:val="0"/>
          <w14:ligatures w14:val="none"/>
        </w:rPr>
        <w:t>has to</w:t>
      </w:r>
      <w:proofErr w:type="gramEnd"/>
      <w:r w:rsidRPr="00300B13">
        <w:rPr>
          <w:rFonts w:ascii="Times New Roman" w:eastAsia="Times New Roman" w:hAnsi="Times New Roman" w:cs="Times New Roman"/>
          <w:color w:val="000000"/>
          <w:kern w:val="0"/>
          <w14:ligatures w14:val="none"/>
        </w:rPr>
        <w:t xml:space="preserve"> be baked into the design, writing, and testing phases from day one.</w:t>
      </w:r>
    </w:p>
    <w:p w14:paraId="07894333"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Working on Project One taught me exactly why we need strict secure coding standards. We looked at rules for preventing SQL injection, integer overflow, and memory leaks. Having a hard standard completely changes the dynamic. Instead of every developer guessing what "secure enough" looks like, there is a strict baseline. Take SQL queries, for instance: using prepared statements isn't just a polite suggestion; it's the mandatory way to handle database input. The same goes for range checking, initializing variables, and avoiding side effects in assertions.</w:t>
      </w:r>
    </w:p>
    <w:p w14:paraId="62FC23BE" w14:textId="2EB6334A"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 xml:space="preserve">This ties right into my new approach to testing. I used to view testing purely </w:t>
      </w:r>
      <w:proofErr w:type="gramStart"/>
      <w:r w:rsidRPr="00300B13">
        <w:rPr>
          <w:rFonts w:ascii="Times New Roman" w:eastAsia="Times New Roman" w:hAnsi="Times New Roman" w:cs="Times New Roman"/>
          <w:color w:val="000000"/>
          <w:kern w:val="0"/>
          <w14:ligatures w14:val="none"/>
        </w:rPr>
        <w:t>as a way to</w:t>
      </w:r>
      <w:proofErr w:type="gramEnd"/>
      <w:r w:rsidRPr="00300B13">
        <w:rPr>
          <w:rFonts w:ascii="Times New Roman" w:eastAsia="Times New Roman" w:hAnsi="Times New Roman" w:cs="Times New Roman"/>
          <w:color w:val="000000"/>
          <w:kern w:val="0"/>
          <w14:ligatures w14:val="none"/>
        </w:rPr>
        <w:t xml:space="preserve"> prove the code worked. Now, I see it as trying to prove the software won't break when hit with unexpected or malicious input. For Project Two, I wrote both positive and negative unit tests. Sure, a valid login needs to succeed, but an SQL injection attempt absolutely </w:t>
      </w:r>
      <w:proofErr w:type="gramStart"/>
      <w:r w:rsidRPr="00300B13">
        <w:rPr>
          <w:rFonts w:ascii="Times New Roman" w:eastAsia="Times New Roman" w:hAnsi="Times New Roman" w:cs="Times New Roman"/>
          <w:color w:val="000000"/>
          <w:kern w:val="0"/>
          <w14:ligatures w14:val="none"/>
        </w:rPr>
        <w:t>has to</w:t>
      </w:r>
      <w:proofErr w:type="gramEnd"/>
      <w:r w:rsidRPr="00300B13">
        <w:rPr>
          <w:rFonts w:ascii="Times New Roman" w:eastAsia="Times New Roman" w:hAnsi="Times New Roman" w:cs="Times New Roman"/>
          <w:color w:val="000000"/>
          <w:kern w:val="0"/>
          <w14:ligatures w14:val="none"/>
        </w:rPr>
        <w:t xml:space="preserve"> fail. Safe math should process normally, but inputs that trigger a signed integer overflow need to be caught and rejected. Testing against hostile inputs is just standard procedure for me now, rather than a special event for a security audit.</w:t>
      </w:r>
    </w:p>
    <w:p w14:paraId="1A55A4FB" w14:textId="106C8851"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 xml:space="preserve">I also learned a lot about risk assessment. Not all bugs are created equal. Since development teams have limited time, you </w:t>
      </w:r>
      <w:proofErr w:type="gramStart"/>
      <w:r w:rsidRPr="00300B13">
        <w:rPr>
          <w:rFonts w:ascii="Times New Roman" w:eastAsia="Times New Roman" w:hAnsi="Times New Roman" w:cs="Times New Roman"/>
          <w:color w:val="000000"/>
          <w:kern w:val="0"/>
          <w14:ligatures w14:val="none"/>
        </w:rPr>
        <w:t>have to</w:t>
      </w:r>
      <w:proofErr w:type="gramEnd"/>
      <w:r w:rsidRPr="00300B13">
        <w:rPr>
          <w:rFonts w:ascii="Times New Roman" w:eastAsia="Times New Roman" w:hAnsi="Times New Roman" w:cs="Times New Roman"/>
          <w:color w:val="000000"/>
          <w:kern w:val="0"/>
          <w14:ligatures w14:val="none"/>
        </w:rPr>
        <w:t xml:space="preserve"> prioritize. In Project One, I had to rank </w:t>
      </w:r>
      <w:r w:rsidRPr="00300B13">
        <w:rPr>
          <w:rFonts w:ascii="Times New Roman" w:eastAsia="Times New Roman" w:hAnsi="Times New Roman" w:cs="Times New Roman"/>
          <w:color w:val="000000"/>
          <w:kern w:val="0"/>
          <w14:ligatures w14:val="none"/>
        </w:rPr>
        <w:lastRenderedPageBreak/>
        <w:t xml:space="preserve">vulnerabilities based on severity, likelihood, and the cost of remediation. It made me realize that fixing security problems is ultimately a business decision. A high risk, easily exploitable flaw obviously needs immediate attention over a low impact bug. Plus, timing matters. Fixing a vulnerability while you're writing the code might take a few minutes. Finding that same weakness after release means dealing with downtime, redesigns, and potentially a </w:t>
      </w:r>
      <w:proofErr w:type="gramStart"/>
      <w:r w:rsidRPr="00300B13">
        <w:rPr>
          <w:rFonts w:ascii="Times New Roman" w:eastAsia="Times New Roman" w:hAnsi="Times New Roman" w:cs="Times New Roman"/>
          <w:color w:val="000000"/>
          <w:kern w:val="0"/>
          <w14:ligatures w14:val="none"/>
        </w:rPr>
        <w:t>full blown</w:t>
      </w:r>
      <w:proofErr w:type="gramEnd"/>
      <w:r w:rsidRPr="00300B13">
        <w:rPr>
          <w:rFonts w:ascii="Times New Roman" w:eastAsia="Times New Roman" w:hAnsi="Times New Roman" w:cs="Times New Roman"/>
          <w:color w:val="000000"/>
          <w:kern w:val="0"/>
          <w14:ligatures w14:val="none"/>
        </w:rPr>
        <w:t xml:space="preserve"> incident response.</w:t>
      </w:r>
    </w:p>
    <w:p w14:paraId="03AE2ED9" w14:textId="300023DC"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The concept of zero trust finally clicked for me, too. Initially, I thought it only applied to network architecture or user logins. But it absolutely belongs at the code level. You can't trust input just because it came through a standard web form, and a process shouldn't get blanket permissions just because it's running inside the system. It all comes down to default deny and least privilege by verifying every single action instead of assuming it's safe until proven otherwise</w:t>
      </w:r>
    </w:p>
    <w:p w14:paraId="703CA918" w14:textId="291D2ED8"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 xml:space="preserve">But honestly, a security policy is useless if developers can't realistically follow it. The rules </w:t>
      </w:r>
      <w:proofErr w:type="gramStart"/>
      <w:r w:rsidRPr="00300B13">
        <w:rPr>
          <w:rFonts w:ascii="Times New Roman" w:eastAsia="Times New Roman" w:hAnsi="Times New Roman" w:cs="Times New Roman"/>
          <w:color w:val="000000"/>
          <w:kern w:val="0"/>
          <w14:ligatures w14:val="none"/>
        </w:rPr>
        <w:t>have to</w:t>
      </w:r>
      <w:proofErr w:type="gramEnd"/>
      <w:r w:rsidRPr="00300B13">
        <w:rPr>
          <w:rFonts w:ascii="Times New Roman" w:eastAsia="Times New Roman" w:hAnsi="Times New Roman" w:cs="Times New Roman"/>
          <w:color w:val="000000"/>
          <w:kern w:val="0"/>
          <w14:ligatures w14:val="none"/>
        </w:rPr>
        <w:t xml:space="preserve"> be enforced through automation. In Project Two, I used </w:t>
      </w:r>
      <w:proofErr w:type="spellStart"/>
      <w:r w:rsidRPr="00300B13">
        <w:rPr>
          <w:rFonts w:ascii="Times New Roman" w:eastAsia="Times New Roman" w:hAnsi="Times New Roman" w:cs="Times New Roman"/>
          <w:color w:val="000000"/>
          <w:kern w:val="0"/>
          <w14:ligatures w14:val="none"/>
        </w:rPr>
        <w:t>Cppcheck</w:t>
      </w:r>
      <w:proofErr w:type="spellEnd"/>
      <w:r w:rsidRPr="00300B13">
        <w:rPr>
          <w:rFonts w:ascii="Times New Roman" w:eastAsia="Times New Roman" w:hAnsi="Times New Roman" w:cs="Times New Roman"/>
          <w:color w:val="000000"/>
          <w:kern w:val="0"/>
          <w14:ligatures w14:val="none"/>
        </w:rPr>
        <w:t xml:space="preserve"> and Visual Studio Code Analysis, and seeing the results made all this theory feel real. Visual Studio caught uninitialized data and a potential buffer overrun, while </w:t>
      </w:r>
      <w:proofErr w:type="spellStart"/>
      <w:r w:rsidRPr="00300B13">
        <w:rPr>
          <w:rFonts w:ascii="Times New Roman" w:eastAsia="Times New Roman" w:hAnsi="Times New Roman" w:cs="Times New Roman"/>
          <w:color w:val="000000"/>
          <w:kern w:val="0"/>
          <w14:ligatures w14:val="none"/>
        </w:rPr>
        <w:t>Cppcheck</w:t>
      </w:r>
      <w:proofErr w:type="spellEnd"/>
      <w:r w:rsidRPr="00300B13">
        <w:rPr>
          <w:rFonts w:ascii="Times New Roman" w:eastAsia="Times New Roman" w:hAnsi="Times New Roman" w:cs="Times New Roman"/>
          <w:color w:val="000000"/>
          <w:kern w:val="0"/>
          <w14:ligatures w14:val="none"/>
        </w:rPr>
        <w:t xml:space="preserve"> flagged several other code issues. Tools like these don't replace developers, but they catch those everyday mistakes before they quietly slip into production.</w:t>
      </w:r>
    </w:p>
    <w:p w14:paraId="622FDF80"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 xml:space="preserve">If I were to write or improve a security policy down the road, I'd mandate proof of testing for every standard. I'd also clearly define what severity of bug </w:t>
      </w:r>
      <w:proofErr w:type="gramStart"/>
      <w:r w:rsidRPr="00300B13">
        <w:rPr>
          <w:rFonts w:ascii="Times New Roman" w:eastAsia="Times New Roman" w:hAnsi="Times New Roman" w:cs="Times New Roman"/>
          <w:color w:val="000000"/>
          <w:kern w:val="0"/>
          <w14:ligatures w14:val="none"/>
        </w:rPr>
        <w:t>actually blocks</w:t>
      </w:r>
      <w:proofErr w:type="gramEnd"/>
      <w:r w:rsidRPr="00300B13">
        <w:rPr>
          <w:rFonts w:ascii="Times New Roman" w:eastAsia="Times New Roman" w:hAnsi="Times New Roman" w:cs="Times New Roman"/>
          <w:color w:val="000000"/>
          <w:kern w:val="0"/>
          <w14:ligatures w14:val="none"/>
        </w:rPr>
        <w:t xml:space="preserve"> a release, tighten up logging requirements, and include checks for third party dependencies. I'm still curious about finding that sweet spot: how do you enforce strong security controls without bogging down </w:t>
      </w:r>
      <w:r w:rsidRPr="00300B13">
        <w:rPr>
          <w:rFonts w:ascii="Times New Roman" w:eastAsia="Times New Roman" w:hAnsi="Times New Roman" w:cs="Times New Roman"/>
          <w:color w:val="000000"/>
          <w:kern w:val="0"/>
          <w14:ligatures w14:val="none"/>
        </w:rPr>
        <w:lastRenderedPageBreak/>
        <w:t>development so much that teams try to bypass them? The answer is probably heavy automation, making the secure path the easiest path so it naturally blends into the workflow.</w:t>
      </w:r>
    </w:p>
    <w:p w14:paraId="07651770" w14:textId="77777777" w:rsidR="00300B13" w:rsidRPr="00300B13" w:rsidRDefault="00300B13" w:rsidP="00300B13">
      <w:pPr>
        <w:spacing w:after="0" w:line="480" w:lineRule="auto"/>
        <w:ind w:firstLine="720"/>
        <w:rPr>
          <w:rFonts w:ascii="Times New Roman" w:eastAsia="Times New Roman" w:hAnsi="Times New Roman" w:cs="Times New Roman"/>
          <w:color w:val="000000"/>
          <w:kern w:val="0"/>
          <w14:ligatures w14:val="none"/>
        </w:rPr>
      </w:pPr>
      <w:r w:rsidRPr="00300B13">
        <w:rPr>
          <w:rFonts w:ascii="Times New Roman" w:eastAsia="Times New Roman" w:hAnsi="Times New Roman" w:cs="Times New Roman"/>
          <w:color w:val="000000"/>
          <w:kern w:val="0"/>
          <w14:ligatures w14:val="none"/>
        </w:rPr>
        <w:t>My biggest takeaway from all of this is that secure coding isn't a separate, isolated task. It’s just what it means to write good software.</w:t>
      </w:r>
    </w:p>
    <w:p w14:paraId="7A727FF7" w14:textId="77777777" w:rsidR="00614700" w:rsidRPr="00300B13" w:rsidRDefault="00614700" w:rsidP="00300B13">
      <w:pPr>
        <w:spacing w:line="480" w:lineRule="auto"/>
        <w:rPr>
          <w:rFonts w:ascii="Times New Roman" w:hAnsi="Times New Roman" w:cs="Times New Roman"/>
        </w:rPr>
      </w:pPr>
    </w:p>
    <w:sectPr w:rsidR="00614700" w:rsidRPr="00300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B13"/>
    <w:rsid w:val="001A7D8B"/>
    <w:rsid w:val="00240148"/>
    <w:rsid w:val="002504AB"/>
    <w:rsid w:val="00300B13"/>
    <w:rsid w:val="00465B1E"/>
    <w:rsid w:val="0061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E90E8B"/>
  <w15:chartTrackingRefBased/>
  <w15:docId w15:val="{656D31E3-40AF-6946-8664-38573686E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B13"/>
    <w:rPr>
      <w:rFonts w:eastAsiaTheme="majorEastAsia" w:cstheme="majorBidi"/>
      <w:color w:val="272727" w:themeColor="text1" w:themeTint="D8"/>
    </w:rPr>
  </w:style>
  <w:style w:type="paragraph" w:styleId="Title">
    <w:name w:val="Title"/>
    <w:basedOn w:val="Normal"/>
    <w:next w:val="Normal"/>
    <w:link w:val="TitleChar"/>
    <w:uiPriority w:val="10"/>
    <w:qFormat/>
    <w:rsid w:val="00300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B13"/>
    <w:pPr>
      <w:spacing w:before="160"/>
      <w:jc w:val="center"/>
    </w:pPr>
    <w:rPr>
      <w:i/>
      <w:iCs/>
      <w:color w:val="404040" w:themeColor="text1" w:themeTint="BF"/>
    </w:rPr>
  </w:style>
  <w:style w:type="character" w:customStyle="1" w:styleId="QuoteChar">
    <w:name w:val="Quote Char"/>
    <w:basedOn w:val="DefaultParagraphFont"/>
    <w:link w:val="Quote"/>
    <w:uiPriority w:val="29"/>
    <w:rsid w:val="00300B13"/>
    <w:rPr>
      <w:i/>
      <w:iCs/>
      <w:color w:val="404040" w:themeColor="text1" w:themeTint="BF"/>
    </w:rPr>
  </w:style>
  <w:style w:type="paragraph" w:styleId="ListParagraph">
    <w:name w:val="List Paragraph"/>
    <w:basedOn w:val="Normal"/>
    <w:uiPriority w:val="34"/>
    <w:qFormat/>
    <w:rsid w:val="00300B13"/>
    <w:pPr>
      <w:ind w:left="720"/>
      <w:contextualSpacing/>
    </w:pPr>
  </w:style>
  <w:style w:type="character" w:styleId="IntenseEmphasis">
    <w:name w:val="Intense Emphasis"/>
    <w:basedOn w:val="DefaultParagraphFont"/>
    <w:uiPriority w:val="21"/>
    <w:qFormat/>
    <w:rsid w:val="00300B13"/>
    <w:rPr>
      <w:i/>
      <w:iCs/>
      <w:color w:val="0F4761" w:themeColor="accent1" w:themeShade="BF"/>
    </w:rPr>
  </w:style>
  <w:style w:type="paragraph" w:styleId="IntenseQuote">
    <w:name w:val="Intense Quote"/>
    <w:basedOn w:val="Normal"/>
    <w:next w:val="Normal"/>
    <w:link w:val="IntenseQuoteChar"/>
    <w:uiPriority w:val="30"/>
    <w:qFormat/>
    <w:rsid w:val="00300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B13"/>
    <w:rPr>
      <w:i/>
      <w:iCs/>
      <w:color w:val="0F4761" w:themeColor="accent1" w:themeShade="BF"/>
    </w:rPr>
  </w:style>
  <w:style w:type="character" w:styleId="IntenseReference">
    <w:name w:val="Intense Reference"/>
    <w:basedOn w:val="DefaultParagraphFont"/>
    <w:uiPriority w:val="32"/>
    <w:qFormat/>
    <w:rsid w:val="00300B13"/>
    <w:rPr>
      <w:b/>
      <w:bCs/>
      <w:smallCaps/>
      <w:color w:val="0F4761" w:themeColor="accent1" w:themeShade="BF"/>
      <w:spacing w:val="5"/>
    </w:rPr>
  </w:style>
  <w:style w:type="paragraph" w:customStyle="1" w:styleId="p1">
    <w:name w:val="p1"/>
    <w:basedOn w:val="Normal"/>
    <w:rsid w:val="00300B1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00B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735</Words>
  <Characters>3464</Characters>
  <Application>Microsoft Office Word</Application>
  <DocSecurity>0</DocSecurity>
  <Lines>73</Lines>
  <Paragraphs>14</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Jose</cp:lastModifiedBy>
  <cp:revision>2</cp:revision>
  <dcterms:created xsi:type="dcterms:W3CDTF">2026-08-24T00:46:00Z</dcterms:created>
  <dcterms:modified xsi:type="dcterms:W3CDTF">2026-08-24T00:59:00Z</dcterms:modified>
</cp:coreProperties>
</file>