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14421" w14:textId="77777777" w:rsidR="0087092D" w:rsidRDefault="0087092D"/>
    <w:p w14:paraId="184F7976" w14:textId="5C6B801A" w:rsidR="00C42A82" w:rsidRDefault="00235CE6">
      <w:r>
        <w:rPr>
          <w:noProof/>
        </w:rPr>
        <w:drawing>
          <wp:anchor distT="0" distB="0" distL="114300" distR="114300" simplePos="0" relativeHeight="251652096" behindDoc="1" locked="0" layoutInCell="1" allowOverlap="1" wp14:anchorId="4A4ABF3A" wp14:editId="7A1886B6">
            <wp:simplePos x="0" y="0"/>
            <wp:positionH relativeFrom="column">
              <wp:posOffset>2125579</wp:posOffset>
            </wp:positionH>
            <wp:positionV relativeFrom="paragraph">
              <wp:posOffset>148557</wp:posOffset>
            </wp:positionV>
            <wp:extent cx="1562100" cy="809625"/>
            <wp:effectExtent l="0" t="0" r="0" b="9525"/>
            <wp:wrapTight wrapText="bothSides">
              <wp:wrapPolygon edited="0">
                <wp:start x="9483" y="0"/>
                <wp:lineTo x="4215" y="2541"/>
                <wp:lineTo x="1054" y="5591"/>
                <wp:lineTo x="1054" y="8132"/>
                <wp:lineTo x="0" y="15247"/>
                <wp:lineTo x="0" y="18805"/>
                <wp:lineTo x="6585" y="21346"/>
                <wp:lineTo x="11854" y="21346"/>
                <wp:lineTo x="15015" y="21346"/>
                <wp:lineTo x="19756" y="18296"/>
                <wp:lineTo x="19493" y="16264"/>
                <wp:lineTo x="21073" y="8132"/>
                <wp:lineTo x="21337" y="5082"/>
                <wp:lineTo x="21337" y="2541"/>
                <wp:lineTo x="14751" y="0"/>
                <wp:lineTo x="9483" y="0"/>
              </wp:wrapPolygon>
            </wp:wrapTight>
            <wp:docPr id="6783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09625"/>
                    </a:xfrm>
                    <a:prstGeom prst="rect">
                      <a:avLst/>
                    </a:prstGeom>
                    <a:noFill/>
                  </pic:spPr>
                </pic:pic>
              </a:graphicData>
            </a:graphic>
          </wp:anchor>
        </w:drawing>
      </w:r>
    </w:p>
    <w:p w14:paraId="3BF364AE" w14:textId="5E00B6A3" w:rsidR="00C42A82" w:rsidRDefault="00C42A82"/>
    <w:p w14:paraId="036A45A0" w14:textId="77777777" w:rsidR="00C42A82" w:rsidRDefault="00C42A82"/>
    <w:p w14:paraId="1EFDB982" w14:textId="77777777" w:rsidR="00C42A82" w:rsidRDefault="00C42A82"/>
    <w:p w14:paraId="06C2746A" w14:textId="77777777" w:rsidR="00C42A82" w:rsidRDefault="00C42A82"/>
    <w:p w14:paraId="6CF8C538" w14:textId="48F85773" w:rsidR="00C42A82" w:rsidRDefault="00235CE6" w:rsidP="00C42A82">
      <w:pPr>
        <w:pStyle w:val="Title"/>
      </w:pPr>
      <w:r>
        <w:t>Decision Tree</w:t>
      </w:r>
      <w:r w:rsidRPr="00745924">
        <w:t xml:space="preserve"> Analysis for Organic Products</w:t>
      </w:r>
    </w:p>
    <w:p w14:paraId="1EB2F6D2" w14:textId="14B11721" w:rsidR="00C42A82" w:rsidRDefault="00235CE6" w:rsidP="00C42A82">
      <w:pPr>
        <w:pStyle w:val="Subtitle"/>
      </w:pPr>
      <w:r>
        <w:t xml:space="preserve">Kritik </w:t>
      </w:r>
      <w:r w:rsidRPr="00745924">
        <w:t>Assignment</w:t>
      </w:r>
      <w:r>
        <w:t xml:space="preserve"> 2 Topic A</w:t>
      </w:r>
    </w:p>
    <w:p w14:paraId="52B3AB55" w14:textId="77777777" w:rsidR="00C42A82" w:rsidRDefault="00C42A82" w:rsidP="00C42A82"/>
    <w:p w14:paraId="51C0BBF0" w14:textId="77777777" w:rsidR="00C42A82" w:rsidRDefault="00C42A82" w:rsidP="00C42A82"/>
    <w:p w14:paraId="69F6BAC8" w14:textId="77777777" w:rsidR="00C42A82" w:rsidRDefault="00C42A82" w:rsidP="00C42A82"/>
    <w:p w14:paraId="39686745" w14:textId="77777777" w:rsidR="00C42A82" w:rsidRDefault="00C42A82" w:rsidP="00C42A82"/>
    <w:p w14:paraId="754E8905" w14:textId="77777777" w:rsidR="00C42A82" w:rsidRDefault="00C42A82" w:rsidP="00C42A82"/>
    <w:p w14:paraId="60EB858B" w14:textId="77777777" w:rsidR="00C42A82" w:rsidRDefault="00C42A82" w:rsidP="00C42A82"/>
    <w:p w14:paraId="466F01BC" w14:textId="77777777" w:rsidR="00C42A82" w:rsidRDefault="00C42A82" w:rsidP="00C42A82"/>
    <w:p w14:paraId="0D74C1E7" w14:textId="490D7377" w:rsidR="00C42A82" w:rsidRPr="00C42A82" w:rsidRDefault="00235CE6" w:rsidP="00C42A82">
      <w:pPr>
        <w:jc w:val="center"/>
        <w:rPr>
          <w:b/>
          <w:bCs/>
        </w:rPr>
      </w:pPr>
      <w:r>
        <w:rPr>
          <w:b/>
          <w:bCs/>
        </w:rPr>
        <w:t>Spears School of Business</w:t>
      </w:r>
    </w:p>
    <w:p w14:paraId="533F6EC4" w14:textId="1A8A9513" w:rsidR="00C42A82" w:rsidRPr="00C42A82" w:rsidRDefault="00235CE6" w:rsidP="00C42A82">
      <w:pPr>
        <w:jc w:val="center"/>
        <w:rPr>
          <w:b/>
          <w:bCs/>
        </w:rPr>
      </w:pPr>
      <w:r>
        <w:rPr>
          <w:b/>
          <w:bCs/>
        </w:rPr>
        <w:t>Watson Graduate School</w:t>
      </w:r>
    </w:p>
    <w:p w14:paraId="438949B7" w14:textId="62551A10" w:rsidR="00C42A82" w:rsidRDefault="00235CE6" w:rsidP="00C42A82">
      <w:pPr>
        <w:jc w:val="center"/>
        <w:rPr>
          <w:b/>
          <w:bCs/>
        </w:rPr>
        <w:sectPr w:rsidR="00C42A82" w:rsidSect="00915356">
          <w:pgSz w:w="12240" w:h="15840" w:code="1"/>
          <w:pgMar w:top="1440" w:right="1440" w:bottom="1440" w:left="1440" w:header="720" w:footer="720" w:gutter="0"/>
          <w:cols w:space="720"/>
          <w:docGrid w:linePitch="360"/>
        </w:sectPr>
      </w:pPr>
      <w:r>
        <w:rPr>
          <w:b/>
          <w:bCs/>
        </w:rPr>
        <w:t>02/01/2025</w:t>
      </w:r>
    </w:p>
    <w:p w14:paraId="04DDDCA2" w14:textId="77777777" w:rsidR="00C42A82" w:rsidRPr="00915356" w:rsidRDefault="00C42A82" w:rsidP="00915356">
      <w:pPr>
        <w:rPr>
          <w:rFonts w:asciiTheme="majorHAnsi" w:hAnsiTheme="majorHAnsi"/>
          <w:color w:val="215E99" w:themeColor="text2" w:themeTint="BF"/>
          <w:sz w:val="40"/>
          <w:szCs w:val="40"/>
        </w:rPr>
      </w:pPr>
      <w:r w:rsidRPr="00915356">
        <w:rPr>
          <w:rFonts w:asciiTheme="majorHAnsi" w:hAnsiTheme="majorHAnsi"/>
          <w:color w:val="215E99" w:themeColor="text2" w:themeTint="BF"/>
          <w:sz w:val="40"/>
          <w:szCs w:val="40"/>
        </w:rPr>
        <w:lastRenderedPageBreak/>
        <w:t>Content</w:t>
      </w:r>
    </w:p>
    <w:p w14:paraId="16B9358B" w14:textId="7381E1E3" w:rsidR="00B65990" w:rsidRDefault="00C42A82" w:rsidP="00B65990">
      <w:pPr>
        <w:pStyle w:val="TOC1"/>
        <w:tabs>
          <w:tab w:val="right" w:leader="dot" w:pos="9350"/>
        </w:tabs>
        <w:spacing w:line="240" w:lineRule="auto"/>
        <w:rPr>
          <w:rFonts w:asciiTheme="minorHAnsi" w:eastAsiaTheme="minorEastAsia" w:hAnsiTheme="minorHAnsi"/>
          <w:noProof/>
        </w:rPr>
      </w:pPr>
      <w:r>
        <w:fldChar w:fldCharType="begin"/>
      </w:r>
      <w:r>
        <w:instrText xml:space="preserve"> TOC \o "1-3" \h \z \u </w:instrText>
      </w:r>
      <w:r>
        <w:fldChar w:fldCharType="separate"/>
      </w:r>
      <w:hyperlink w:anchor="_Toc190049833" w:history="1">
        <w:r w:rsidR="00B65990" w:rsidRPr="00DB4E40">
          <w:rPr>
            <w:rStyle w:val="Hyperlink"/>
            <w:noProof/>
          </w:rPr>
          <w:t>Business Understanding</w:t>
        </w:r>
        <w:r w:rsidR="00B65990">
          <w:rPr>
            <w:noProof/>
            <w:webHidden/>
          </w:rPr>
          <w:tab/>
        </w:r>
        <w:r w:rsidR="00B65990">
          <w:rPr>
            <w:noProof/>
            <w:webHidden/>
          </w:rPr>
          <w:fldChar w:fldCharType="begin"/>
        </w:r>
        <w:r w:rsidR="00B65990">
          <w:rPr>
            <w:noProof/>
            <w:webHidden/>
          </w:rPr>
          <w:instrText xml:space="preserve"> PAGEREF _Toc190049833 \h </w:instrText>
        </w:r>
        <w:r w:rsidR="00B65990">
          <w:rPr>
            <w:noProof/>
            <w:webHidden/>
          </w:rPr>
        </w:r>
        <w:r w:rsidR="00B65990">
          <w:rPr>
            <w:noProof/>
            <w:webHidden/>
          </w:rPr>
          <w:fldChar w:fldCharType="separate"/>
        </w:r>
        <w:r w:rsidR="00B65990">
          <w:rPr>
            <w:noProof/>
            <w:webHidden/>
          </w:rPr>
          <w:t>1</w:t>
        </w:r>
        <w:r w:rsidR="00B65990">
          <w:rPr>
            <w:noProof/>
            <w:webHidden/>
          </w:rPr>
          <w:fldChar w:fldCharType="end"/>
        </w:r>
      </w:hyperlink>
    </w:p>
    <w:p w14:paraId="5A47E1BC" w14:textId="6D96182E"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34" w:history="1">
        <w:r w:rsidRPr="00DB4E40">
          <w:rPr>
            <w:rStyle w:val="Hyperlink"/>
            <w:noProof/>
          </w:rPr>
          <w:t>Data Understanding</w:t>
        </w:r>
        <w:r>
          <w:rPr>
            <w:noProof/>
            <w:webHidden/>
          </w:rPr>
          <w:tab/>
        </w:r>
        <w:r>
          <w:rPr>
            <w:noProof/>
            <w:webHidden/>
          </w:rPr>
          <w:fldChar w:fldCharType="begin"/>
        </w:r>
        <w:r>
          <w:rPr>
            <w:noProof/>
            <w:webHidden/>
          </w:rPr>
          <w:instrText xml:space="preserve"> PAGEREF _Toc190049834 \h </w:instrText>
        </w:r>
        <w:r>
          <w:rPr>
            <w:noProof/>
            <w:webHidden/>
          </w:rPr>
        </w:r>
        <w:r>
          <w:rPr>
            <w:noProof/>
            <w:webHidden/>
          </w:rPr>
          <w:fldChar w:fldCharType="separate"/>
        </w:r>
        <w:r>
          <w:rPr>
            <w:noProof/>
            <w:webHidden/>
          </w:rPr>
          <w:t>2</w:t>
        </w:r>
        <w:r>
          <w:rPr>
            <w:noProof/>
            <w:webHidden/>
          </w:rPr>
          <w:fldChar w:fldCharType="end"/>
        </w:r>
      </w:hyperlink>
    </w:p>
    <w:p w14:paraId="12ABCF64" w14:textId="38DCAF5D"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5" w:history="1">
        <w:r w:rsidRPr="00DB4E40">
          <w:rPr>
            <w:rStyle w:val="Hyperlink"/>
            <w:noProof/>
          </w:rPr>
          <w:t>Geographic Predictors</w:t>
        </w:r>
        <w:r>
          <w:rPr>
            <w:noProof/>
            <w:webHidden/>
          </w:rPr>
          <w:tab/>
        </w:r>
        <w:r>
          <w:rPr>
            <w:noProof/>
            <w:webHidden/>
          </w:rPr>
          <w:fldChar w:fldCharType="begin"/>
        </w:r>
        <w:r>
          <w:rPr>
            <w:noProof/>
            <w:webHidden/>
          </w:rPr>
          <w:instrText xml:space="preserve"> PAGEREF _Toc190049835 \h </w:instrText>
        </w:r>
        <w:r>
          <w:rPr>
            <w:noProof/>
            <w:webHidden/>
          </w:rPr>
        </w:r>
        <w:r>
          <w:rPr>
            <w:noProof/>
            <w:webHidden/>
          </w:rPr>
          <w:fldChar w:fldCharType="separate"/>
        </w:r>
        <w:r>
          <w:rPr>
            <w:noProof/>
            <w:webHidden/>
          </w:rPr>
          <w:t>2</w:t>
        </w:r>
        <w:r>
          <w:rPr>
            <w:noProof/>
            <w:webHidden/>
          </w:rPr>
          <w:fldChar w:fldCharType="end"/>
        </w:r>
      </w:hyperlink>
    </w:p>
    <w:p w14:paraId="643FE247" w14:textId="6C5229FF"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6" w:history="1">
        <w:r w:rsidRPr="00DB4E40">
          <w:rPr>
            <w:rStyle w:val="Hyperlink"/>
            <w:noProof/>
          </w:rPr>
          <w:t>Demographic Predictors</w:t>
        </w:r>
        <w:r>
          <w:rPr>
            <w:noProof/>
            <w:webHidden/>
          </w:rPr>
          <w:tab/>
        </w:r>
        <w:r>
          <w:rPr>
            <w:noProof/>
            <w:webHidden/>
          </w:rPr>
          <w:fldChar w:fldCharType="begin"/>
        </w:r>
        <w:r>
          <w:rPr>
            <w:noProof/>
            <w:webHidden/>
          </w:rPr>
          <w:instrText xml:space="preserve"> PAGEREF _Toc190049836 \h </w:instrText>
        </w:r>
        <w:r>
          <w:rPr>
            <w:noProof/>
            <w:webHidden/>
          </w:rPr>
        </w:r>
        <w:r>
          <w:rPr>
            <w:noProof/>
            <w:webHidden/>
          </w:rPr>
          <w:fldChar w:fldCharType="separate"/>
        </w:r>
        <w:r>
          <w:rPr>
            <w:noProof/>
            <w:webHidden/>
          </w:rPr>
          <w:t>2</w:t>
        </w:r>
        <w:r>
          <w:rPr>
            <w:noProof/>
            <w:webHidden/>
          </w:rPr>
          <w:fldChar w:fldCharType="end"/>
        </w:r>
      </w:hyperlink>
    </w:p>
    <w:p w14:paraId="01D8AB6B" w14:textId="05EED821"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7" w:history="1">
        <w:r w:rsidRPr="00DB4E40">
          <w:rPr>
            <w:rStyle w:val="Hyperlink"/>
            <w:noProof/>
          </w:rPr>
          <w:t>Promotional Predictors</w:t>
        </w:r>
        <w:r>
          <w:rPr>
            <w:noProof/>
            <w:webHidden/>
          </w:rPr>
          <w:tab/>
        </w:r>
        <w:r>
          <w:rPr>
            <w:noProof/>
            <w:webHidden/>
          </w:rPr>
          <w:fldChar w:fldCharType="begin"/>
        </w:r>
        <w:r>
          <w:rPr>
            <w:noProof/>
            <w:webHidden/>
          </w:rPr>
          <w:instrText xml:space="preserve"> PAGEREF _Toc190049837 \h </w:instrText>
        </w:r>
        <w:r>
          <w:rPr>
            <w:noProof/>
            <w:webHidden/>
          </w:rPr>
        </w:r>
        <w:r>
          <w:rPr>
            <w:noProof/>
            <w:webHidden/>
          </w:rPr>
          <w:fldChar w:fldCharType="separate"/>
        </w:r>
        <w:r>
          <w:rPr>
            <w:noProof/>
            <w:webHidden/>
          </w:rPr>
          <w:t>3</w:t>
        </w:r>
        <w:r>
          <w:rPr>
            <w:noProof/>
            <w:webHidden/>
          </w:rPr>
          <w:fldChar w:fldCharType="end"/>
        </w:r>
      </w:hyperlink>
    </w:p>
    <w:p w14:paraId="7034D161" w14:textId="11AF4B86"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38" w:history="1">
        <w:r w:rsidRPr="00DB4E40">
          <w:rPr>
            <w:rStyle w:val="Hyperlink"/>
            <w:noProof/>
          </w:rPr>
          <w:t>Target Variable</w:t>
        </w:r>
        <w:r>
          <w:rPr>
            <w:noProof/>
            <w:webHidden/>
          </w:rPr>
          <w:tab/>
        </w:r>
        <w:r>
          <w:rPr>
            <w:noProof/>
            <w:webHidden/>
          </w:rPr>
          <w:fldChar w:fldCharType="begin"/>
        </w:r>
        <w:r>
          <w:rPr>
            <w:noProof/>
            <w:webHidden/>
          </w:rPr>
          <w:instrText xml:space="preserve"> PAGEREF _Toc190049838 \h </w:instrText>
        </w:r>
        <w:r>
          <w:rPr>
            <w:noProof/>
            <w:webHidden/>
          </w:rPr>
        </w:r>
        <w:r>
          <w:rPr>
            <w:noProof/>
            <w:webHidden/>
          </w:rPr>
          <w:fldChar w:fldCharType="separate"/>
        </w:r>
        <w:r>
          <w:rPr>
            <w:noProof/>
            <w:webHidden/>
          </w:rPr>
          <w:t>4</w:t>
        </w:r>
        <w:r>
          <w:rPr>
            <w:noProof/>
            <w:webHidden/>
          </w:rPr>
          <w:fldChar w:fldCharType="end"/>
        </w:r>
      </w:hyperlink>
    </w:p>
    <w:p w14:paraId="35516835" w14:textId="0E6BEC54"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39" w:history="1">
        <w:r w:rsidRPr="00DB4E40">
          <w:rPr>
            <w:rStyle w:val="Hyperlink"/>
            <w:noProof/>
          </w:rPr>
          <w:t>Data Preparation</w:t>
        </w:r>
        <w:r>
          <w:rPr>
            <w:noProof/>
            <w:webHidden/>
          </w:rPr>
          <w:tab/>
        </w:r>
        <w:r>
          <w:rPr>
            <w:noProof/>
            <w:webHidden/>
          </w:rPr>
          <w:fldChar w:fldCharType="begin"/>
        </w:r>
        <w:r>
          <w:rPr>
            <w:noProof/>
            <w:webHidden/>
          </w:rPr>
          <w:instrText xml:space="preserve"> PAGEREF _Toc190049839 \h </w:instrText>
        </w:r>
        <w:r>
          <w:rPr>
            <w:noProof/>
            <w:webHidden/>
          </w:rPr>
        </w:r>
        <w:r>
          <w:rPr>
            <w:noProof/>
            <w:webHidden/>
          </w:rPr>
          <w:fldChar w:fldCharType="separate"/>
        </w:r>
        <w:r>
          <w:rPr>
            <w:noProof/>
            <w:webHidden/>
          </w:rPr>
          <w:t>5</w:t>
        </w:r>
        <w:r>
          <w:rPr>
            <w:noProof/>
            <w:webHidden/>
          </w:rPr>
          <w:fldChar w:fldCharType="end"/>
        </w:r>
      </w:hyperlink>
    </w:p>
    <w:p w14:paraId="0F178E4D" w14:textId="4E988F7C" w:rsidR="00B65990" w:rsidRDefault="00B65990" w:rsidP="00B65990">
      <w:pPr>
        <w:pStyle w:val="TOC3"/>
        <w:tabs>
          <w:tab w:val="right" w:leader="dot" w:pos="9350"/>
        </w:tabs>
        <w:spacing w:line="240" w:lineRule="auto"/>
        <w:rPr>
          <w:rFonts w:asciiTheme="minorHAnsi" w:eastAsiaTheme="minorEastAsia" w:hAnsiTheme="minorHAnsi"/>
          <w:noProof/>
        </w:rPr>
      </w:pPr>
      <w:hyperlink w:anchor="_Toc190049840" w:history="1">
        <w:r w:rsidRPr="00DB4E40">
          <w:rPr>
            <w:rStyle w:val="Hyperlink"/>
            <w:noProof/>
          </w:rPr>
          <w:t>Data Cleaning</w:t>
        </w:r>
        <w:r>
          <w:rPr>
            <w:noProof/>
            <w:webHidden/>
          </w:rPr>
          <w:tab/>
        </w:r>
        <w:r>
          <w:rPr>
            <w:noProof/>
            <w:webHidden/>
          </w:rPr>
          <w:fldChar w:fldCharType="begin"/>
        </w:r>
        <w:r>
          <w:rPr>
            <w:noProof/>
            <w:webHidden/>
          </w:rPr>
          <w:instrText xml:space="preserve"> PAGEREF _Toc190049840 \h </w:instrText>
        </w:r>
        <w:r>
          <w:rPr>
            <w:noProof/>
            <w:webHidden/>
          </w:rPr>
        </w:r>
        <w:r>
          <w:rPr>
            <w:noProof/>
            <w:webHidden/>
          </w:rPr>
          <w:fldChar w:fldCharType="separate"/>
        </w:r>
        <w:r>
          <w:rPr>
            <w:noProof/>
            <w:webHidden/>
          </w:rPr>
          <w:t>5</w:t>
        </w:r>
        <w:r>
          <w:rPr>
            <w:noProof/>
            <w:webHidden/>
          </w:rPr>
          <w:fldChar w:fldCharType="end"/>
        </w:r>
      </w:hyperlink>
    </w:p>
    <w:p w14:paraId="15BAD9AC" w14:textId="27EB5B00"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1" w:history="1">
        <w:r w:rsidRPr="00DB4E40">
          <w:rPr>
            <w:rStyle w:val="Hyperlink"/>
            <w:noProof/>
          </w:rPr>
          <w:t>Encoding and Partitioning of the Data</w:t>
        </w:r>
        <w:r>
          <w:rPr>
            <w:noProof/>
            <w:webHidden/>
          </w:rPr>
          <w:tab/>
        </w:r>
        <w:r>
          <w:rPr>
            <w:noProof/>
            <w:webHidden/>
          </w:rPr>
          <w:fldChar w:fldCharType="begin"/>
        </w:r>
        <w:r>
          <w:rPr>
            <w:noProof/>
            <w:webHidden/>
          </w:rPr>
          <w:instrText xml:space="preserve"> PAGEREF _Toc190049841 \h </w:instrText>
        </w:r>
        <w:r>
          <w:rPr>
            <w:noProof/>
            <w:webHidden/>
          </w:rPr>
        </w:r>
        <w:r>
          <w:rPr>
            <w:noProof/>
            <w:webHidden/>
          </w:rPr>
          <w:fldChar w:fldCharType="separate"/>
        </w:r>
        <w:r>
          <w:rPr>
            <w:noProof/>
            <w:webHidden/>
          </w:rPr>
          <w:t>7</w:t>
        </w:r>
        <w:r>
          <w:rPr>
            <w:noProof/>
            <w:webHidden/>
          </w:rPr>
          <w:fldChar w:fldCharType="end"/>
        </w:r>
      </w:hyperlink>
    </w:p>
    <w:p w14:paraId="3C3D49B7" w14:textId="77CBFF16"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2" w:history="1">
        <w:r w:rsidRPr="00DB4E40">
          <w:rPr>
            <w:rStyle w:val="Hyperlink"/>
            <w:noProof/>
          </w:rPr>
          <w:t>Modeling</w:t>
        </w:r>
        <w:r>
          <w:rPr>
            <w:noProof/>
            <w:webHidden/>
          </w:rPr>
          <w:tab/>
        </w:r>
        <w:r>
          <w:rPr>
            <w:noProof/>
            <w:webHidden/>
          </w:rPr>
          <w:fldChar w:fldCharType="begin"/>
        </w:r>
        <w:r>
          <w:rPr>
            <w:noProof/>
            <w:webHidden/>
          </w:rPr>
          <w:instrText xml:space="preserve"> PAGEREF _Toc190049842 \h </w:instrText>
        </w:r>
        <w:r>
          <w:rPr>
            <w:noProof/>
            <w:webHidden/>
          </w:rPr>
        </w:r>
        <w:r>
          <w:rPr>
            <w:noProof/>
            <w:webHidden/>
          </w:rPr>
          <w:fldChar w:fldCharType="separate"/>
        </w:r>
        <w:r>
          <w:rPr>
            <w:noProof/>
            <w:webHidden/>
          </w:rPr>
          <w:t>8</w:t>
        </w:r>
        <w:r>
          <w:rPr>
            <w:noProof/>
            <w:webHidden/>
          </w:rPr>
          <w:fldChar w:fldCharType="end"/>
        </w:r>
      </w:hyperlink>
    </w:p>
    <w:p w14:paraId="1641CE18" w14:textId="2D8567D9"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3" w:history="1">
        <w:r w:rsidRPr="00DB4E40">
          <w:rPr>
            <w:rStyle w:val="Hyperlink"/>
            <w:noProof/>
          </w:rPr>
          <w:t>Evaluation</w:t>
        </w:r>
        <w:r>
          <w:rPr>
            <w:noProof/>
            <w:webHidden/>
          </w:rPr>
          <w:tab/>
        </w:r>
        <w:r>
          <w:rPr>
            <w:noProof/>
            <w:webHidden/>
          </w:rPr>
          <w:fldChar w:fldCharType="begin"/>
        </w:r>
        <w:r>
          <w:rPr>
            <w:noProof/>
            <w:webHidden/>
          </w:rPr>
          <w:instrText xml:space="preserve"> PAGEREF _Toc190049843 \h </w:instrText>
        </w:r>
        <w:r>
          <w:rPr>
            <w:noProof/>
            <w:webHidden/>
          </w:rPr>
        </w:r>
        <w:r>
          <w:rPr>
            <w:noProof/>
            <w:webHidden/>
          </w:rPr>
          <w:fldChar w:fldCharType="separate"/>
        </w:r>
        <w:r>
          <w:rPr>
            <w:noProof/>
            <w:webHidden/>
          </w:rPr>
          <w:t>8</w:t>
        </w:r>
        <w:r>
          <w:rPr>
            <w:noProof/>
            <w:webHidden/>
          </w:rPr>
          <w:fldChar w:fldCharType="end"/>
        </w:r>
      </w:hyperlink>
    </w:p>
    <w:p w14:paraId="758C35AC" w14:textId="67E58AD3"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4" w:history="1">
        <w:r w:rsidRPr="00DB4E40">
          <w:rPr>
            <w:rStyle w:val="Hyperlink"/>
            <w:noProof/>
          </w:rPr>
          <w:t>Scoring</w:t>
        </w:r>
        <w:r>
          <w:rPr>
            <w:noProof/>
            <w:webHidden/>
          </w:rPr>
          <w:tab/>
        </w:r>
        <w:r>
          <w:rPr>
            <w:noProof/>
            <w:webHidden/>
          </w:rPr>
          <w:fldChar w:fldCharType="begin"/>
        </w:r>
        <w:r>
          <w:rPr>
            <w:noProof/>
            <w:webHidden/>
          </w:rPr>
          <w:instrText xml:space="preserve"> PAGEREF _Toc190049844 \h </w:instrText>
        </w:r>
        <w:r>
          <w:rPr>
            <w:noProof/>
            <w:webHidden/>
          </w:rPr>
        </w:r>
        <w:r>
          <w:rPr>
            <w:noProof/>
            <w:webHidden/>
          </w:rPr>
          <w:fldChar w:fldCharType="separate"/>
        </w:r>
        <w:r>
          <w:rPr>
            <w:noProof/>
            <w:webHidden/>
          </w:rPr>
          <w:t>10</w:t>
        </w:r>
        <w:r>
          <w:rPr>
            <w:noProof/>
            <w:webHidden/>
          </w:rPr>
          <w:fldChar w:fldCharType="end"/>
        </w:r>
      </w:hyperlink>
    </w:p>
    <w:p w14:paraId="1EF40837" w14:textId="6FEFDC5D"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5" w:history="1">
        <w:r w:rsidRPr="00DB4E40">
          <w:rPr>
            <w:rStyle w:val="Hyperlink"/>
            <w:noProof/>
          </w:rPr>
          <w:t>Reporting</w:t>
        </w:r>
        <w:r>
          <w:rPr>
            <w:noProof/>
            <w:webHidden/>
          </w:rPr>
          <w:tab/>
        </w:r>
        <w:r>
          <w:rPr>
            <w:noProof/>
            <w:webHidden/>
          </w:rPr>
          <w:fldChar w:fldCharType="begin"/>
        </w:r>
        <w:r>
          <w:rPr>
            <w:noProof/>
            <w:webHidden/>
          </w:rPr>
          <w:instrText xml:space="preserve"> PAGEREF _Toc190049845 \h </w:instrText>
        </w:r>
        <w:r>
          <w:rPr>
            <w:noProof/>
            <w:webHidden/>
          </w:rPr>
        </w:r>
        <w:r>
          <w:rPr>
            <w:noProof/>
            <w:webHidden/>
          </w:rPr>
          <w:fldChar w:fldCharType="separate"/>
        </w:r>
        <w:r>
          <w:rPr>
            <w:noProof/>
            <w:webHidden/>
          </w:rPr>
          <w:t>11</w:t>
        </w:r>
        <w:r>
          <w:rPr>
            <w:noProof/>
            <w:webHidden/>
          </w:rPr>
          <w:fldChar w:fldCharType="end"/>
        </w:r>
      </w:hyperlink>
    </w:p>
    <w:p w14:paraId="12EBDBDB" w14:textId="073F90B8" w:rsidR="00B65990" w:rsidRDefault="00B65990" w:rsidP="00B65990">
      <w:pPr>
        <w:pStyle w:val="TOC1"/>
        <w:tabs>
          <w:tab w:val="right" w:leader="dot" w:pos="9350"/>
        </w:tabs>
        <w:spacing w:line="240" w:lineRule="auto"/>
        <w:rPr>
          <w:rFonts w:asciiTheme="minorHAnsi" w:eastAsiaTheme="minorEastAsia" w:hAnsiTheme="minorHAnsi"/>
          <w:noProof/>
        </w:rPr>
      </w:pPr>
      <w:hyperlink w:anchor="_Toc190049846" w:history="1">
        <w:r w:rsidRPr="00DB4E40">
          <w:rPr>
            <w:rStyle w:val="Hyperlink"/>
            <w:noProof/>
          </w:rPr>
          <w:t>Annexes</w:t>
        </w:r>
        <w:r>
          <w:rPr>
            <w:noProof/>
            <w:webHidden/>
          </w:rPr>
          <w:tab/>
        </w:r>
        <w:r>
          <w:rPr>
            <w:noProof/>
            <w:webHidden/>
          </w:rPr>
          <w:fldChar w:fldCharType="begin"/>
        </w:r>
        <w:r>
          <w:rPr>
            <w:noProof/>
            <w:webHidden/>
          </w:rPr>
          <w:instrText xml:space="preserve"> PAGEREF _Toc190049846 \h </w:instrText>
        </w:r>
        <w:r>
          <w:rPr>
            <w:noProof/>
            <w:webHidden/>
          </w:rPr>
        </w:r>
        <w:r>
          <w:rPr>
            <w:noProof/>
            <w:webHidden/>
          </w:rPr>
          <w:fldChar w:fldCharType="separate"/>
        </w:r>
        <w:r>
          <w:rPr>
            <w:noProof/>
            <w:webHidden/>
          </w:rPr>
          <w:t>12</w:t>
        </w:r>
        <w:r>
          <w:rPr>
            <w:noProof/>
            <w:webHidden/>
          </w:rPr>
          <w:fldChar w:fldCharType="end"/>
        </w:r>
      </w:hyperlink>
    </w:p>
    <w:p w14:paraId="7D5E2B09" w14:textId="6626163B"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7" w:history="1">
        <w:r w:rsidRPr="00DB4E40">
          <w:rPr>
            <w:rStyle w:val="Hyperlink"/>
            <w:noProof/>
          </w:rPr>
          <w:t>Annex 1</w:t>
        </w:r>
        <w:r>
          <w:rPr>
            <w:noProof/>
            <w:webHidden/>
          </w:rPr>
          <w:tab/>
        </w:r>
        <w:r>
          <w:rPr>
            <w:noProof/>
            <w:webHidden/>
          </w:rPr>
          <w:fldChar w:fldCharType="begin"/>
        </w:r>
        <w:r>
          <w:rPr>
            <w:noProof/>
            <w:webHidden/>
          </w:rPr>
          <w:instrText xml:space="preserve"> PAGEREF _Toc190049847 \h </w:instrText>
        </w:r>
        <w:r>
          <w:rPr>
            <w:noProof/>
            <w:webHidden/>
          </w:rPr>
        </w:r>
        <w:r>
          <w:rPr>
            <w:noProof/>
            <w:webHidden/>
          </w:rPr>
          <w:fldChar w:fldCharType="separate"/>
        </w:r>
        <w:r>
          <w:rPr>
            <w:noProof/>
            <w:webHidden/>
          </w:rPr>
          <w:t>12</w:t>
        </w:r>
        <w:r>
          <w:rPr>
            <w:noProof/>
            <w:webHidden/>
          </w:rPr>
          <w:fldChar w:fldCharType="end"/>
        </w:r>
      </w:hyperlink>
    </w:p>
    <w:p w14:paraId="20A5E73E" w14:textId="162E48F0"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8" w:history="1">
        <w:r w:rsidRPr="00DB4E40">
          <w:rPr>
            <w:rStyle w:val="Hyperlink"/>
            <w:noProof/>
          </w:rPr>
          <w:t>Annex 2</w:t>
        </w:r>
        <w:r>
          <w:rPr>
            <w:noProof/>
            <w:webHidden/>
          </w:rPr>
          <w:tab/>
        </w:r>
        <w:r>
          <w:rPr>
            <w:noProof/>
            <w:webHidden/>
          </w:rPr>
          <w:fldChar w:fldCharType="begin"/>
        </w:r>
        <w:r>
          <w:rPr>
            <w:noProof/>
            <w:webHidden/>
          </w:rPr>
          <w:instrText xml:space="preserve"> PAGEREF _Toc190049848 \h </w:instrText>
        </w:r>
        <w:r>
          <w:rPr>
            <w:noProof/>
            <w:webHidden/>
          </w:rPr>
        </w:r>
        <w:r>
          <w:rPr>
            <w:noProof/>
            <w:webHidden/>
          </w:rPr>
          <w:fldChar w:fldCharType="separate"/>
        </w:r>
        <w:r>
          <w:rPr>
            <w:noProof/>
            <w:webHidden/>
          </w:rPr>
          <w:t>12</w:t>
        </w:r>
        <w:r>
          <w:rPr>
            <w:noProof/>
            <w:webHidden/>
          </w:rPr>
          <w:fldChar w:fldCharType="end"/>
        </w:r>
      </w:hyperlink>
    </w:p>
    <w:p w14:paraId="17A4E974" w14:textId="57C5F519"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49" w:history="1">
        <w:r w:rsidRPr="00DB4E40">
          <w:rPr>
            <w:rStyle w:val="Hyperlink"/>
            <w:noProof/>
          </w:rPr>
          <w:t>Annex 3</w:t>
        </w:r>
        <w:r>
          <w:rPr>
            <w:noProof/>
            <w:webHidden/>
          </w:rPr>
          <w:tab/>
        </w:r>
        <w:r>
          <w:rPr>
            <w:noProof/>
            <w:webHidden/>
          </w:rPr>
          <w:fldChar w:fldCharType="begin"/>
        </w:r>
        <w:r>
          <w:rPr>
            <w:noProof/>
            <w:webHidden/>
          </w:rPr>
          <w:instrText xml:space="preserve"> PAGEREF _Toc190049849 \h </w:instrText>
        </w:r>
        <w:r>
          <w:rPr>
            <w:noProof/>
            <w:webHidden/>
          </w:rPr>
        </w:r>
        <w:r>
          <w:rPr>
            <w:noProof/>
            <w:webHidden/>
          </w:rPr>
          <w:fldChar w:fldCharType="separate"/>
        </w:r>
        <w:r>
          <w:rPr>
            <w:noProof/>
            <w:webHidden/>
          </w:rPr>
          <w:t>13</w:t>
        </w:r>
        <w:r>
          <w:rPr>
            <w:noProof/>
            <w:webHidden/>
          </w:rPr>
          <w:fldChar w:fldCharType="end"/>
        </w:r>
      </w:hyperlink>
    </w:p>
    <w:p w14:paraId="2C9CB5E6" w14:textId="24B7A7CD"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0" w:history="1">
        <w:r w:rsidRPr="00DB4E40">
          <w:rPr>
            <w:rStyle w:val="Hyperlink"/>
            <w:noProof/>
          </w:rPr>
          <w:t>Annex 4</w:t>
        </w:r>
        <w:r>
          <w:rPr>
            <w:noProof/>
            <w:webHidden/>
          </w:rPr>
          <w:tab/>
        </w:r>
        <w:r>
          <w:rPr>
            <w:noProof/>
            <w:webHidden/>
          </w:rPr>
          <w:fldChar w:fldCharType="begin"/>
        </w:r>
        <w:r>
          <w:rPr>
            <w:noProof/>
            <w:webHidden/>
          </w:rPr>
          <w:instrText xml:space="preserve"> PAGEREF _Toc190049850 \h </w:instrText>
        </w:r>
        <w:r>
          <w:rPr>
            <w:noProof/>
            <w:webHidden/>
          </w:rPr>
        </w:r>
        <w:r>
          <w:rPr>
            <w:noProof/>
            <w:webHidden/>
          </w:rPr>
          <w:fldChar w:fldCharType="separate"/>
        </w:r>
        <w:r>
          <w:rPr>
            <w:noProof/>
            <w:webHidden/>
          </w:rPr>
          <w:t>13</w:t>
        </w:r>
        <w:r>
          <w:rPr>
            <w:noProof/>
            <w:webHidden/>
          </w:rPr>
          <w:fldChar w:fldCharType="end"/>
        </w:r>
      </w:hyperlink>
    </w:p>
    <w:p w14:paraId="12FAF939" w14:textId="145EF2C3"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1" w:history="1">
        <w:r w:rsidRPr="00DB4E40">
          <w:rPr>
            <w:rStyle w:val="Hyperlink"/>
            <w:noProof/>
          </w:rPr>
          <w:t>Annex 5</w:t>
        </w:r>
        <w:r>
          <w:rPr>
            <w:noProof/>
            <w:webHidden/>
          </w:rPr>
          <w:tab/>
        </w:r>
        <w:r>
          <w:rPr>
            <w:noProof/>
            <w:webHidden/>
          </w:rPr>
          <w:fldChar w:fldCharType="begin"/>
        </w:r>
        <w:r>
          <w:rPr>
            <w:noProof/>
            <w:webHidden/>
          </w:rPr>
          <w:instrText xml:space="preserve"> PAGEREF _Toc190049851 \h </w:instrText>
        </w:r>
        <w:r>
          <w:rPr>
            <w:noProof/>
            <w:webHidden/>
          </w:rPr>
        </w:r>
        <w:r>
          <w:rPr>
            <w:noProof/>
            <w:webHidden/>
          </w:rPr>
          <w:fldChar w:fldCharType="separate"/>
        </w:r>
        <w:r>
          <w:rPr>
            <w:noProof/>
            <w:webHidden/>
          </w:rPr>
          <w:t>14</w:t>
        </w:r>
        <w:r>
          <w:rPr>
            <w:noProof/>
            <w:webHidden/>
          </w:rPr>
          <w:fldChar w:fldCharType="end"/>
        </w:r>
      </w:hyperlink>
    </w:p>
    <w:p w14:paraId="4137A9D1" w14:textId="20F8E09B"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2" w:history="1">
        <w:r w:rsidRPr="00DB4E40">
          <w:rPr>
            <w:rStyle w:val="Hyperlink"/>
            <w:noProof/>
          </w:rPr>
          <w:t>Annex 6</w:t>
        </w:r>
        <w:r>
          <w:rPr>
            <w:noProof/>
            <w:webHidden/>
          </w:rPr>
          <w:tab/>
        </w:r>
        <w:r>
          <w:rPr>
            <w:noProof/>
            <w:webHidden/>
          </w:rPr>
          <w:fldChar w:fldCharType="begin"/>
        </w:r>
        <w:r>
          <w:rPr>
            <w:noProof/>
            <w:webHidden/>
          </w:rPr>
          <w:instrText xml:space="preserve"> PAGEREF _Toc190049852 \h </w:instrText>
        </w:r>
        <w:r>
          <w:rPr>
            <w:noProof/>
            <w:webHidden/>
          </w:rPr>
        </w:r>
        <w:r>
          <w:rPr>
            <w:noProof/>
            <w:webHidden/>
          </w:rPr>
          <w:fldChar w:fldCharType="separate"/>
        </w:r>
        <w:r>
          <w:rPr>
            <w:noProof/>
            <w:webHidden/>
          </w:rPr>
          <w:t>14</w:t>
        </w:r>
        <w:r>
          <w:rPr>
            <w:noProof/>
            <w:webHidden/>
          </w:rPr>
          <w:fldChar w:fldCharType="end"/>
        </w:r>
      </w:hyperlink>
    </w:p>
    <w:p w14:paraId="0F7A93EA" w14:textId="4EFE6545"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3" w:history="1">
        <w:r w:rsidRPr="00DB4E40">
          <w:rPr>
            <w:rStyle w:val="Hyperlink"/>
            <w:noProof/>
          </w:rPr>
          <w:t>Annex 7</w:t>
        </w:r>
        <w:r>
          <w:rPr>
            <w:noProof/>
            <w:webHidden/>
          </w:rPr>
          <w:tab/>
        </w:r>
        <w:r>
          <w:rPr>
            <w:noProof/>
            <w:webHidden/>
          </w:rPr>
          <w:fldChar w:fldCharType="begin"/>
        </w:r>
        <w:r>
          <w:rPr>
            <w:noProof/>
            <w:webHidden/>
          </w:rPr>
          <w:instrText xml:space="preserve"> PAGEREF _Toc190049853 \h </w:instrText>
        </w:r>
        <w:r>
          <w:rPr>
            <w:noProof/>
            <w:webHidden/>
          </w:rPr>
        </w:r>
        <w:r>
          <w:rPr>
            <w:noProof/>
            <w:webHidden/>
          </w:rPr>
          <w:fldChar w:fldCharType="separate"/>
        </w:r>
        <w:r>
          <w:rPr>
            <w:noProof/>
            <w:webHidden/>
          </w:rPr>
          <w:t>15</w:t>
        </w:r>
        <w:r>
          <w:rPr>
            <w:noProof/>
            <w:webHidden/>
          </w:rPr>
          <w:fldChar w:fldCharType="end"/>
        </w:r>
      </w:hyperlink>
    </w:p>
    <w:p w14:paraId="6C893B71" w14:textId="035BF9E0"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4" w:history="1">
        <w:r w:rsidRPr="00DB4E40">
          <w:rPr>
            <w:rStyle w:val="Hyperlink"/>
            <w:noProof/>
          </w:rPr>
          <w:t>Annex 8</w:t>
        </w:r>
        <w:r>
          <w:rPr>
            <w:noProof/>
            <w:webHidden/>
          </w:rPr>
          <w:tab/>
        </w:r>
        <w:r>
          <w:rPr>
            <w:noProof/>
            <w:webHidden/>
          </w:rPr>
          <w:fldChar w:fldCharType="begin"/>
        </w:r>
        <w:r>
          <w:rPr>
            <w:noProof/>
            <w:webHidden/>
          </w:rPr>
          <w:instrText xml:space="preserve"> PAGEREF _Toc190049854 \h </w:instrText>
        </w:r>
        <w:r>
          <w:rPr>
            <w:noProof/>
            <w:webHidden/>
          </w:rPr>
        </w:r>
        <w:r>
          <w:rPr>
            <w:noProof/>
            <w:webHidden/>
          </w:rPr>
          <w:fldChar w:fldCharType="separate"/>
        </w:r>
        <w:r>
          <w:rPr>
            <w:noProof/>
            <w:webHidden/>
          </w:rPr>
          <w:t>15</w:t>
        </w:r>
        <w:r>
          <w:rPr>
            <w:noProof/>
            <w:webHidden/>
          </w:rPr>
          <w:fldChar w:fldCharType="end"/>
        </w:r>
      </w:hyperlink>
    </w:p>
    <w:p w14:paraId="67BA4A2C" w14:textId="0D62F349"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5" w:history="1">
        <w:r w:rsidRPr="00DB4E40">
          <w:rPr>
            <w:rStyle w:val="Hyperlink"/>
            <w:noProof/>
          </w:rPr>
          <w:t>Annex 9</w:t>
        </w:r>
        <w:r>
          <w:rPr>
            <w:noProof/>
            <w:webHidden/>
          </w:rPr>
          <w:tab/>
        </w:r>
        <w:r>
          <w:rPr>
            <w:noProof/>
            <w:webHidden/>
          </w:rPr>
          <w:fldChar w:fldCharType="begin"/>
        </w:r>
        <w:r>
          <w:rPr>
            <w:noProof/>
            <w:webHidden/>
          </w:rPr>
          <w:instrText xml:space="preserve"> PAGEREF _Toc190049855 \h </w:instrText>
        </w:r>
        <w:r>
          <w:rPr>
            <w:noProof/>
            <w:webHidden/>
          </w:rPr>
        </w:r>
        <w:r>
          <w:rPr>
            <w:noProof/>
            <w:webHidden/>
          </w:rPr>
          <w:fldChar w:fldCharType="separate"/>
        </w:r>
        <w:r>
          <w:rPr>
            <w:noProof/>
            <w:webHidden/>
          </w:rPr>
          <w:t>16</w:t>
        </w:r>
        <w:r>
          <w:rPr>
            <w:noProof/>
            <w:webHidden/>
          </w:rPr>
          <w:fldChar w:fldCharType="end"/>
        </w:r>
      </w:hyperlink>
    </w:p>
    <w:p w14:paraId="70BC5804" w14:textId="495F1DBA"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6" w:history="1">
        <w:r w:rsidRPr="00DB4E40">
          <w:rPr>
            <w:rStyle w:val="Hyperlink"/>
            <w:noProof/>
          </w:rPr>
          <w:t>Annex 10</w:t>
        </w:r>
        <w:r>
          <w:rPr>
            <w:noProof/>
            <w:webHidden/>
          </w:rPr>
          <w:tab/>
        </w:r>
        <w:r>
          <w:rPr>
            <w:noProof/>
            <w:webHidden/>
          </w:rPr>
          <w:fldChar w:fldCharType="begin"/>
        </w:r>
        <w:r>
          <w:rPr>
            <w:noProof/>
            <w:webHidden/>
          </w:rPr>
          <w:instrText xml:space="preserve"> PAGEREF _Toc190049856 \h </w:instrText>
        </w:r>
        <w:r>
          <w:rPr>
            <w:noProof/>
            <w:webHidden/>
          </w:rPr>
        </w:r>
        <w:r>
          <w:rPr>
            <w:noProof/>
            <w:webHidden/>
          </w:rPr>
          <w:fldChar w:fldCharType="separate"/>
        </w:r>
        <w:r>
          <w:rPr>
            <w:noProof/>
            <w:webHidden/>
          </w:rPr>
          <w:t>16</w:t>
        </w:r>
        <w:r>
          <w:rPr>
            <w:noProof/>
            <w:webHidden/>
          </w:rPr>
          <w:fldChar w:fldCharType="end"/>
        </w:r>
      </w:hyperlink>
    </w:p>
    <w:p w14:paraId="04899016" w14:textId="3A1BDB7C"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7" w:history="1">
        <w:r w:rsidRPr="00DB4E40">
          <w:rPr>
            <w:rStyle w:val="Hyperlink"/>
            <w:noProof/>
          </w:rPr>
          <w:t>Annex 11</w:t>
        </w:r>
        <w:r>
          <w:rPr>
            <w:noProof/>
            <w:webHidden/>
          </w:rPr>
          <w:tab/>
        </w:r>
        <w:r>
          <w:rPr>
            <w:noProof/>
            <w:webHidden/>
          </w:rPr>
          <w:fldChar w:fldCharType="begin"/>
        </w:r>
        <w:r>
          <w:rPr>
            <w:noProof/>
            <w:webHidden/>
          </w:rPr>
          <w:instrText xml:space="preserve"> PAGEREF _Toc190049857 \h </w:instrText>
        </w:r>
        <w:r>
          <w:rPr>
            <w:noProof/>
            <w:webHidden/>
          </w:rPr>
        </w:r>
        <w:r>
          <w:rPr>
            <w:noProof/>
            <w:webHidden/>
          </w:rPr>
          <w:fldChar w:fldCharType="separate"/>
        </w:r>
        <w:r>
          <w:rPr>
            <w:noProof/>
            <w:webHidden/>
          </w:rPr>
          <w:t>17</w:t>
        </w:r>
        <w:r>
          <w:rPr>
            <w:noProof/>
            <w:webHidden/>
          </w:rPr>
          <w:fldChar w:fldCharType="end"/>
        </w:r>
      </w:hyperlink>
    </w:p>
    <w:p w14:paraId="2C694E92" w14:textId="4A5CA9B8" w:rsidR="00B65990" w:rsidRDefault="00B65990" w:rsidP="00B65990">
      <w:pPr>
        <w:pStyle w:val="TOC2"/>
        <w:tabs>
          <w:tab w:val="right" w:leader="dot" w:pos="9350"/>
        </w:tabs>
        <w:spacing w:line="240" w:lineRule="auto"/>
        <w:rPr>
          <w:rFonts w:asciiTheme="minorHAnsi" w:eastAsiaTheme="minorEastAsia" w:hAnsiTheme="minorHAnsi"/>
          <w:noProof/>
        </w:rPr>
      </w:pPr>
      <w:hyperlink w:anchor="_Toc190049858" w:history="1">
        <w:r w:rsidRPr="00DB4E40">
          <w:rPr>
            <w:rStyle w:val="Hyperlink"/>
            <w:noProof/>
          </w:rPr>
          <w:t>Annex 12</w:t>
        </w:r>
        <w:r>
          <w:rPr>
            <w:noProof/>
            <w:webHidden/>
          </w:rPr>
          <w:tab/>
        </w:r>
        <w:r>
          <w:rPr>
            <w:noProof/>
            <w:webHidden/>
          </w:rPr>
          <w:fldChar w:fldCharType="begin"/>
        </w:r>
        <w:r>
          <w:rPr>
            <w:noProof/>
            <w:webHidden/>
          </w:rPr>
          <w:instrText xml:space="preserve"> PAGEREF _Toc190049858 \h </w:instrText>
        </w:r>
        <w:r>
          <w:rPr>
            <w:noProof/>
            <w:webHidden/>
          </w:rPr>
        </w:r>
        <w:r>
          <w:rPr>
            <w:noProof/>
            <w:webHidden/>
          </w:rPr>
          <w:fldChar w:fldCharType="separate"/>
        </w:r>
        <w:r>
          <w:rPr>
            <w:noProof/>
            <w:webHidden/>
          </w:rPr>
          <w:t>18</w:t>
        </w:r>
        <w:r>
          <w:rPr>
            <w:noProof/>
            <w:webHidden/>
          </w:rPr>
          <w:fldChar w:fldCharType="end"/>
        </w:r>
      </w:hyperlink>
    </w:p>
    <w:p w14:paraId="3A6A2E4B" w14:textId="5EF801D1" w:rsidR="00C42A82" w:rsidRPr="00C42A82" w:rsidRDefault="00C42A82" w:rsidP="00C42A82">
      <w:r>
        <w:fldChar w:fldCharType="end"/>
      </w:r>
    </w:p>
    <w:p w14:paraId="167ECD8A" w14:textId="77777777" w:rsidR="00540EC1" w:rsidRDefault="00540EC1" w:rsidP="00C42A82">
      <w:pPr>
        <w:sectPr w:rsidR="00540EC1" w:rsidSect="00915356">
          <w:pgSz w:w="12240" w:h="15840" w:code="1"/>
          <w:pgMar w:top="1440" w:right="1440" w:bottom="1440" w:left="1440" w:header="720" w:footer="720" w:gutter="0"/>
          <w:cols w:space="720"/>
          <w:docGrid w:linePitch="360"/>
        </w:sectPr>
      </w:pPr>
    </w:p>
    <w:p w14:paraId="7CB58BE2" w14:textId="77777777" w:rsidR="00540EC1" w:rsidRDefault="00540EC1" w:rsidP="00540EC1">
      <w:pPr>
        <w:pStyle w:val="Heading1"/>
      </w:pPr>
      <w:bookmarkStart w:id="0" w:name="_Toc190049833"/>
      <w:r>
        <w:lastRenderedPageBreak/>
        <w:t>Business Understanding</w:t>
      </w:r>
      <w:bookmarkEnd w:id="0"/>
    </w:p>
    <w:p w14:paraId="13099ECA" w14:textId="5E22D343" w:rsidR="00925FC0" w:rsidRPr="00925FC0" w:rsidRDefault="00925FC0" w:rsidP="001966DD">
      <w:pPr>
        <w:rPr>
          <w:b/>
          <w:bCs/>
        </w:rPr>
      </w:pPr>
      <w:r w:rsidRPr="00925FC0">
        <w:rPr>
          <w:b/>
          <w:bCs/>
        </w:rPr>
        <w:t>Importance</w:t>
      </w:r>
      <w:r w:rsidR="00671329">
        <w:rPr>
          <w:b/>
          <w:bCs/>
        </w:rPr>
        <w:t xml:space="preserve"> of</w:t>
      </w:r>
      <w:r w:rsidRPr="00925FC0">
        <w:rPr>
          <w:b/>
          <w:bCs/>
        </w:rPr>
        <w:t xml:space="preserve"> </w:t>
      </w:r>
      <w:r>
        <w:rPr>
          <w:b/>
          <w:bCs/>
        </w:rPr>
        <w:t xml:space="preserve">Customer Loyalty to </w:t>
      </w:r>
      <w:r w:rsidRPr="00925FC0">
        <w:rPr>
          <w:b/>
          <w:bCs/>
        </w:rPr>
        <w:t>Organic Products</w:t>
      </w:r>
    </w:p>
    <w:p w14:paraId="1E437FB0" w14:textId="1ACBAF1D" w:rsidR="001966DD" w:rsidRDefault="001966DD" w:rsidP="001966DD">
      <w:r w:rsidRPr="001966DD">
        <w:t xml:space="preserve">Customer loyalty to organic products is a critical element for supermarkets aiming to capture a stable and predictable segment of the market. Loyal customers are more likely to make repeat purchases, ensuring consistent revenue. Organic products typically have higher profit margins compared to non-organic products, and loyal customers are willing to pay a premium for these items. </w:t>
      </w:r>
    </w:p>
    <w:p w14:paraId="3A3B3C89" w14:textId="14FBE316" w:rsidR="001966DD" w:rsidRDefault="001966DD" w:rsidP="001966DD">
      <w:r w:rsidRPr="001966DD">
        <w:t>Satisfied loyal customers often become brand advocates, promoting the store to friends and family, which can attract new customers. Understanding the purchasing habits of loyal customers helps supermarkets better manage their inventory, reducing waste and optimizing stock levels. Loyalty indicates trust and satisfaction with the quality and sourcing of the products, strengthening the overall customer relationship.</w:t>
      </w:r>
    </w:p>
    <w:p w14:paraId="5529DB7D" w14:textId="3062CA2C" w:rsidR="00925FC0" w:rsidRPr="00925FC0" w:rsidRDefault="00925FC0" w:rsidP="001966DD">
      <w:pPr>
        <w:rPr>
          <w:b/>
          <w:bCs/>
        </w:rPr>
      </w:pPr>
      <w:r w:rsidRPr="00925FC0">
        <w:rPr>
          <w:b/>
          <w:bCs/>
        </w:rPr>
        <w:t xml:space="preserve">Predicting Purchase Amount </w:t>
      </w:r>
      <w:r w:rsidR="00671329">
        <w:rPr>
          <w:b/>
          <w:bCs/>
        </w:rPr>
        <w:t>vs.</w:t>
      </w:r>
      <w:r w:rsidRPr="00925FC0">
        <w:rPr>
          <w:b/>
          <w:bCs/>
        </w:rPr>
        <w:t xml:space="preserve"> Purchase Intent</w:t>
      </w:r>
    </w:p>
    <w:p w14:paraId="53A0CB87" w14:textId="77777777" w:rsidR="00925FC0" w:rsidRDefault="001966DD" w:rsidP="001966DD">
      <w:r w:rsidRPr="001966DD">
        <w:t xml:space="preserve">Predicting the actual amount spent on organic products, rather than just whether a customer bought them or not, can provide </w:t>
      </w:r>
      <w:r w:rsidR="00925FC0">
        <w:t>more profound</w:t>
      </w:r>
      <w:r w:rsidRPr="001966DD">
        <w:t xml:space="preserve"> insights. Knowing how much a customer spends can help in tailoring marketing campaigns and offers specifically to individual spending patterns. Accurate predictions of spending amounts can enhance sales forecasting, helping supermarkets to plan their supply chain and inventory more efficiently.</w:t>
      </w:r>
    </w:p>
    <w:p w14:paraId="1D2F6AD5" w14:textId="77777777" w:rsidR="00925FC0" w:rsidRDefault="001966DD" w:rsidP="001966DD">
      <w:r w:rsidRPr="001966DD">
        <w:t xml:space="preserve">Detailed spending data allows for better customer segmentation, identifying high-value customers who contribute more to the bottom line. Understanding spending amounts can inform decisions about product placement and promotional strategies, ensuring that high-revenue-generating products receive optimal visibility. It also allows for better allocation of resources towards products and services that yield the highest returns, ensuring efficient use of marketing budgets and in-store efforts. </w:t>
      </w:r>
    </w:p>
    <w:p w14:paraId="118054BF" w14:textId="35CD39CE" w:rsidR="00F83064" w:rsidRPr="001966DD" w:rsidRDefault="001966DD" w:rsidP="001966DD">
      <w:r w:rsidRPr="001966DD">
        <w:t>In summary, while knowing whether customers buy organic products is useful, predicting the actual spending amount provides a more comprehensive view of customer behavior, enabling supermarkets to make more informed and strategic business decisions.</w:t>
      </w:r>
    </w:p>
    <w:p w14:paraId="25FBA3CE" w14:textId="77777777" w:rsidR="00540EC1" w:rsidRDefault="00540EC1" w:rsidP="00540EC1">
      <w:pPr>
        <w:pStyle w:val="Heading1"/>
      </w:pPr>
      <w:bookmarkStart w:id="1" w:name="_Toc190049834"/>
      <w:r>
        <w:lastRenderedPageBreak/>
        <w:t>Data Understanding</w:t>
      </w:r>
      <w:bookmarkEnd w:id="1"/>
    </w:p>
    <w:p w14:paraId="01773215" w14:textId="152F4D0B" w:rsidR="006E3864" w:rsidRDefault="006E3864" w:rsidP="006E3864">
      <w:r>
        <w:t xml:space="preserve">The dataset contains </w:t>
      </w:r>
      <w:r w:rsidR="007F3680">
        <w:t>22223 rows</w:t>
      </w:r>
      <w:r w:rsidR="00C43316">
        <w:t xml:space="preserve">, </w:t>
      </w:r>
      <w:r w:rsidR="007F3680">
        <w:t xml:space="preserve">and 13 </w:t>
      </w:r>
      <w:r>
        <w:t>variables that can be used for segmenting the target market.</w:t>
      </w:r>
      <w:r w:rsidR="007F3680">
        <w:t xml:space="preserve"> However, for the scope and purpose of this project only </w:t>
      </w:r>
      <w:r w:rsidR="00C43316">
        <w:t>10</w:t>
      </w:r>
      <w:r w:rsidR="007F3680">
        <w:t xml:space="preserve"> variables will be chosen. The dependent </w:t>
      </w:r>
      <w:r w:rsidR="00C43316">
        <w:t>i</w:t>
      </w:r>
      <w:r w:rsidR="007F3680">
        <w:t xml:space="preserve">s the </w:t>
      </w:r>
      <w:proofErr w:type="spellStart"/>
      <w:proofErr w:type="gramStart"/>
      <w:r w:rsidR="007F3680" w:rsidRPr="007F3680">
        <w:rPr>
          <w:i/>
          <w:iCs/>
        </w:rPr>
        <w:t>TargetAmt</w:t>
      </w:r>
      <w:proofErr w:type="spellEnd"/>
      <w:proofErr w:type="gramEnd"/>
      <w:r w:rsidR="007F3680">
        <w:t xml:space="preserve"> and its predictors are divided into </w:t>
      </w:r>
      <w:r>
        <w:t xml:space="preserve">three main categories: demographic, geographic and behavioral </w:t>
      </w:r>
      <w:r w:rsidR="00266FAC">
        <w:t>variables,</w:t>
      </w:r>
      <w:r w:rsidR="00010CCA">
        <w:t xml:space="preserve"> explained below</w:t>
      </w:r>
      <w:r>
        <w:t>.</w:t>
      </w:r>
      <w:r w:rsidR="007F3680">
        <w:t xml:space="preserve"> </w:t>
      </w:r>
      <w:r w:rsidR="00C43316">
        <w:t xml:space="preserve">The unique customer identifier ‘ID’ is not included in the decision tree but </w:t>
      </w:r>
      <w:r w:rsidR="00010CCA">
        <w:t xml:space="preserve">still, we </w:t>
      </w:r>
      <w:r w:rsidR="00C43316">
        <w:t>use</w:t>
      </w:r>
      <w:r w:rsidR="00010CCA">
        <w:t xml:space="preserve"> it</w:t>
      </w:r>
      <w:r w:rsidR="00C43316">
        <w:t xml:space="preserve"> to compare the rows </w:t>
      </w:r>
      <w:r w:rsidR="00010CCA">
        <w:t xml:space="preserve">to find </w:t>
      </w:r>
      <w:r w:rsidR="00C43316">
        <w:t>possible duplicates.</w:t>
      </w:r>
    </w:p>
    <w:p w14:paraId="2B331C1B" w14:textId="1381F027" w:rsidR="006E3864" w:rsidRDefault="006E3864" w:rsidP="00B31161">
      <w:pPr>
        <w:pStyle w:val="Heading2"/>
      </w:pPr>
      <w:bookmarkStart w:id="2" w:name="_Toc190049835"/>
      <w:r>
        <w:t>Geographic Predictors</w:t>
      </w:r>
      <w:bookmarkEnd w:id="2"/>
    </w:p>
    <w:p w14:paraId="6D691765" w14:textId="2B7F530F" w:rsidR="006E3864" w:rsidRDefault="006E3864" w:rsidP="00877685">
      <w:pPr>
        <w:pStyle w:val="ListParagraph"/>
        <w:numPr>
          <w:ilvl w:val="0"/>
          <w:numId w:val="1"/>
        </w:numPr>
        <w:tabs>
          <w:tab w:val="left" w:pos="360"/>
        </w:tabs>
        <w:ind w:left="270"/>
      </w:pPr>
      <w:r w:rsidRPr="006E3864">
        <w:rPr>
          <w:b/>
          <w:bCs/>
        </w:rPr>
        <w:t>Region</w:t>
      </w:r>
      <w:r>
        <w:t xml:space="preserve">: Represented by </w:t>
      </w:r>
      <w:r w:rsidR="00116099">
        <w:t xml:space="preserve">a nominal variable in the </w:t>
      </w:r>
      <w:r>
        <w:t xml:space="preserve">column </w:t>
      </w:r>
      <w:proofErr w:type="spellStart"/>
      <w:r w:rsidRPr="006E3864">
        <w:rPr>
          <w:i/>
          <w:iCs/>
        </w:rPr>
        <w:t>DemReg</w:t>
      </w:r>
      <w:proofErr w:type="spellEnd"/>
      <w:r w:rsidR="00116099">
        <w:rPr>
          <w:i/>
          <w:iCs/>
        </w:rPr>
        <w:t xml:space="preserve">. </w:t>
      </w:r>
      <w:r w:rsidR="00116099" w:rsidRPr="00116099">
        <w:t>Th</w:t>
      </w:r>
      <w:r>
        <w:t xml:space="preserve">is indicator encapsulates the region where the customer lives. In the UK there are basically </w:t>
      </w:r>
      <w:r w:rsidR="00116099">
        <w:t xml:space="preserve">10 </w:t>
      </w:r>
      <w:r w:rsidR="00116099" w:rsidRPr="00116099">
        <w:t>regions used for various administrative purposes, including statistical analysis and regional planning.</w:t>
      </w:r>
      <w:r>
        <w:t xml:space="preserve"> </w:t>
      </w:r>
    </w:p>
    <w:p w14:paraId="120FB2ED" w14:textId="694CA03A" w:rsidR="00116099" w:rsidRDefault="00116099" w:rsidP="00877685">
      <w:pPr>
        <w:pStyle w:val="ListParagraph"/>
        <w:tabs>
          <w:tab w:val="left" w:pos="360"/>
        </w:tabs>
        <w:ind w:left="270"/>
      </w:pPr>
      <w:r>
        <w:t>The variable has no missing values, its mode is ‘</w:t>
      </w:r>
      <w:proofErr w:type="gramStart"/>
      <w:r>
        <w:t>South East</w:t>
      </w:r>
      <w:proofErr w:type="gramEnd"/>
      <w:r>
        <w:t xml:space="preserve">’ with a frequency of 9099 which leads to </w:t>
      </w:r>
      <w:proofErr w:type="gramStart"/>
      <w:r>
        <w:t>understand</w:t>
      </w:r>
      <w:proofErr w:type="gramEnd"/>
      <w:r>
        <w:t xml:space="preserve"> that most of the customers sampled were from London City and its surroundings</w:t>
      </w:r>
      <w:r w:rsidR="00924034">
        <w:t xml:space="preserve"> (</w:t>
      </w:r>
      <w:r w:rsidR="00537BB2">
        <w:t>see annex</w:t>
      </w:r>
      <w:r w:rsidR="00924034">
        <w:t xml:space="preserve"> 1 for more information).</w:t>
      </w:r>
    </w:p>
    <w:p w14:paraId="4B2DBBE6" w14:textId="20B46486" w:rsidR="006E3864" w:rsidRPr="006E3864" w:rsidRDefault="00116099" w:rsidP="00877685">
      <w:pPr>
        <w:pStyle w:val="ListParagraph"/>
        <w:numPr>
          <w:ilvl w:val="0"/>
          <w:numId w:val="1"/>
        </w:numPr>
        <w:tabs>
          <w:tab w:val="left" w:pos="360"/>
        </w:tabs>
        <w:ind w:left="270"/>
      </w:pPr>
      <w:r w:rsidRPr="00B60F4B">
        <w:rPr>
          <w:b/>
          <w:bCs/>
        </w:rPr>
        <w:t>TV Region:</w:t>
      </w:r>
      <w:r>
        <w:t xml:space="preserve"> Closely related to the variable explained above, the column </w:t>
      </w:r>
      <w:proofErr w:type="spellStart"/>
      <w:r w:rsidR="006E3864" w:rsidRPr="00B60F4B">
        <w:rPr>
          <w:i/>
          <w:iCs/>
        </w:rPr>
        <w:t>DemRegTV</w:t>
      </w:r>
      <w:proofErr w:type="spellEnd"/>
      <w:r>
        <w:t xml:space="preserve"> identifies the location of the customer in terms of the television broadcasting regions. Those are areas defined by the British Broadcasting Corporation (BBC) for </w:t>
      </w:r>
      <w:r w:rsidRPr="00116099">
        <w:t xml:space="preserve">advertising </w:t>
      </w:r>
      <w:r>
        <w:t xml:space="preserve">purposes. That way, they ensure </w:t>
      </w:r>
      <w:r w:rsidRPr="00116099">
        <w:t>that local advertisers can effectively reach their target audiences</w:t>
      </w:r>
      <w:r>
        <w:t>.</w:t>
      </w:r>
      <w:r w:rsidR="00B60F4B">
        <w:t xml:space="preserve"> </w:t>
      </w:r>
      <w:r w:rsidR="00AD1EF8">
        <w:t xml:space="preserve">The column </w:t>
      </w:r>
      <w:proofErr w:type="spellStart"/>
      <w:r w:rsidR="00AD1EF8" w:rsidRPr="00B60F4B">
        <w:rPr>
          <w:i/>
          <w:iCs/>
        </w:rPr>
        <w:t>DemRegTV</w:t>
      </w:r>
      <w:proofErr w:type="spellEnd"/>
      <w:r w:rsidR="00AD1EF8">
        <w:t xml:space="preserve"> is a nominal variable with 13 possible </w:t>
      </w:r>
      <w:r w:rsidR="00BA0B52">
        <w:t>values,</w:t>
      </w:r>
      <w:r w:rsidR="00AD1EF8">
        <w:t xml:space="preserve"> with no missing ones. The mode is ‘London’</w:t>
      </w:r>
      <w:r w:rsidR="00BA0B52">
        <w:t>, which</w:t>
      </w:r>
      <w:r w:rsidR="00AD1EF8">
        <w:t xml:space="preserve"> </w:t>
      </w:r>
      <w:r w:rsidR="005A37EB">
        <w:t>makes us</w:t>
      </w:r>
      <w:r w:rsidR="00AD1EF8">
        <w:t xml:space="preserve"> understand there could be a very high collinearity with </w:t>
      </w:r>
      <w:proofErr w:type="spellStart"/>
      <w:r w:rsidR="00AD1EF8" w:rsidRPr="00B60F4B">
        <w:rPr>
          <w:i/>
          <w:iCs/>
        </w:rPr>
        <w:t>DemReg</w:t>
      </w:r>
      <w:proofErr w:type="spellEnd"/>
      <w:r w:rsidR="00AD1EF8">
        <w:t xml:space="preserve"> since the names of the geographical and TV regions might be the same </w:t>
      </w:r>
      <w:r w:rsidR="00BA0B52">
        <w:t>in numerous instances</w:t>
      </w:r>
      <w:r w:rsidR="00B60F4B">
        <w:t xml:space="preserve"> (</w:t>
      </w:r>
      <w:r w:rsidR="00537BB2">
        <w:t>see annex</w:t>
      </w:r>
      <w:r w:rsidR="00B60F4B">
        <w:t xml:space="preserve"> 2 for more information).</w:t>
      </w:r>
      <w:r w:rsidR="00AD1EF8">
        <w:t xml:space="preserve"> </w:t>
      </w:r>
    </w:p>
    <w:p w14:paraId="636D020B" w14:textId="04DCF1C1" w:rsidR="00B31161" w:rsidRDefault="00B31161" w:rsidP="00B31161">
      <w:pPr>
        <w:pStyle w:val="Heading2"/>
      </w:pPr>
      <w:bookmarkStart w:id="3" w:name="_Toc190049836"/>
      <w:r>
        <w:t>Demographic Predictors</w:t>
      </w:r>
      <w:bookmarkEnd w:id="3"/>
    </w:p>
    <w:p w14:paraId="7B995589" w14:textId="7CE51F30" w:rsidR="00BA0B52" w:rsidRDefault="00BA0B52" w:rsidP="001272AF">
      <w:pPr>
        <w:pStyle w:val="ListParagraph"/>
        <w:numPr>
          <w:ilvl w:val="0"/>
          <w:numId w:val="1"/>
        </w:numPr>
        <w:ind w:left="360"/>
      </w:pPr>
      <w:r w:rsidRPr="00B60F4B">
        <w:rPr>
          <w:b/>
          <w:bCs/>
        </w:rPr>
        <w:t xml:space="preserve">Affluence: </w:t>
      </w:r>
      <w:r>
        <w:t>This continuous variable</w:t>
      </w:r>
      <w:r w:rsidR="004C2A80">
        <w:t xml:space="preserve"> (</w:t>
      </w:r>
      <w:proofErr w:type="spellStart"/>
      <w:r w:rsidR="004C2A80" w:rsidRPr="004C2A80">
        <w:rPr>
          <w:i/>
          <w:iCs/>
        </w:rPr>
        <w:t>DemAffl</w:t>
      </w:r>
      <w:proofErr w:type="spellEnd"/>
      <w:r w:rsidR="004C2A80">
        <w:t>)</w:t>
      </w:r>
      <w:r>
        <w:t xml:space="preserve"> identifies the socio-economic status of the individual. </w:t>
      </w:r>
      <w:r w:rsidR="00B60F4B">
        <w:t xml:space="preserve"> </w:t>
      </w:r>
      <w:r w:rsidRPr="00BA0B52">
        <w:t xml:space="preserve">It ranges from </w:t>
      </w:r>
      <w:r>
        <w:t>0 to 34</w:t>
      </w:r>
      <w:r w:rsidR="00DE0221">
        <w:t>, h</w:t>
      </w:r>
      <w:r>
        <w:t>as 33 unique values</w:t>
      </w:r>
      <w:r w:rsidR="00DE0221">
        <w:t xml:space="preserve"> and no missing ones</w:t>
      </w:r>
      <w:r>
        <w:t>. 90 percent of the whole sample is equal or under the 13</w:t>
      </w:r>
      <w:r w:rsidRPr="00B60F4B">
        <w:rPr>
          <w:vertAlign w:val="superscript"/>
        </w:rPr>
        <w:t>th</w:t>
      </w:r>
      <w:r>
        <w:t xml:space="preserve"> level of affluence, </w:t>
      </w:r>
      <w:r w:rsidR="00BB02D2">
        <w:t>with a mean of 8.7, a median of 9 and a standard deviation of 3.3. So</w:t>
      </w:r>
      <w:r w:rsidR="00AA7E22">
        <w:t>,</w:t>
      </w:r>
      <w:r w:rsidR="00BB02D2">
        <w:t xml:space="preserve"> </w:t>
      </w:r>
      <w:r w:rsidR="00DE0221">
        <w:t>these</w:t>
      </w:r>
      <w:r w:rsidR="00BB02D2">
        <w:t xml:space="preserve"> findings </w:t>
      </w:r>
      <w:r>
        <w:t xml:space="preserve">indicate that </w:t>
      </w:r>
      <w:r w:rsidR="00AA7E22">
        <w:t xml:space="preserve">indeed </w:t>
      </w:r>
      <w:r w:rsidR="00BB02D2">
        <w:t>there are some extreme values that fall very far from the quartiles 2</w:t>
      </w:r>
      <w:r w:rsidR="00BB02D2" w:rsidRPr="00B60F4B">
        <w:rPr>
          <w:vertAlign w:val="superscript"/>
        </w:rPr>
        <w:t>nd</w:t>
      </w:r>
      <w:r w:rsidR="00BB02D2">
        <w:t xml:space="preserve"> and 3</w:t>
      </w:r>
      <w:r w:rsidR="00BB02D2" w:rsidRPr="00B60F4B">
        <w:rPr>
          <w:vertAlign w:val="superscript"/>
        </w:rPr>
        <w:t>rd</w:t>
      </w:r>
      <w:r w:rsidR="00BB02D2">
        <w:t xml:space="preserve"> like the very maximum of 34</w:t>
      </w:r>
      <w:r w:rsidR="00BB02D2" w:rsidRPr="00B60F4B">
        <w:rPr>
          <w:vertAlign w:val="superscript"/>
        </w:rPr>
        <w:t>th</w:t>
      </w:r>
      <w:r w:rsidR="00BB02D2">
        <w:t>.</w:t>
      </w:r>
    </w:p>
    <w:p w14:paraId="074315BE" w14:textId="7CB5A6A0" w:rsidR="008B4133" w:rsidRDefault="00AA7E22" w:rsidP="001272AF">
      <w:pPr>
        <w:pStyle w:val="ListParagraph"/>
        <w:numPr>
          <w:ilvl w:val="0"/>
          <w:numId w:val="1"/>
        </w:numPr>
        <w:ind w:left="360"/>
      </w:pPr>
      <w:r w:rsidRPr="00AA7E22">
        <w:rPr>
          <w:b/>
          <w:bCs/>
        </w:rPr>
        <w:lastRenderedPageBreak/>
        <w:t>Age</w:t>
      </w:r>
      <w:r>
        <w:rPr>
          <w:b/>
          <w:bCs/>
        </w:rPr>
        <w:t>:</w:t>
      </w:r>
      <w:r>
        <w:t xml:space="preserve"> The age of the customer is represented by the continuous variable </w:t>
      </w:r>
      <w:proofErr w:type="spellStart"/>
      <w:r w:rsidRPr="00AA7E22">
        <w:rPr>
          <w:i/>
          <w:iCs/>
        </w:rPr>
        <w:t>DemAge</w:t>
      </w:r>
      <w:proofErr w:type="spellEnd"/>
      <w:r>
        <w:rPr>
          <w:i/>
          <w:iCs/>
        </w:rPr>
        <w:t>.</w:t>
      </w:r>
      <w:r>
        <w:t xml:space="preserve"> </w:t>
      </w:r>
      <w:r w:rsidR="00253FF2">
        <w:t>Its values go from 18 to 79</w:t>
      </w:r>
      <w:r w:rsidR="00537BB2">
        <w:t xml:space="preserve"> and there are no missing ones. Interestingly, the mean and median are very close with 53.8 and 54 years old respectively,</w:t>
      </w:r>
      <w:r w:rsidR="008B4133">
        <w:t xml:space="preserve"> </w:t>
      </w:r>
      <w:r w:rsidR="00537BB2">
        <w:t xml:space="preserve">with leads to understanding the aging of the British population. This column does not seem to have outliers </w:t>
      </w:r>
      <w:r w:rsidR="008B4133">
        <w:t>(</w:t>
      </w:r>
      <w:r w:rsidR="00537BB2">
        <w:t>see annex</w:t>
      </w:r>
      <w:r w:rsidR="008B4133">
        <w:t xml:space="preserve"> 4 for more information).</w:t>
      </w:r>
    </w:p>
    <w:p w14:paraId="7E1443CF" w14:textId="6EB3E7C4" w:rsidR="004C37EF" w:rsidRDefault="009F2DE8" w:rsidP="001272AF">
      <w:pPr>
        <w:pStyle w:val="ListParagraph"/>
        <w:numPr>
          <w:ilvl w:val="0"/>
          <w:numId w:val="1"/>
        </w:numPr>
        <w:ind w:left="360"/>
      </w:pPr>
      <w:r>
        <w:rPr>
          <w:b/>
          <w:bCs/>
        </w:rPr>
        <w:t>Demographic Cluster:</w:t>
      </w:r>
      <w:r>
        <w:t xml:space="preserve"> There is no further information about the meaning of the nominal values assigned to this column</w:t>
      </w:r>
      <w:r w:rsidR="00A30064">
        <w:t xml:space="preserve"> (</w:t>
      </w:r>
      <w:proofErr w:type="spellStart"/>
      <w:r w:rsidR="00A30064" w:rsidRPr="00A30064">
        <w:rPr>
          <w:i/>
          <w:iCs/>
        </w:rPr>
        <w:t>DemClusterGroup</w:t>
      </w:r>
      <w:proofErr w:type="spellEnd"/>
      <w:r w:rsidR="00A30064">
        <w:t>)</w:t>
      </w:r>
      <w:r w:rsidR="004C37EF">
        <w:t>,</w:t>
      </w:r>
      <w:r>
        <w:t xml:space="preserve"> </w:t>
      </w:r>
      <w:r w:rsidR="004C37EF">
        <w:t>whose values are in the set</w:t>
      </w:r>
      <w:r>
        <w:t xml:space="preserve"> </w:t>
      </w:r>
      <w:r w:rsidR="004C37EF">
        <w:t>{A,</w:t>
      </w:r>
      <w:r w:rsidR="004E2DA2">
        <w:t xml:space="preserve"> </w:t>
      </w:r>
      <w:r w:rsidR="004C37EF">
        <w:t>B,</w:t>
      </w:r>
      <w:r w:rsidR="004E2DA2">
        <w:t xml:space="preserve"> </w:t>
      </w:r>
      <w:r w:rsidR="004C37EF">
        <w:t>C,</w:t>
      </w:r>
      <w:r w:rsidR="004E2DA2">
        <w:t xml:space="preserve"> </w:t>
      </w:r>
      <w:r w:rsidR="004C37EF">
        <w:t>D,</w:t>
      </w:r>
      <w:r w:rsidR="004E2DA2">
        <w:t xml:space="preserve"> </w:t>
      </w:r>
      <w:r w:rsidR="004C37EF">
        <w:t>E,</w:t>
      </w:r>
      <w:r w:rsidR="004E2DA2">
        <w:t xml:space="preserve"> </w:t>
      </w:r>
      <w:proofErr w:type="gramStart"/>
      <w:r w:rsidR="004C37EF">
        <w:t>F</w:t>
      </w:r>
      <w:r w:rsidR="005A37EB">
        <w:t>}.</w:t>
      </w:r>
      <w:proofErr w:type="gramEnd"/>
      <w:r w:rsidR="005A37EB">
        <w:t xml:space="preserve"> Consequently, the tuples with value</w:t>
      </w:r>
      <w:r w:rsidR="004C37EF">
        <w:t xml:space="preserve"> </w:t>
      </w:r>
      <w:r w:rsidR="005A37EB">
        <w:t>‘</w:t>
      </w:r>
      <w:r w:rsidR="004C37EF">
        <w:t>U</w:t>
      </w:r>
      <w:r w:rsidR="005A37EB">
        <w:t>’ that can be interpreted as ‘</w:t>
      </w:r>
      <w:r w:rsidR="005A37EB" w:rsidRPr="005A37EB">
        <w:rPr>
          <w:i/>
          <w:iCs/>
        </w:rPr>
        <w:t>Undefined</w:t>
      </w:r>
      <w:r w:rsidR="005A37EB">
        <w:t>’</w:t>
      </w:r>
      <w:r w:rsidR="004C37EF">
        <w:t xml:space="preserve">. This </w:t>
      </w:r>
      <w:r w:rsidR="005A37EB">
        <w:t xml:space="preserve">is very useful because there are </w:t>
      </w:r>
      <w:r w:rsidR="004C37EF">
        <w:t>674 missing values that could be</w:t>
      </w:r>
      <w:r w:rsidR="005A37EB">
        <w:t xml:space="preserve"> imputed to ‘U’ as well. (</w:t>
      </w:r>
      <w:r w:rsidR="004C37EF">
        <w:t xml:space="preserve">see annex </w:t>
      </w:r>
      <w:r w:rsidR="000034D8">
        <w:t>5</w:t>
      </w:r>
      <w:r w:rsidR="004C37EF">
        <w:t xml:space="preserve"> for more information).</w:t>
      </w:r>
    </w:p>
    <w:p w14:paraId="4D4B66A5" w14:textId="6761288A" w:rsidR="00A33DFD" w:rsidRPr="002C3513" w:rsidRDefault="007F3680" w:rsidP="00AA7E22">
      <w:pPr>
        <w:pStyle w:val="ListParagraph"/>
        <w:numPr>
          <w:ilvl w:val="0"/>
          <w:numId w:val="1"/>
        </w:numPr>
        <w:ind w:left="360"/>
        <w:rPr>
          <w:b/>
          <w:bCs/>
        </w:rPr>
      </w:pPr>
      <w:r w:rsidRPr="002C3513">
        <w:rPr>
          <w:b/>
          <w:bCs/>
        </w:rPr>
        <w:t xml:space="preserve">Gender: </w:t>
      </w:r>
      <w:r>
        <w:t xml:space="preserve">When it comes to the sex of the </w:t>
      </w:r>
      <w:r w:rsidR="006F6AB5">
        <w:t>individuals in the sample</w:t>
      </w:r>
      <w:r w:rsidR="007072B2">
        <w:t>,</w:t>
      </w:r>
      <w:r w:rsidR="006F6AB5">
        <w:t xml:space="preserve"> the </w:t>
      </w:r>
      <w:r w:rsidR="007072B2">
        <w:t>indicator uses nominal values: F, M, U. There are no missing values (see annex 6 for more information).</w:t>
      </w:r>
    </w:p>
    <w:p w14:paraId="361F180F" w14:textId="1424B6F5" w:rsidR="00B31161" w:rsidRDefault="00B31161" w:rsidP="00B31161">
      <w:pPr>
        <w:pStyle w:val="Heading2"/>
      </w:pPr>
      <w:bookmarkStart w:id="4" w:name="_Toc190049837"/>
      <w:r>
        <w:t>Promotional Predictors</w:t>
      </w:r>
      <w:bookmarkEnd w:id="4"/>
    </w:p>
    <w:p w14:paraId="6BA65474" w14:textId="5593CEBA" w:rsidR="003A2D2C" w:rsidRPr="003A2D2C" w:rsidRDefault="003A2D2C" w:rsidP="001272AF">
      <w:pPr>
        <w:pStyle w:val="ListParagraph"/>
        <w:numPr>
          <w:ilvl w:val="0"/>
          <w:numId w:val="1"/>
        </w:numPr>
        <w:ind w:left="360"/>
        <w:rPr>
          <w:b/>
          <w:bCs/>
        </w:rPr>
      </w:pPr>
      <w:r w:rsidRPr="003A2D2C">
        <w:rPr>
          <w:b/>
          <w:bCs/>
        </w:rPr>
        <w:t>Time Spent on Promotions</w:t>
      </w:r>
      <w:r>
        <w:rPr>
          <w:b/>
          <w:bCs/>
        </w:rPr>
        <w:t xml:space="preserve">: </w:t>
      </w:r>
      <w:r>
        <w:t xml:space="preserve">This column contains a continuous value that ranges from 0 to 39. Unfortunately, its unit is not defined but still it conveys the meaning that the larger the figure the more time the person has spent acquiring promotions. The column </w:t>
      </w:r>
      <w:proofErr w:type="spellStart"/>
      <w:r w:rsidRPr="003A2D2C">
        <w:rPr>
          <w:i/>
          <w:iCs/>
        </w:rPr>
        <w:t>PromTime</w:t>
      </w:r>
      <w:proofErr w:type="spellEnd"/>
      <w:r>
        <w:t xml:space="preserve"> does not contain missing </w:t>
      </w:r>
      <w:proofErr w:type="gramStart"/>
      <w:r>
        <w:t>values</w:t>
      </w:r>
      <w:proofErr w:type="gramEnd"/>
      <w:r>
        <w:t xml:space="preserve"> but it seems to have outliers since 90% of the values are under 12 units with a standard deviation of only 4.62 and a mean of 6.57</w:t>
      </w:r>
      <w:r w:rsidR="002C3513">
        <w:t xml:space="preserve"> (see annex 7 for more information).</w:t>
      </w:r>
    </w:p>
    <w:p w14:paraId="727CCB12" w14:textId="73C1A4B5" w:rsidR="00924034" w:rsidRPr="00924034" w:rsidRDefault="003A2D2C" w:rsidP="001272AF">
      <w:pPr>
        <w:pStyle w:val="ListParagraph"/>
        <w:ind w:left="360"/>
        <w:rPr>
          <w:b/>
          <w:bCs/>
        </w:rPr>
      </w:pPr>
      <w:r>
        <w:t xml:space="preserve"> </w:t>
      </w:r>
      <w:r w:rsidR="00924034" w:rsidRPr="00924034">
        <w:rPr>
          <w:b/>
          <w:bCs/>
        </w:rPr>
        <w:t>Amount Spent on Promotions</w:t>
      </w:r>
      <w:r w:rsidR="00924034">
        <w:rPr>
          <w:b/>
          <w:bCs/>
        </w:rPr>
        <w:t>:</w:t>
      </w:r>
      <w:r w:rsidR="00924034">
        <w:t xml:space="preserve"> This indicator is also continuous and although its unit is not mentioned in the Data Dictionary, it can be inferred to be in Sterling Pounds. The variable named </w:t>
      </w:r>
      <w:proofErr w:type="spellStart"/>
      <w:r w:rsidR="00924034" w:rsidRPr="00924034">
        <w:rPr>
          <w:i/>
          <w:iCs/>
        </w:rPr>
        <w:t>PromSpend</w:t>
      </w:r>
      <w:proofErr w:type="spellEnd"/>
      <w:r w:rsidR="00924034">
        <w:t xml:space="preserve"> ranges from </w:t>
      </w:r>
      <w:r w:rsidR="00924034">
        <w:rPr>
          <w:rFonts w:cs="Arial"/>
        </w:rPr>
        <w:t>£</w:t>
      </w:r>
      <w:r w:rsidR="00924034">
        <w:t xml:space="preserve">0 to </w:t>
      </w:r>
      <w:r w:rsidR="00924034">
        <w:rPr>
          <w:rFonts w:cs="Arial"/>
        </w:rPr>
        <w:t>£296313 with a median of £2000 and mean of £4420.59</w:t>
      </w:r>
      <w:r w:rsidR="006C1520">
        <w:rPr>
          <w:rFonts w:cs="Arial"/>
        </w:rPr>
        <w:t>. These findings indicate the potential existence of outliers that needs to be addressed</w:t>
      </w:r>
      <w:r w:rsidR="00637412">
        <w:rPr>
          <w:rFonts w:cs="Arial"/>
        </w:rPr>
        <w:t xml:space="preserve"> </w:t>
      </w:r>
      <w:r w:rsidR="00637412">
        <w:t xml:space="preserve">(see annex </w:t>
      </w:r>
      <w:r w:rsidR="006C1520">
        <w:t>8</w:t>
      </w:r>
      <w:r w:rsidR="00637412">
        <w:t xml:space="preserve"> for more information).</w:t>
      </w:r>
    </w:p>
    <w:p w14:paraId="49B138A9" w14:textId="7B873DFB" w:rsidR="00924034" w:rsidRPr="00924034" w:rsidRDefault="00D36070" w:rsidP="001272AF">
      <w:pPr>
        <w:pStyle w:val="ListParagraph"/>
        <w:numPr>
          <w:ilvl w:val="0"/>
          <w:numId w:val="1"/>
        </w:numPr>
        <w:ind w:left="360"/>
        <w:rPr>
          <w:b/>
          <w:bCs/>
        </w:rPr>
      </w:pPr>
      <w:r>
        <w:rPr>
          <w:b/>
          <w:bCs/>
        </w:rPr>
        <w:t>Promotion Classification:</w:t>
      </w:r>
      <w:r>
        <w:t xml:space="preserve"> The nominal variable </w:t>
      </w:r>
      <w:proofErr w:type="spellStart"/>
      <w:r w:rsidRPr="00D36070">
        <w:rPr>
          <w:i/>
          <w:iCs/>
        </w:rPr>
        <w:t>PromClass</w:t>
      </w:r>
      <w:proofErr w:type="spellEnd"/>
      <w:r>
        <w:t xml:space="preserve"> defines the types of promotions the person has </w:t>
      </w:r>
      <w:r w:rsidR="00377D01">
        <w:t>access to</w:t>
      </w:r>
      <w:r>
        <w:t xml:space="preserve"> in the supermarket. Its values </w:t>
      </w:r>
      <w:r w:rsidR="001A253B">
        <w:t>are</w:t>
      </w:r>
      <w:r>
        <w:t xml:space="preserve"> </w:t>
      </w:r>
      <w:r w:rsidR="00537E54">
        <w:t>Silver, Tin, Gold</w:t>
      </w:r>
      <w:r w:rsidR="00A252AE">
        <w:t>,</w:t>
      </w:r>
      <w:r w:rsidR="00537E54">
        <w:t xml:space="preserve"> and Platinum.</w:t>
      </w:r>
      <w:r w:rsidR="001A253B">
        <w:t xml:space="preserve"> There are no missing values or outliers detected (see annex 9 for more information). </w:t>
      </w:r>
    </w:p>
    <w:p w14:paraId="2D517547" w14:textId="66EDA629" w:rsidR="00202C93" w:rsidRDefault="00202C93" w:rsidP="00202C93">
      <w:pPr>
        <w:pStyle w:val="Heading2"/>
      </w:pPr>
      <w:bookmarkStart w:id="5" w:name="_Toc190049838"/>
      <w:r>
        <w:lastRenderedPageBreak/>
        <w:t>Target Variable</w:t>
      </w:r>
      <w:bookmarkEnd w:id="5"/>
    </w:p>
    <w:p w14:paraId="0019886C" w14:textId="2B677871" w:rsidR="008B4F07" w:rsidRPr="0097792E" w:rsidRDefault="008B4F07" w:rsidP="00762B75">
      <w:pPr>
        <w:pStyle w:val="ListParagraph"/>
        <w:numPr>
          <w:ilvl w:val="0"/>
          <w:numId w:val="1"/>
        </w:numPr>
        <w:ind w:left="360"/>
        <w:rPr>
          <w:b/>
          <w:bCs/>
        </w:rPr>
      </w:pPr>
      <w:r w:rsidRPr="0097792E">
        <w:rPr>
          <w:b/>
          <w:bCs/>
        </w:rPr>
        <w:t xml:space="preserve">Target Amount to Spend: </w:t>
      </w:r>
      <w:proofErr w:type="spellStart"/>
      <w:r w:rsidR="003012FD" w:rsidRPr="0097792E">
        <w:rPr>
          <w:i/>
          <w:iCs/>
        </w:rPr>
        <w:t>TargetAmt</w:t>
      </w:r>
      <w:proofErr w:type="spellEnd"/>
      <w:r w:rsidR="003012FD">
        <w:t xml:space="preserve"> is continuous because it represents a figure in Sterling Pounds. Its values vary from </w:t>
      </w:r>
      <w:r w:rsidR="003012FD" w:rsidRPr="0097792E">
        <w:rPr>
          <w:rFonts w:cs="Arial"/>
        </w:rPr>
        <w:t>£</w:t>
      </w:r>
      <w:r w:rsidR="003012FD">
        <w:t xml:space="preserve">0.0 to </w:t>
      </w:r>
      <w:proofErr w:type="gramStart"/>
      <w:r w:rsidR="003012FD" w:rsidRPr="0097792E">
        <w:rPr>
          <w:rFonts w:cs="Arial"/>
        </w:rPr>
        <w:t>£1992.55</w:t>
      </w:r>
      <w:proofErr w:type="gramEnd"/>
      <w:r w:rsidR="003012FD" w:rsidRPr="0097792E">
        <w:rPr>
          <w:rFonts w:cs="Arial"/>
        </w:rPr>
        <w:t xml:space="preserve"> and its distribution </w:t>
      </w:r>
      <w:r w:rsidR="0097792E" w:rsidRPr="0097792E">
        <w:rPr>
          <w:rFonts w:cs="Arial"/>
        </w:rPr>
        <w:t>is very skewed to the right</w:t>
      </w:r>
      <w:r w:rsidR="003012FD">
        <w:t xml:space="preserve"> </w:t>
      </w:r>
      <w:r w:rsidR="0097792E">
        <w:t xml:space="preserve">because it has a maximum very, far from the mean of </w:t>
      </w:r>
      <w:r w:rsidR="0097792E" w:rsidRPr="0097792E">
        <w:rPr>
          <w:rFonts w:cs="Arial"/>
        </w:rPr>
        <w:t>£47.42</w:t>
      </w:r>
      <w:r w:rsidR="0097792E">
        <w:rPr>
          <w:rFonts w:cs="Arial"/>
        </w:rPr>
        <w:t xml:space="preserve">. Besides, </w:t>
      </w:r>
      <w:r w:rsidR="0097792E" w:rsidRPr="0097792E">
        <w:rPr>
          <w:rFonts w:cs="Arial"/>
        </w:rPr>
        <w:t>90% of all values are under £133.80</w:t>
      </w:r>
      <w:r w:rsidR="002F69A2">
        <w:rPr>
          <w:rFonts w:cs="Arial"/>
        </w:rPr>
        <w:t xml:space="preserve">. </w:t>
      </w:r>
      <w:r w:rsidR="002F69A2">
        <w:t xml:space="preserve">(see annex </w:t>
      </w:r>
      <w:r w:rsidR="009510C6">
        <w:t>10</w:t>
      </w:r>
      <w:r w:rsidR="002F69A2">
        <w:t xml:space="preserve"> for more information).</w:t>
      </w:r>
      <w:r w:rsidR="0097792E" w:rsidRPr="0097792E">
        <w:rPr>
          <w:rFonts w:cs="Arial"/>
        </w:rPr>
        <w:t xml:space="preserve">  </w:t>
      </w:r>
    </w:p>
    <w:p w14:paraId="30F9C5D5" w14:textId="35B523E7" w:rsidR="00A32E16" w:rsidRDefault="00A32E16" w:rsidP="00A32E16">
      <w:pPr>
        <w:pStyle w:val="Caption"/>
        <w:keepNext/>
        <w:jc w:val="center"/>
      </w:pPr>
      <w:r>
        <w:t xml:space="preserve">Figure </w:t>
      </w:r>
      <w:r w:rsidR="00B00D49">
        <w:fldChar w:fldCharType="begin"/>
      </w:r>
      <w:r w:rsidR="00B00D49">
        <w:instrText xml:space="preserve"> SEQ Figure \* ARABIC </w:instrText>
      </w:r>
      <w:r w:rsidR="00B00D49">
        <w:fldChar w:fldCharType="separate"/>
      </w:r>
      <w:r w:rsidR="00BD791F">
        <w:rPr>
          <w:noProof/>
        </w:rPr>
        <w:t>1</w:t>
      </w:r>
      <w:r w:rsidR="00B00D49">
        <w:fldChar w:fldCharType="end"/>
      </w:r>
      <w:r>
        <w:t xml:space="preserve"> Histogram of the target variable Target Amount. Notice the sharp skewness to the right which </w:t>
      </w:r>
      <w:r w:rsidR="00B00D49">
        <w:t>indicates</w:t>
      </w:r>
      <w:r>
        <w:t xml:space="preserve"> the possible presence of outliers.</w:t>
      </w:r>
    </w:p>
    <w:p w14:paraId="1F3595DD" w14:textId="175FAA78" w:rsidR="00202C93" w:rsidRDefault="006A0FF6" w:rsidP="00A32E16">
      <w:pPr>
        <w:jc w:val="center"/>
      </w:pPr>
      <w:r w:rsidRPr="006A0FF6">
        <w:rPr>
          <w:noProof/>
        </w:rPr>
        <w:drawing>
          <wp:inline distT="0" distB="0" distL="0" distR="0" wp14:anchorId="4C1B7198" wp14:editId="67477175">
            <wp:extent cx="3983686" cy="3624549"/>
            <wp:effectExtent l="0" t="0" r="0" b="0"/>
            <wp:docPr id="968457287" name="Picture 1" descr="A graph of a distribution of target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7287" name="Picture 1" descr="A graph of a distribution of target amount&#10;&#10;Description automatically generated"/>
                    <pic:cNvPicPr/>
                  </pic:nvPicPr>
                  <pic:blipFill rotWithShape="1">
                    <a:blip r:embed="rId9"/>
                    <a:srcRect t="9015"/>
                    <a:stretch/>
                  </pic:blipFill>
                  <pic:spPr bwMode="auto">
                    <a:xfrm>
                      <a:off x="0" y="0"/>
                      <a:ext cx="4003476" cy="3642555"/>
                    </a:xfrm>
                    <a:prstGeom prst="rect">
                      <a:avLst/>
                    </a:prstGeom>
                    <a:ln>
                      <a:noFill/>
                    </a:ln>
                    <a:extLst>
                      <a:ext uri="{53640926-AAD7-44D8-BBD7-CCE9431645EC}">
                        <a14:shadowObscured xmlns:a14="http://schemas.microsoft.com/office/drawing/2010/main"/>
                      </a:ext>
                    </a:extLst>
                  </pic:spPr>
                </pic:pic>
              </a:graphicData>
            </a:graphic>
          </wp:inline>
        </w:drawing>
      </w:r>
    </w:p>
    <w:p w14:paraId="0D9E85D0" w14:textId="77777777" w:rsidR="00B00D49" w:rsidRDefault="001272AF" w:rsidP="00B00D49">
      <w:r>
        <w:t xml:space="preserve">All in all, there are 10 variables that will be used in the decision tree. From them 9 are the predictors which are divided into: 5 nominal, and 4 continuous. All the continuous variables seem to have outliers which will need to be confirmed and consequently processed. Then, concerning the missing values, only the nominal predictor variable </w:t>
      </w:r>
      <w:proofErr w:type="spellStart"/>
      <w:r>
        <w:t>DemClusterGroup</w:t>
      </w:r>
      <w:proofErr w:type="spellEnd"/>
      <w:r>
        <w:t xml:space="preserve"> displays 674 values that can be imputed instead of deleted.</w:t>
      </w:r>
    </w:p>
    <w:p w14:paraId="41C7E197" w14:textId="69FC42E0" w:rsidR="00540EC1" w:rsidRDefault="00540EC1" w:rsidP="00B00D49">
      <w:pPr>
        <w:pStyle w:val="Heading1"/>
      </w:pPr>
      <w:bookmarkStart w:id="6" w:name="_Toc190049839"/>
      <w:r>
        <w:lastRenderedPageBreak/>
        <w:t>Data Preparation</w:t>
      </w:r>
      <w:bookmarkEnd w:id="6"/>
    </w:p>
    <w:p w14:paraId="2316A18C" w14:textId="523EB7FE" w:rsidR="008C52D0" w:rsidRDefault="008C52D0" w:rsidP="003010C3">
      <w:pPr>
        <w:pStyle w:val="Heading3"/>
      </w:pPr>
      <w:bookmarkStart w:id="7" w:name="_Toc190049840"/>
      <w:r>
        <w:t>Data Cleaning</w:t>
      </w:r>
      <w:bookmarkEnd w:id="7"/>
      <w:r>
        <w:t xml:space="preserve"> </w:t>
      </w:r>
    </w:p>
    <w:p w14:paraId="7E02141C" w14:textId="77777777" w:rsidR="00A859F0" w:rsidRDefault="00CA4A40" w:rsidP="009510C6">
      <w:r>
        <w:t>The Decision Tree</w:t>
      </w:r>
      <w:r w:rsidR="009510C6">
        <w:t xml:space="preserve"> is </w:t>
      </w:r>
      <w:r w:rsidR="009510C6" w:rsidRPr="009510C6">
        <w:t>not significantly affected by outliers in the input space</w:t>
      </w:r>
      <w:r w:rsidR="009510C6">
        <w:t xml:space="preserve">, </w:t>
      </w:r>
      <w:r w:rsidR="009510C6" w:rsidRPr="009510C6">
        <w:t xml:space="preserve">but only locally by outliers in the output variable. </w:t>
      </w:r>
      <w:r w:rsidR="00C67A68">
        <w:t xml:space="preserve">Therefore, because our </w:t>
      </w:r>
      <w:r w:rsidR="00C67A68" w:rsidRPr="00C67A68">
        <w:t xml:space="preserve">primary goal is prediction accuracy, removing outliers </w:t>
      </w:r>
      <w:r w:rsidR="004E18B0">
        <w:t>in this case is</w:t>
      </w:r>
      <w:r w:rsidR="00C67A68" w:rsidRPr="00C67A68">
        <w:t xml:space="preserve"> not necessary, as decision trees are generally robust to them.</w:t>
      </w:r>
    </w:p>
    <w:p w14:paraId="11557C6A" w14:textId="30CA6704" w:rsidR="00B00D49" w:rsidRDefault="004C165B" w:rsidP="009510C6">
      <w:r>
        <w:t xml:space="preserve">As you can </w:t>
      </w:r>
      <w:r w:rsidR="004E18B0">
        <w:t>see</w:t>
      </w:r>
      <w:r>
        <w:t xml:space="preserve"> from figure </w:t>
      </w:r>
      <w:r w:rsidR="00B00D49">
        <w:t>2</w:t>
      </w:r>
      <w:r>
        <w:t xml:space="preserve">, </w:t>
      </w:r>
      <w:r w:rsidR="004E18B0">
        <w:t xml:space="preserve">only the variable </w:t>
      </w:r>
      <w:proofErr w:type="spellStart"/>
      <w:proofErr w:type="gramStart"/>
      <w:r w:rsidR="004E18B0" w:rsidRPr="004E18B0">
        <w:rPr>
          <w:i/>
          <w:iCs/>
        </w:rPr>
        <w:t>PromSpend</w:t>
      </w:r>
      <w:proofErr w:type="spellEnd"/>
      <w:r>
        <w:t xml:space="preserve"> </w:t>
      </w:r>
      <w:r w:rsidR="004E18B0">
        <w:t xml:space="preserve"> has</w:t>
      </w:r>
      <w:proofErr w:type="gramEnd"/>
      <w:r w:rsidR="004E18B0">
        <w:t xml:space="preserve"> actually 3 very extreme values that represent anomalies in the distribution. For that reason, </w:t>
      </w:r>
      <w:r w:rsidR="00B00D49">
        <w:t xml:space="preserve">it was </w:t>
      </w:r>
      <w:r w:rsidR="004E18B0">
        <w:t>decided to remove only those top three readings.</w:t>
      </w:r>
    </w:p>
    <w:p w14:paraId="4D0BED94" w14:textId="7629B253" w:rsidR="00B00D49" w:rsidRDefault="00B00D49" w:rsidP="00B00D49">
      <w:pPr>
        <w:pStyle w:val="Caption"/>
        <w:keepNext/>
        <w:jc w:val="center"/>
      </w:pPr>
      <w:r>
        <w:t xml:space="preserve">Figure </w:t>
      </w:r>
      <w:r>
        <w:fldChar w:fldCharType="begin"/>
      </w:r>
      <w:r>
        <w:instrText xml:space="preserve"> SEQ Figure \* ARABIC </w:instrText>
      </w:r>
      <w:r>
        <w:fldChar w:fldCharType="separate"/>
      </w:r>
      <w:r w:rsidR="00BD791F">
        <w:rPr>
          <w:noProof/>
        </w:rPr>
        <w:t>2</w:t>
      </w:r>
      <w:r>
        <w:fldChar w:fldCharType="end"/>
      </w:r>
      <w:r>
        <w:t xml:space="preserve">. </w:t>
      </w:r>
      <w:r w:rsidRPr="00E2003E">
        <w:t>Scatter plots</w:t>
      </w:r>
      <w:r w:rsidR="00570EA1">
        <w:t xml:space="preserve"> of </w:t>
      </w:r>
      <w:r w:rsidRPr="00E2003E">
        <w:t>each one of the continuous variables.</w:t>
      </w:r>
      <w:r w:rsidR="00570EA1">
        <w:t xml:space="preserve"> Notice the 3 extreme values in </w:t>
      </w:r>
      <w:proofErr w:type="spellStart"/>
      <w:r w:rsidR="00570EA1">
        <w:t>PromSpend</w:t>
      </w:r>
      <w:proofErr w:type="spellEnd"/>
    </w:p>
    <w:p w14:paraId="263A62E1" w14:textId="77777777" w:rsidR="00B00D49" w:rsidRDefault="00911CAB" w:rsidP="00B00D49">
      <w:pPr>
        <w:keepNext/>
        <w:jc w:val="center"/>
      </w:pPr>
      <w:r w:rsidRPr="00911CAB">
        <w:rPr>
          <w:noProof/>
        </w:rPr>
        <w:drawing>
          <wp:inline distT="0" distB="0" distL="0" distR="0" wp14:anchorId="4D3B9FBF" wp14:editId="7C725D08">
            <wp:extent cx="4049301" cy="2971596"/>
            <wp:effectExtent l="0" t="0" r="8890" b="635"/>
            <wp:docPr id="801509866"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9866" name="Picture 1" descr="A group of graphs showing different sizes and numbers&#10;&#10;Description automatically generated with medium confidence"/>
                    <pic:cNvPicPr/>
                  </pic:nvPicPr>
                  <pic:blipFill rotWithShape="1">
                    <a:blip r:embed="rId10"/>
                    <a:srcRect l="1695" t="2886" r="1752" b="2641"/>
                    <a:stretch/>
                  </pic:blipFill>
                  <pic:spPr bwMode="auto">
                    <a:xfrm>
                      <a:off x="0" y="0"/>
                      <a:ext cx="4101056" cy="3009577"/>
                    </a:xfrm>
                    <a:prstGeom prst="rect">
                      <a:avLst/>
                    </a:prstGeom>
                    <a:ln>
                      <a:noFill/>
                    </a:ln>
                    <a:extLst>
                      <a:ext uri="{53640926-AAD7-44D8-BBD7-CCE9431645EC}">
                        <a14:shadowObscured xmlns:a14="http://schemas.microsoft.com/office/drawing/2010/main"/>
                      </a:ext>
                    </a:extLst>
                  </pic:spPr>
                </pic:pic>
              </a:graphicData>
            </a:graphic>
          </wp:inline>
        </w:drawing>
      </w:r>
    </w:p>
    <w:p w14:paraId="5E2D888E" w14:textId="64084C7F" w:rsidR="00B00D49" w:rsidRDefault="00B00D49" w:rsidP="00B00D49">
      <w:r>
        <w:t xml:space="preserve">Still, although there are other outliers in </w:t>
      </w:r>
      <w:proofErr w:type="spellStart"/>
      <w:r w:rsidRPr="004E18B0">
        <w:rPr>
          <w:i/>
          <w:iCs/>
        </w:rPr>
        <w:t>PromTime</w:t>
      </w:r>
      <w:proofErr w:type="spellEnd"/>
      <w:r>
        <w:t xml:space="preserve">, </w:t>
      </w:r>
      <w:proofErr w:type="spellStart"/>
      <w:r w:rsidRPr="004E18B0">
        <w:rPr>
          <w:i/>
          <w:iCs/>
        </w:rPr>
        <w:t>TargetAmount</w:t>
      </w:r>
      <w:proofErr w:type="spellEnd"/>
      <w:r>
        <w:t xml:space="preserve"> and </w:t>
      </w:r>
      <w:proofErr w:type="spellStart"/>
      <w:r w:rsidRPr="004E18B0">
        <w:rPr>
          <w:i/>
          <w:iCs/>
        </w:rPr>
        <w:t>DemAffl</w:t>
      </w:r>
      <w:proofErr w:type="spellEnd"/>
      <w:r>
        <w:t xml:space="preserve"> they are preserved because their clustering could indicate unusual spending patterns worth of further research. </w:t>
      </w:r>
      <w:r w:rsidR="00A859F0">
        <w:t xml:space="preserve">In fact, the skewness in those three columns follow the same direction which make us understand this is not due to bad </w:t>
      </w:r>
      <w:proofErr w:type="gramStart"/>
      <w:r w:rsidR="00A859F0">
        <w:t>readings</w:t>
      </w:r>
      <w:proofErr w:type="gramEnd"/>
      <w:r w:rsidR="00A859F0">
        <w:t xml:space="preserve"> but indeed there was a sample of people who outstand according to their purchase behavior. </w:t>
      </w:r>
      <w:r>
        <w:t xml:space="preserve">However, as was mentioned above, only </w:t>
      </w:r>
      <w:proofErr w:type="spellStart"/>
      <w:r w:rsidR="00CE369B" w:rsidRPr="004E18B0">
        <w:rPr>
          <w:i/>
          <w:iCs/>
        </w:rPr>
        <w:t>PromSpend</w:t>
      </w:r>
      <w:proofErr w:type="spellEnd"/>
      <w:r w:rsidR="00CE369B">
        <w:t xml:space="preserve"> displays</w:t>
      </w:r>
      <w:r>
        <w:t xml:space="preserve"> very extreme values that are not clustered and noticeably break with the distribution of the variable</w:t>
      </w:r>
      <w:r w:rsidR="00204F8F">
        <w:t xml:space="preserve"> (See figure 3)</w:t>
      </w:r>
      <w:r>
        <w:t xml:space="preserve">. </w:t>
      </w:r>
    </w:p>
    <w:p w14:paraId="00617EED" w14:textId="644BF3BF" w:rsidR="00B00D49" w:rsidRPr="00D315FF" w:rsidRDefault="00B00D49" w:rsidP="00B00D49">
      <w:pPr>
        <w:pStyle w:val="Caption"/>
        <w:keepNext/>
        <w:jc w:val="center"/>
        <w:rPr>
          <w:i w:val="0"/>
          <w:iCs w:val="0"/>
        </w:rPr>
      </w:pPr>
      <w:r>
        <w:lastRenderedPageBreak/>
        <w:t xml:space="preserve">Figure </w:t>
      </w:r>
      <w:r>
        <w:fldChar w:fldCharType="begin"/>
      </w:r>
      <w:r>
        <w:instrText xml:space="preserve"> SEQ Figure \* ARABIC </w:instrText>
      </w:r>
      <w:r>
        <w:fldChar w:fldCharType="separate"/>
      </w:r>
      <w:r w:rsidR="00BD791F">
        <w:rPr>
          <w:noProof/>
        </w:rPr>
        <w:t>3</w:t>
      </w:r>
      <w:r>
        <w:fldChar w:fldCharType="end"/>
      </w:r>
      <w:r>
        <w:t xml:space="preserve">. </w:t>
      </w:r>
      <w:proofErr w:type="spellStart"/>
      <w:r>
        <w:t>Pairplot</w:t>
      </w:r>
      <w:proofErr w:type="spellEnd"/>
      <w:r>
        <w:t xml:space="preserve"> of all continuous variables grouped by </w:t>
      </w:r>
      <w:proofErr w:type="spellStart"/>
      <w:r>
        <w:t>DemGender</w:t>
      </w:r>
      <w:proofErr w:type="spellEnd"/>
      <w:r>
        <w:t>.</w:t>
      </w:r>
      <w:r w:rsidR="00D315FF">
        <w:t xml:space="preserve"> Notice the 3 extreme values in all </w:t>
      </w:r>
      <w:proofErr w:type="spellStart"/>
      <w:r w:rsidR="00D315FF">
        <w:t>PromSpend</w:t>
      </w:r>
      <w:proofErr w:type="spellEnd"/>
      <w:r w:rsidR="00D315FF">
        <w:t xml:space="preserve"> </w:t>
      </w:r>
      <w:proofErr w:type="spellStart"/>
      <w:r w:rsidR="00D315FF">
        <w:rPr>
          <w:i w:val="0"/>
          <w:iCs w:val="0"/>
        </w:rPr>
        <w:t>plottings</w:t>
      </w:r>
      <w:proofErr w:type="spellEnd"/>
      <w:r w:rsidR="00A14744">
        <w:rPr>
          <w:i w:val="0"/>
          <w:iCs w:val="0"/>
        </w:rPr>
        <w:t xml:space="preserve"> that stand out</w:t>
      </w:r>
      <w:r w:rsidR="00D315FF">
        <w:rPr>
          <w:i w:val="0"/>
          <w:iCs w:val="0"/>
        </w:rPr>
        <w:t>.</w:t>
      </w:r>
    </w:p>
    <w:p w14:paraId="3B30EA14" w14:textId="7BCCD229" w:rsidR="004E18B0" w:rsidRDefault="004E18B0" w:rsidP="00B00D49">
      <w:pPr>
        <w:jc w:val="center"/>
      </w:pPr>
      <w:r w:rsidRPr="004E18B0">
        <w:rPr>
          <w:noProof/>
        </w:rPr>
        <w:drawing>
          <wp:inline distT="0" distB="0" distL="0" distR="0" wp14:anchorId="0108C335" wp14:editId="413E4AF5">
            <wp:extent cx="6620510" cy="6194425"/>
            <wp:effectExtent l="0" t="0" r="8890" b="0"/>
            <wp:docPr id="20492118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1883"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20510" cy="6194425"/>
                    </a:xfrm>
                    <a:prstGeom prst="rect">
                      <a:avLst/>
                    </a:prstGeom>
                  </pic:spPr>
                </pic:pic>
              </a:graphicData>
            </a:graphic>
          </wp:inline>
        </w:drawing>
      </w:r>
    </w:p>
    <w:p w14:paraId="4119E8B2" w14:textId="2D6B8D30" w:rsidR="00CE369B" w:rsidRDefault="00D315FF" w:rsidP="00CE369B">
      <w:r>
        <w:t xml:space="preserve">On the other hand, when it comes to the missing values, only the variable </w:t>
      </w:r>
      <w:proofErr w:type="spellStart"/>
      <w:r w:rsidR="00204F8F" w:rsidRPr="00204F8F">
        <w:rPr>
          <w:i/>
          <w:iCs/>
        </w:rPr>
        <w:t>DemClusterGroup</w:t>
      </w:r>
      <w:proofErr w:type="spellEnd"/>
      <w:r w:rsidR="00204F8F">
        <w:rPr>
          <w:i/>
          <w:iCs/>
        </w:rPr>
        <w:t xml:space="preserve"> </w:t>
      </w:r>
      <w:r w:rsidR="00204F8F">
        <w:t xml:space="preserve">have 374 missing values that can be easily imputed to the ‘U’ value. </w:t>
      </w:r>
      <w:r w:rsidR="00CE369B">
        <w:t xml:space="preserve">After the deletion of the three extreme outliers in </w:t>
      </w:r>
      <w:proofErr w:type="spellStart"/>
      <w:r w:rsidR="00CE369B" w:rsidRPr="004E18B0">
        <w:rPr>
          <w:i/>
          <w:iCs/>
        </w:rPr>
        <w:t>PromSpend</w:t>
      </w:r>
      <w:proofErr w:type="spellEnd"/>
      <w:r w:rsidR="00CE369B">
        <w:t xml:space="preserve"> and the imputation of the missing values in </w:t>
      </w:r>
      <w:proofErr w:type="spellStart"/>
      <w:r w:rsidR="00CE369B" w:rsidRPr="00204F8F">
        <w:rPr>
          <w:i/>
          <w:iCs/>
        </w:rPr>
        <w:t>DemClusterGroup</w:t>
      </w:r>
      <w:proofErr w:type="spellEnd"/>
      <w:r w:rsidR="00CE369B">
        <w:rPr>
          <w:i/>
          <w:iCs/>
        </w:rPr>
        <w:t xml:space="preserve"> </w:t>
      </w:r>
      <w:r w:rsidR="00CE369B" w:rsidRPr="00CE369B">
        <w:t>these</w:t>
      </w:r>
      <w:r w:rsidR="00CE369B">
        <w:t xml:space="preserve"> are the resulting statistics and visualizations of the 9 predictors and the dependent variable.</w:t>
      </w:r>
    </w:p>
    <w:p w14:paraId="2DD0477D" w14:textId="0388CEED" w:rsidR="00CE369B" w:rsidRDefault="000546D8" w:rsidP="00CE369B">
      <w:r w:rsidRPr="000546D8">
        <w:rPr>
          <w:noProof/>
        </w:rPr>
        <w:lastRenderedPageBreak/>
        <w:drawing>
          <wp:inline distT="0" distB="0" distL="0" distR="0" wp14:anchorId="32771AFD" wp14:editId="63CDFE74">
            <wp:extent cx="6400800" cy="4267200"/>
            <wp:effectExtent l="0" t="0" r="0" b="0"/>
            <wp:docPr id="62838277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2777" name="Picture 1" descr="A group of blue and white graphs&#10;&#10;AI-generated content may be incorrect."/>
                    <pic:cNvPicPr/>
                  </pic:nvPicPr>
                  <pic:blipFill>
                    <a:blip r:embed="rId12"/>
                    <a:stretch>
                      <a:fillRect/>
                    </a:stretch>
                  </pic:blipFill>
                  <pic:spPr>
                    <a:xfrm>
                      <a:off x="0" y="0"/>
                      <a:ext cx="6400800" cy="4267200"/>
                    </a:xfrm>
                    <a:prstGeom prst="rect">
                      <a:avLst/>
                    </a:prstGeom>
                  </pic:spPr>
                </pic:pic>
              </a:graphicData>
            </a:graphic>
          </wp:inline>
        </w:drawing>
      </w:r>
    </w:p>
    <w:p w14:paraId="3325C316" w14:textId="34DC10AC" w:rsidR="00A5043E" w:rsidRDefault="00A5043E" w:rsidP="00A5043E">
      <w:r>
        <w:rPr>
          <w:noProof/>
        </w:rPr>
        <mc:AlternateContent>
          <mc:Choice Requires="wpg">
            <w:drawing>
              <wp:anchor distT="0" distB="0" distL="114300" distR="114300" simplePos="0" relativeHeight="251664384" behindDoc="0" locked="0" layoutInCell="1" allowOverlap="1" wp14:anchorId="40351E1A" wp14:editId="3B6880F2">
                <wp:simplePos x="0" y="0"/>
                <wp:positionH relativeFrom="column">
                  <wp:posOffset>43664</wp:posOffset>
                </wp:positionH>
                <wp:positionV relativeFrom="paragraph">
                  <wp:posOffset>19220</wp:posOffset>
                </wp:positionV>
                <wp:extent cx="2470150" cy="1612738"/>
                <wp:effectExtent l="0" t="0" r="6350" b="6985"/>
                <wp:wrapSquare wrapText="bothSides"/>
                <wp:docPr id="1110730441" name="Group 2"/>
                <wp:cNvGraphicFramePr/>
                <a:graphic xmlns:a="http://schemas.openxmlformats.org/drawingml/2006/main">
                  <a:graphicData uri="http://schemas.microsoft.com/office/word/2010/wordprocessingGroup">
                    <wpg:wgp>
                      <wpg:cNvGrpSpPr/>
                      <wpg:grpSpPr>
                        <a:xfrm>
                          <a:off x="0" y="0"/>
                          <a:ext cx="2470150" cy="1612738"/>
                          <a:chOff x="0" y="0"/>
                          <a:chExt cx="2470150" cy="1612738"/>
                        </a:xfrm>
                      </wpg:grpSpPr>
                      <pic:pic xmlns:pic="http://schemas.openxmlformats.org/drawingml/2006/picture">
                        <pic:nvPicPr>
                          <pic:cNvPr id="1405597804" name="Picture 1" descr="A black background with white text&#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64023"/>
                            <a:ext cx="2470150" cy="1148715"/>
                          </a:xfrm>
                          <a:prstGeom prst="rect">
                            <a:avLst/>
                          </a:prstGeom>
                        </pic:spPr>
                      </pic:pic>
                      <wps:wsp>
                        <wps:cNvPr id="1085419805" name="Text Box 1"/>
                        <wps:cNvSpPr txBox="1"/>
                        <wps:spPr>
                          <a:xfrm>
                            <a:off x="0" y="0"/>
                            <a:ext cx="2470150" cy="457200"/>
                          </a:xfrm>
                          <a:prstGeom prst="rect">
                            <a:avLst/>
                          </a:prstGeom>
                          <a:solidFill>
                            <a:prstClr val="white"/>
                          </a:solidFill>
                          <a:ln>
                            <a:noFill/>
                          </a:ln>
                        </wps:spPr>
                        <wps:txbx>
                          <w:txbxContent>
                            <w:p w14:paraId="15B400C2" w14:textId="1348E490" w:rsidR="00A5043E" w:rsidRPr="00F34465" w:rsidRDefault="00A5043E" w:rsidP="00A5043E">
                              <w:pPr>
                                <w:pStyle w:val="Caption"/>
                              </w:pPr>
                              <w:r>
                                <w:t xml:space="preserve">Screenshot </w:t>
                              </w:r>
                              <w:r>
                                <w:fldChar w:fldCharType="begin"/>
                              </w:r>
                              <w:r>
                                <w:instrText xml:space="preserve"> SEQ Screenshot \* ARABIC </w:instrText>
                              </w:r>
                              <w:r>
                                <w:fldChar w:fldCharType="separate"/>
                              </w:r>
                              <w:r w:rsidR="00CB2E13">
                                <w:rPr>
                                  <w:noProof/>
                                </w:rPr>
                                <w:t>1</w:t>
                              </w:r>
                              <w:r>
                                <w:fldChar w:fldCharType="end"/>
                              </w:r>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351E1A" id="Group 2" o:spid="_x0000_s1026" style="position:absolute;left:0;text-align:left;margin-left:3.45pt;margin-top:1.5pt;width:194.5pt;height:127pt;z-index:251664384" coordsize="24701,1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background with white text&#10;&#10;AI-generated content may be incorrect." style="position:absolute;top:4640;width:24701;height:1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">
                  <v:imagedata r:id="rId14" o:title="A black background with white text&#10;&#10;AI-generated content may be incorrect"/>
                </v:shape>
                <v:shapetype id="_x0000_t202" coordsize="21600,21600" o:spt="202" path="m,l,21600r21600,l21600,xe">
                  <v:stroke joinstyle="miter"/>
                  <v:path gradientshapeok="t" o:connecttype="rect"/>
                </v:shapetype>
                <v:shape id="_x0000_s1028" type="#_x0000_t202" style="position:absolute;width:247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" stroked="f">
                  <v:textbox inset="0,0,0,0">
                    <w:txbxContent>
                      <w:p w14:paraId="15B400C2" w14:textId="1348E490" w:rsidR="00A5043E" w:rsidRPr="00F34465" w:rsidRDefault="00A5043E" w:rsidP="00A5043E">
                        <w:pPr>
                          <w:pStyle w:val="Caption"/>
                        </w:pPr>
                        <w:r>
                          <w:t xml:space="preserve">Screenshot </w:t>
                        </w:r>
                        <w:r>
                          <w:fldChar w:fldCharType="begin"/>
                        </w:r>
                        <w:r>
                          <w:instrText xml:space="preserve"> SEQ Screenshot \* ARABIC </w:instrText>
                        </w:r>
                        <w:r>
                          <w:fldChar w:fldCharType="separate"/>
                        </w:r>
                        <w:r w:rsidR="00CB2E13">
                          <w:rPr>
                            <w:noProof/>
                          </w:rPr>
                          <w:t>1</w:t>
                        </w:r>
                        <w:r>
                          <w:fldChar w:fldCharType="end"/>
                        </w:r>
                        <w:r>
                          <w:t xml:space="preserve">. </w:t>
                        </w:r>
                        <w:r w:rsidRPr="002F5B87">
                          <w:t xml:space="preserve">Sample of the resulting values of columns </w:t>
                        </w:r>
                        <w:proofErr w:type="spellStart"/>
                        <w:r w:rsidRPr="002F5B87">
                          <w:t>DemTVReg</w:t>
                        </w:r>
                        <w:proofErr w:type="spellEnd"/>
                        <w:r w:rsidRPr="002F5B87">
                          <w:t xml:space="preserve"> and </w:t>
                        </w:r>
                        <w:proofErr w:type="spellStart"/>
                        <w:r w:rsidRPr="002F5B87">
                          <w:t>DemReg</w:t>
                        </w:r>
                        <w:proofErr w:type="spellEnd"/>
                        <w:r w:rsidRPr="002F5B87">
                          <w:t xml:space="preserve"> after substituting the spaces for underscores.</w:t>
                        </w:r>
                      </w:p>
                    </w:txbxContent>
                  </v:textbox>
                </v:shape>
                <w10:wrap type="square"/>
              </v:group>
            </w:pict>
          </mc:Fallback>
        </mc:AlternateContent>
      </w:r>
      <w:r>
        <w:t xml:space="preserve">One final step was the substitution of the spaces in the string values in the nominal columns. It was necessary because when they are converted to dummy the new column name will contain white spaces which is not recommendable.  </w:t>
      </w:r>
      <w:proofErr w:type="gramStart"/>
      <w:r>
        <w:t>Thus</w:t>
      </w:r>
      <w:proofErr w:type="gramEnd"/>
      <w:r>
        <w:t xml:space="preserve"> all spaces were changed to underscores.</w:t>
      </w:r>
    </w:p>
    <w:p w14:paraId="1B4A624C" w14:textId="52D24864" w:rsidR="00A5043E" w:rsidRDefault="00A5043E" w:rsidP="00A5043E">
      <w:r>
        <w:t xml:space="preserve"> </w:t>
      </w:r>
    </w:p>
    <w:p w14:paraId="72907643" w14:textId="75716C08" w:rsidR="00793813" w:rsidRDefault="00BE45E7" w:rsidP="00204F8F">
      <w:pPr>
        <w:pStyle w:val="Heading2"/>
      </w:pPr>
      <w:bookmarkStart w:id="8" w:name="_Toc190049841"/>
      <w:r>
        <w:t xml:space="preserve">Encoding and </w:t>
      </w:r>
      <w:r w:rsidR="003010C3">
        <w:t>Partitioning of the Data</w:t>
      </w:r>
      <w:bookmarkEnd w:id="8"/>
    </w:p>
    <w:p w14:paraId="0A8AC825" w14:textId="407E627D" w:rsidR="008F616D" w:rsidRDefault="008F616D" w:rsidP="00204F8F">
      <w:r>
        <w:t>As part of the data preparation process it was necessary to encode the nominal variables to dummy, binary variables to use them in the Decision Tree Regression because our output is a continuous value. For that reason, the dimension of the dataset increased to 3</w:t>
      </w:r>
      <w:r w:rsidR="00C07722">
        <w:t>6</w:t>
      </w:r>
      <w:r>
        <w:t xml:space="preserve"> columns (see </w:t>
      </w:r>
      <w:r w:rsidR="0032296B">
        <w:t>annex</w:t>
      </w:r>
      <w:r>
        <w:t xml:space="preserve"> 11). </w:t>
      </w:r>
    </w:p>
    <w:p w14:paraId="02AD3A42" w14:textId="7268C33B" w:rsidR="0081433B" w:rsidRDefault="00393043" w:rsidP="00204F8F">
      <w:r>
        <w:rPr>
          <w:noProof/>
        </w:rPr>
        <w:lastRenderedPageBreak/>
        <mc:AlternateContent>
          <mc:Choice Requires="wpg">
            <w:drawing>
              <wp:anchor distT="0" distB="0" distL="114300" distR="114300" simplePos="0" relativeHeight="251660288" behindDoc="0" locked="0" layoutInCell="1" allowOverlap="1" wp14:anchorId="3816B442" wp14:editId="19F4DF1E">
                <wp:simplePos x="0" y="0"/>
                <wp:positionH relativeFrom="column">
                  <wp:posOffset>-1438</wp:posOffset>
                </wp:positionH>
                <wp:positionV relativeFrom="paragraph">
                  <wp:posOffset>569583</wp:posOffset>
                </wp:positionV>
                <wp:extent cx="3507776" cy="800196"/>
                <wp:effectExtent l="0" t="0" r="0" b="0"/>
                <wp:wrapSquare wrapText="bothSides"/>
                <wp:docPr id="1363407548" name="Group 4"/>
                <wp:cNvGraphicFramePr/>
                <a:graphic xmlns:a="http://schemas.openxmlformats.org/drawingml/2006/main">
                  <a:graphicData uri="http://schemas.microsoft.com/office/word/2010/wordprocessingGroup">
                    <wpg:wgp>
                      <wpg:cNvGrpSpPr/>
                      <wpg:grpSpPr>
                        <a:xfrm>
                          <a:off x="0" y="0"/>
                          <a:ext cx="3507776" cy="800196"/>
                          <a:chOff x="0" y="0"/>
                          <a:chExt cx="3507776" cy="800196"/>
                        </a:xfrm>
                      </wpg:grpSpPr>
                      <wps:wsp>
                        <wps:cNvPr id="1699999383" name="Text Box 1"/>
                        <wps:cNvSpPr txBox="1"/>
                        <wps:spPr>
                          <a:xfrm>
                            <a:off x="5751" y="0"/>
                            <a:ext cx="3502025" cy="215900"/>
                          </a:xfrm>
                          <a:prstGeom prst="rect">
                            <a:avLst/>
                          </a:prstGeom>
                          <a:solidFill>
                            <a:prstClr val="white"/>
                          </a:solidFill>
                          <a:ln>
                            <a:noFill/>
                          </a:ln>
                        </wps:spPr>
                        <wps:txbx>
                          <w:txbxContent>
                            <w:p w14:paraId="775384D1" w14:textId="35883C55" w:rsidR="00BC6EF7" w:rsidRPr="00C20BDA" w:rsidRDefault="00BC6EF7" w:rsidP="00BC6EF7">
                              <w:pPr>
                                <w:pStyle w:val="Caption"/>
                              </w:pPr>
                              <w:r>
                                <w:t xml:space="preserve">Screenshot </w:t>
                              </w:r>
                              <w:r>
                                <w:fldChar w:fldCharType="begin"/>
                              </w:r>
                              <w:r>
                                <w:instrText xml:space="preserve"> SEQ Screenshot \* ARABIC </w:instrText>
                              </w:r>
                              <w:r>
                                <w:fldChar w:fldCharType="separate"/>
                              </w:r>
                              <w:r w:rsidR="00CB2E13">
                                <w:rPr>
                                  <w:noProof/>
                                </w:rPr>
                                <w:t>2</w:t>
                              </w:r>
                              <w:r>
                                <w:fldChar w:fldCharType="end"/>
                              </w:r>
                              <w:r>
                                <w:t>. Dimensions of the resulting datasets after partitioning.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99362091" name="Picture 1" descr="A black background with white text&#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18536"/>
                            <a:ext cx="3479165" cy="581660"/>
                          </a:xfrm>
                          <a:prstGeom prst="rect">
                            <a:avLst/>
                          </a:prstGeom>
                        </pic:spPr>
                      </pic:pic>
                    </wpg:wgp>
                  </a:graphicData>
                </a:graphic>
              </wp:anchor>
            </w:drawing>
          </mc:Choice>
          <mc:Fallback>
            <w:pict>
              <v:group w14:anchorId="3816B442" id="Group 4" o:spid="_x0000_s1029" style="position:absolute;left:0;text-align:left;margin-left:-.1pt;margin-top:44.85pt;width:276.2pt;height:63pt;z-index:251660288" coordsize="35077,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">
                <v:shape id="_x0000_s1030" type="#_x0000_t202" style="position:absolute;left:57;width:350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" stroked="f">
                  <v:textbox inset="0,0,0,0">
                    <w:txbxContent>
                      <w:p w14:paraId="775384D1" w14:textId="35883C55" w:rsidR="00BC6EF7" w:rsidRPr="00C20BDA" w:rsidRDefault="00BC6EF7" w:rsidP="00BC6EF7">
                        <w:pPr>
                          <w:pStyle w:val="Caption"/>
                        </w:pPr>
                        <w:r>
                          <w:t xml:space="preserve">Screenshot </w:t>
                        </w:r>
                        <w:r>
                          <w:fldChar w:fldCharType="begin"/>
                        </w:r>
                        <w:r>
                          <w:instrText xml:space="preserve"> SEQ Screenshot \* ARABIC </w:instrText>
                        </w:r>
                        <w:r>
                          <w:fldChar w:fldCharType="separate"/>
                        </w:r>
                        <w:r w:rsidR="00CB2E13">
                          <w:rPr>
                            <w:noProof/>
                          </w:rPr>
                          <w:t>2</w:t>
                        </w:r>
                        <w:r>
                          <w:fldChar w:fldCharType="end"/>
                        </w:r>
                        <w:r>
                          <w:t>. Dimensions of the resulting datasets after partitioning.</w:t>
                        </w:r>
                      </w:p>
                    </w:txbxContent>
                  </v:textbox>
                </v:shape>
                <v:shape id="Picture 1" o:spid="_x0000_s1031" type="#_x0000_t75" alt="A black background with white text&#10;&#10;AI-generated content may be incorrect." style="position:absolute;top:2185;width:34791;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">
                  <v:imagedata r:id="rId16" o:title="A black background with white text&#10;&#10;AI-generated content may be incorrect"/>
                </v:shape>
                <w10:wrap type="square"/>
              </v:group>
            </w:pict>
          </mc:Fallback>
        </mc:AlternateContent>
      </w:r>
      <w:r w:rsidR="003010C3">
        <w:t xml:space="preserve">The data was partitioned and used </w:t>
      </w:r>
      <w:r w:rsidR="00576A84">
        <w:t>70</w:t>
      </w:r>
      <w:r w:rsidR="003010C3" w:rsidRPr="004F5160">
        <w:t xml:space="preserve">% for training and </w:t>
      </w:r>
      <w:r w:rsidR="00D23779">
        <w:t>15</w:t>
      </w:r>
      <w:r w:rsidR="003010C3" w:rsidRPr="004F5160">
        <w:t>% for testing</w:t>
      </w:r>
      <w:r w:rsidR="00D23779">
        <w:t xml:space="preserve"> and 15% for</w:t>
      </w:r>
      <w:r w:rsidR="00435B3C">
        <w:t xml:space="preserve"> validation</w:t>
      </w:r>
      <w:r w:rsidR="003010C3" w:rsidRPr="004F5160">
        <w:t xml:space="preserve">. </w:t>
      </w:r>
      <w:r w:rsidR="00BC6EF7">
        <w:t>Also,</w:t>
      </w:r>
      <w:r w:rsidR="003010C3">
        <w:t xml:space="preserve"> it was e</w:t>
      </w:r>
      <w:r w:rsidR="003010C3" w:rsidRPr="004F5160">
        <w:t>nsure</w:t>
      </w:r>
      <w:r w:rsidR="003010C3">
        <w:t xml:space="preserve">d to use </w:t>
      </w:r>
      <w:r w:rsidR="003010C3" w:rsidRPr="00BC6EF7">
        <w:t>12345</w:t>
      </w:r>
      <w:r w:rsidR="003010C3" w:rsidRPr="004F5160">
        <w:t xml:space="preserve"> as the seed for the partitioning.</w:t>
      </w:r>
      <w:r w:rsidR="00A43762">
        <w:t xml:space="preserve"> </w:t>
      </w:r>
      <w:r w:rsidR="00435B3C">
        <w:t xml:space="preserve">Something worth </w:t>
      </w:r>
      <w:r w:rsidR="00BC6EF7">
        <w:t>mentioning</w:t>
      </w:r>
      <w:r w:rsidR="00435B3C">
        <w:t xml:space="preserve"> is the fact that during the partitioning there was no stratification because some classes had only one value</w:t>
      </w:r>
      <w:r w:rsidR="00BF5D19">
        <w:t>.</w:t>
      </w:r>
    </w:p>
    <w:p w14:paraId="2C2629D6" w14:textId="77777777" w:rsidR="00540EC1" w:rsidRDefault="00540EC1" w:rsidP="00540EC1">
      <w:pPr>
        <w:pStyle w:val="Heading1"/>
      </w:pPr>
      <w:bookmarkStart w:id="9" w:name="_Toc190049842"/>
      <w:r>
        <w:t>Modeling</w:t>
      </w:r>
      <w:bookmarkEnd w:id="9"/>
    </w:p>
    <w:p w14:paraId="12636428" w14:textId="2209B346" w:rsidR="009109A8" w:rsidRDefault="007F2DE6" w:rsidP="00CF36DE">
      <w:r>
        <w:t>To</w:t>
      </w:r>
      <w:r w:rsidR="009109A8">
        <w:t xml:space="preserve"> comply with the requirements of the assignment we ran </w:t>
      </w:r>
      <w:r w:rsidR="00777FB6">
        <w:t>4</w:t>
      </w:r>
      <w:r w:rsidR="009109A8">
        <w:t xml:space="preserve"> decision </w:t>
      </w:r>
      <w:r w:rsidR="00AD3E4B">
        <w:t>three</w:t>
      </w:r>
      <w:r w:rsidR="009109A8">
        <w:t xml:space="preserve"> regression versions as follows:</w:t>
      </w:r>
    </w:p>
    <w:p w14:paraId="7C329039" w14:textId="263803B2" w:rsidR="009109A8" w:rsidRDefault="009109A8" w:rsidP="009109A8">
      <w:pPr>
        <w:pStyle w:val="ListParagraph"/>
        <w:numPr>
          <w:ilvl w:val="0"/>
          <w:numId w:val="1"/>
        </w:numPr>
      </w:pPr>
      <w:r>
        <w:t>Test 1: Decision tree regression with all parameters and unpruned.</w:t>
      </w:r>
    </w:p>
    <w:p w14:paraId="5C478F9A" w14:textId="42D60D4D" w:rsidR="009109A8" w:rsidRPr="005151D8" w:rsidRDefault="009109A8" w:rsidP="005151D8">
      <w:pPr>
        <w:pStyle w:val="ListParagraph"/>
        <w:numPr>
          <w:ilvl w:val="0"/>
          <w:numId w:val="1"/>
        </w:numPr>
      </w:pPr>
      <w:r>
        <w:t xml:space="preserve">Test 2: For conducting the manually pruned decision tree </w:t>
      </w:r>
      <w:r w:rsidR="00E30CE4">
        <w:t>regression some extra steps were performed</w:t>
      </w:r>
      <w:r w:rsidR="005151D8">
        <w:t xml:space="preserve">. </w:t>
      </w:r>
      <w:r>
        <w:t>First</w:t>
      </w:r>
      <w:r w:rsidR="00E30CE4">
        <w:t>, it was necessary to run a</w:t>
      </w:r>
      <w:r>
        <w:t xml:space="preserve"> </w:t>
      </w:r>
      <w:r w:rsidRPr="009109A8">
        <w:t xml:space="preserve">hyperparameter tuning through cross-validation using </w:t>
      </w:r>
      <w:proofErr w:type="spellStart"/>
      <w:r w:rsidRPr="009109A8">
        <w:t>GridSearchCV</w:t>
      </w:r>
      <w:proofErr w:type="spellEnd"/>
      <w:r>
        <w:t xml:space="preserve">. This way </w:t>
      </w:r>
      <w:r w:rsidR="00E30CE4">
        <w:t xml:space="preserve">it was obtained </w:t>
      </w:r>
      <w:r>
        <w:t>the best combination of parameters for pre-pruning the tree.</w:t>
      </w:r>
      <w:r w:rsidR="007577AB">
        <w:t xml:space="preserve"> </w:t>
      </w:r>
      <w:r w:rsidR="007577AB" w:rsidRPr="007577AB">
        <w:t xml:space="preserve">Hyperparameter tuning is the process of finding the best hyperparameters for a machine learning model to enhance its performance. While it doesn't directly prune the decision tree, it helps identify the ideal combination of hyperparameters like </w:t>
      </w:r>
      <w:proofErr w:type="spellStart"/>
      <w:r w:rsidR="007577AB" w:rsidRPr="007577AB">
        <w:t>max_depth</w:t>
      </w:r>
      <w:proofErr w:type="spellEnd"/>
      <w:r w:rsidR="007577AB" w:rsidRPr="007577AB">
        <w:t xml:space="preserve">, </w:t>
      </w:r>
      <w:proofErr w:type="spellStart"/>
      <w:r w:rsidR="007577AB" w:rsidRPr="007577AB">
        <w:t>max_features</w:t>
      </w:r>
      <w:proofErr w:type="spellEnd"/>
      <w:r w:rsidR="007577AB" w:rsidRPr="007577AB">
        <w:t>, criterion, and splitter. This indirectly manages the complexity of the decision tree and helps prevent overfitting, making it a type of post-pruning technique</w:t>
      </w:r>
    </w:p>
    <w:p w14:paraId="2D201AEE" w14:textId="6A675FD3" w:rsidR="00E30CE4" w:rsidRDefault="00E30CE4" w:rsidP="009D02D8">
      <w:pPr>
        <w:pStyle w:val="ListParagraph"/>
        <w:numPr>
          <w:ilvl w:val="0"/>
          <w:numId w:val="1"/>
        </w:numPr>
      </w:pPr>
      <w:r>
        <w:t xml:space="preserve">Test 3: </w:t>
      </w:r>
      <w:r w:rsidR="005151D8" w:rsidRPr="00F05CCE">
        <w:t>Feature-Selected Decision Tree</w:t>
      </w:r>
      <w:r w:rsidR="005151D8">
        <w:t xml:space="preserve">: For selecting the best features to run the decision tree regression it was applied the </w:t>
      </w:r>
      <w:r w:rsidR="005151D8" w:rsidRPr="00E30CE4">
        <w:t>recursive feature elimination (RFE)</w:t>
      </w:r>
      <w:r w:rsidR="005151D8">
        <w:t xml:space="preserve"> for 15 features</w:t>
      </w:r>
      <w:r w:rsidR="005151D8" w:rsidRPr="00E30CE4">
        <w:t>.</w:t>
      </w:r>
      <w:r w:rsidR="005151D8">
        <w:t xml:space="preserve"> Once the algorithm threw its selection of parameters the decision tree was modelled.  </w:t>
      </w:r>
    </w:p>
    <w:p w14:paraId="6EF21AFC" w14:textId="307C0FE3" w:rsidR="00E30CE4" w:rsidRDefault="004D3FBB" w:rsidP="009D02D8">
      <w:pPr>
        <w:pStyle w:val="ListParagraph"/>
        <w:numPr>
          <w:ilvl w:val="0"/>
          <w:numId w:val="1"/>
        </w:numPr>
      </w:pPr>
      <w:r>
        <w:t xml:space="preserve">Test </w:t>
      </w:r>
      <w:r w:rsidR="00E30CE4">
        <w:t>4</w:t>
      </w:r>
      <w:r>
        <w:t xml:space="preserve">: </w:t>
      </w:r>
      <w:r w:rsidR="005151D8">
        <w:t xml:space="preserve">We added an extra decision tree that uses both the best </w:t>
      </w:r>
      <w:proofErr w:type="gramStart"/>
      <w:r w:rsidR="005151D8">
        <w:t>parameters</w:t>
      </w:r>
      <w:proofErr w:type="gramEnd"/>
      <w:r w:rsidR="005151D8">
        <w:t xml:space="preserve"> and the</w:t>
      </w:r>
      <w:r w:rsidR="005151D8">
        <w:t xml:space="preserve"> </w:t>
      </w:r>
      <w:r w:rsidR="005151D8">
        <w:t>features selected on the previous steps.</w:t>
      </w:r>
    </w:p>
    <w:p w14:paraId="6B217CF9" w14:textId="0A75DC20" w:rsidR="00243AD9" w:rsidRDefault="00243AD9" w:rsidP="00243AD9">
      <w:pPr>
        <w:pStyle w:val="Heading1"/>
      </w:pPr>
      <w:bookmarkStart w:id="10" w:name="_Toc190049843"/>
      <w:r>
        <w:t>Evaluation</w:t>
      </w:r>
      <w:bookmarkEnd w:id="10"/>
    </w:p>
    <w:p w14:paraId="567A6703" w14:textId="45646963" w:rsidR="00BC307C" w:rsidRDefault="00CB2E13" w:rsidP="00BC307C">
      <w:r>
        <w:t xml:space="preserve">The modeling was </w:t>
      </w:r>
      <w:r w:rsidR="00AE4749">
        <w:t>run</w:t>
      </w:r>
      <w:r>
        <w:t xml:space="preserve"> 3 times with the same </w:t>
      </w:r>
      <w:r w:rsidR="00AE4749">
        <w:t xml:space="preserve">sample size </w:t>
      </w:r>
      <w:r>
        <w:t xml:space="preserve">for the training, test and validation datasets. </w:t>
      </w:r>
      <w:r w:rsidR="00AE4749">
        <w:t xml:space="preserve">Each </w:t>
      </w:r>
      <w:r w:rsidR="002A5729">
        <w:t>one of</w:t>
      </w:r>
      <w:r w:rsidR="00AE4749">
        <w:t xml:space="preserve"> the </w:t>
      </w:r>
      <w:r w:rsidR="002A5729">
        <w:t>occasions the number of features was changed</w:t>
      </w:r>
      <w:r w:rsidR="00AE4749">
        <w:t xml:space="preserve"> </w:t>
      </w:r>
      <w:r w:rsidR="002A5729">
        <w:t xml:space="preserve">from </w:t>
      </w:r>
      <w:proofErr w:type="gramStart"/>
      <w:r w:rsidR="00AE4749">
        <w:t>20,</w:t>
      </w:r>
      <w:proofErr w:type="gramEnd"/>
      <w:r w:rsidR="00AE4749">
        <w:t xml:space="preserve"> </w:t>
      </w:r>
      <w:r w:rsidR="002A5729">
        <w:t xml:space="preserve">to </w:t>
      </w:r>
      <w:r w:rsidR="00AE4749">
        <w:t xml:space="preserve">17 and </w:t>
      </w:r>
      <w:r w:rsidR="00AE4749">
        <w:lastRenderedPageBreak/>
        <w:t>14</w:t>
      </w:r>
      <w:r w:rsidR="002A5729">
        <w:t>.</w:t>
      </w:r>
      <w:r w:rsidR="00AE4749">
        <w:t xml:space="preserve"> </w:t>
      </w:r>
      <w:r w:rsidR="002A5729">
        <w:t>This resulted in an improvement of the R^2 of the models meaning that the one with the lowest number of features turned to have the highest score (see annex 12).</w:t>
      </w:r>
    </w:p>
    <w:p w14:paraId="2793895F" w14:textId="1D5A61A7" w:rsidR="00BC307C" w:rsidRPr="00BC307C" w:rsidRDefault="00BC307C" w:rsidP="00BC307C">
      <w:r>
        <w:t xml:space="preserve">By comparing </w:t>
      </w:r>
      <w:r w:rsidRPr="00BC307C">
        <w:t xml:space="preserve">models 1 &amp; 2 and 3 &amp; 4 suggests that pruning generally improves performance. </w:t>
      </w:r>
      <w:r>
        <w:t xml:space="preserve">In </w:t>
      </w:r>
      <w:proofErr w:type="gramStart"/>
      <w:r>
        <w:t>fact</w:t>
      </w:r>
      <w:proofErr w:type="gramEnd"/>
      <w:r>
        <w:t xml:space="preserve"> p</w:t>
      </w:r>
      <w:r w:rsidRPr="00BC307C">
        <w:t xml:space="preserve">runed trees (2 and 4) tend to have </w:t>
      </w:r>
      <w:proofErr w:type="gramStart"/>
      <w:r w:rsidRPr="00BC307C">
        <w:t>lower</w:t>
      </w:r>
      <w:proofErr w:type="gramEnd"/>
      <w:r w:rsidRPr="00BC307C">
        <w:t xml:space="preserve"> MSE and higher R^2 compared to their unpruned counterparts. </w:t>
      </w:r>
      <w:r w:rsidR="002A5729">
        <w:t>Besides, w</w:t>
      </w:r>
      <w:r>
        <w:t xml:space="preserve">hen it comes to </w:t>
      </w:r>
      <w:r w:rsidRPr="00BC307C">
        <w:t>Recursive Feature Elimination</w:t>
      </w:r>
      <w:r>
        <w:t xml:space="preserve"> (RFE), </w:t>
      </w:r>
      <w:r w:rsidR="002A5729">
        <w:t xml:space="preserve">those </w:t>
      </w:r>
      <w:r>
        <w:t>model</w:t>
      </w:r>
      <w:r w:rsidR="002A5729">
        <w:t>s</w:t>
      </w:r>
      <w:r>
        <w:t xml:space="preserve"> </w:t>
      </w:r>
      <w:r w:rsidRPr="00BC307C">
        <w:t xml:space="preserve">using RFE for feature selection (3 and 4) show mixed results. In some cases, </w:t>
      </w:r>
      <w:proofErr w:type="gramStart"/>
      <w:r w:rsidRPr="00BC307C">
        <w:t>RFE</w:t>
      </w:r>
      <w:proofErr w:type="gramEnd"/>
      <w:r w:rsidRPr="00BC307C">
        <w:t xml:space="preserve"> seems to improve performance (e.g., Model 4 vs. Model 2 on the Validation set), while in others, it doesn't show clear benefits or even worsens performance (e.g., Model 3 vs. Model 1). </w:t>
      </w:r>
    </w:p>
    <w:p w14:paraId="432962A6" w14:textId="4147441C" w:rsidR="007139AD" w:rsidRDefault="007139AD" w:rsidP="00BC307C">
      <w:r w:rsidRPr="007139AD">
        <w:drawing>
          <wp:anchor distT="0" distB="0" distL="114300" distR="114300" simplePos="0" relativeHeight="251668480" behindDoc="0" locked="0" layoutInCell="1" allowOverlap="1" wp14:anchorId="2E24A81A" wp14:editId="3218E6A6">
            <wp:simplePos x="0" y="0"/>
            <wp:positionH relativeFrom="column">
              <wp:posOffset>5468197</wp:posOffset>
            </wp:positionH>
            <wp:positionV relativeFrom="paragraph">
              <wp:posOffset>995045</wp:posOffset>
            </wp:positionV>
            <wp:extent cx="805180" cy="1228725"/>
            <wp:effectExtent l="0" t="0" r="0" b="9525"/>
            <wp:wrapSquare wrapText="bothSides"/>
            <wp:docPr id="81587512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5127" name="Picture 1" descr="A screenshot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805180" cy="1228725"/>
                    </a:xfrm>
                    <a:prstGeom prst="rect">
                      <a:avLst/>
                    </a:prstGeom>
                  </pic:spPr>
                </pic:pic>
              </a:graphicData>
            </a:graphic>
            <wp14:sizeRelH relativeFrom="margin">
              <wp14:pctWidth>0</wp14:pctWidth>
            </wp14:sizeRelH>
            <wp14:sizeRelV relativeFrom="margin">
              <wp14:pctHeight>0</wp14:pctHeight>
            </wp14:sizeRelV>
          </wp:anchor>
        </w:drawing>
      </w:r>
      <w:r w:rsidR="00BC307C" w:rsidRPr="00BC307C">
        <w:t xml:space="preserve">Based on </w:t>
      </w:r>
      <w:r>
        <w:t xml:space="preserve">table displayed in </w:t>
      </w:r>
      <w:r w:rsidR="00BC307C" w:rsidRPr="00BC307C">
        <w:t xml:space="preserve">the </w:t>
      </w:r>
      <w:r>
        <w:t>screenshot 3</w:t>
      </w:r>
      <w:r w:rsidR="00BC307C" w:rsidRPr="00BC307C">
        <w:t>, Model 2 (Pruned with Estimated Pruning Parameters) appears to have the best overall performance, with the lowest MSE and highest R^2 on both Test and Validation datasets.</w:t>
      </w:r>
      <w:r>
        <w:t xml:space="preserve"> </w:t>
      </w:r>
      <w:r>
        <w:t>For these reasons it was the choice for predicting the Target Amount</w:t>
      </w:r>
      <w:r w:rsidR="00FB030B">
        <w:t>. The parameters estimated by the model were:</w:t>
      </w:r>
    </w:p>
    <w:p w14:paraId="4FB3CA63" w14:textId="77777777" w:rsidR="007139AD" w:rsidRDefault="007139AD" w:rsidP="009E7B43">
      <w:pPr>
        <w:pStyle w:val="ListParagraph"/>
        <w:numPr>
          <w:ilvl w:val="0"/>
          <w:numId w:val="3"/>
        </w:numPr>
      </w:pPr>
      <w:r w:rsidRPr="007139AD">
        <w:t>'criterion': 'squared_error'</w:t>
      </w:r>
    </w:p>
    <w:p w14:paraId="19AA790A" w14:textId="64315EBE" w:rsidR="007139AD" w:rsidRDefault="007139AD" w:rsidP="009E7B43">
      <w:pPr>
        <w:pStyle w:val="ListParagraph"/>
        <w:numPr>
          <w:ilvl w:val="0"/>
          <w:numId w:val="3"/>
        </w:numPr>
      </w:pPr>
      <w:r w:rsidRPr="007139AD">
        <w:t>'</w:t>
      </w:r>
      <w:proofErr w:type="spellStart"/>
      <w:proofErr w:type="gramStart"/>
      <w:r w:rsidRPr="007139AD">
        <w:t>max</w:t>
      </w:r>
      <w:proofErr w:type="gramEnd"/>
      <w:r w:rsidRPr="007139AD">
        <w:t>_depth</w:t>
      </w:r>
      <w:proofErr w:type="spellEnd"/>
      <w:r w:rsidRPr="007139AD">
        <w:t>': 5</w:t>
      </w:r>
    </w:p>
    <w:p w14:paraId="6855D0EB" w14:textId="77777777" w:rsidR="007139AD" w:rsidRDefault="007139AD" w:rsidP="009E7B43">
      <w:pPr>
        <w:pStyle w:val="ListParagraph"/>
        <w:numPr>
          <w:ilvl w:val="0"/>
          <w:numId w:val="3"/>
        </w:numPr>
      </w:pPr>
      <w:r w:rsidRPr="007139AD">
        <w:t>'</w:t>
      </w:r>
      <w:proofErr w:type="spellStart"/>
      <w:proofErr w:type="gramStart"/>
      <w:r w:rsidRPr="007139AD">
        <w:t>max</w:t>
      </w:r>
      <w:proofErr w:type="gramEnd"/>
      <w:r w:rsidRPr="007139AD">
        <w:t>_features</w:t>
      </w:r>
      <w:proofErr w:type="spellEnd"/>
      <w:r w:rsidRPr="007139AD">
        <w:t>': 'log2'</w:t>
      </w:r>
    </w:p>
    <w:p w14:paraId="5AD3DEA2" w14:textId="5E0B9C5B" w:rsidR="007139AD" w:rsidRDefault="007139AD" w:rsidP="009E7B43">
      <w:pPr>
        <w:pStyle w:val="ListParagraph"/>
        <w:numPr>
          <w:ilvl w:val="0"/>
          <w:numId w:val="3"/>
        </w:numPr>
      </w:pPr>
      <w:r w:rsidRPr="007139AD">
        <w:t>'</w:t>
      </w:r>
      <w:proofErr w:type="spellStart"/>
      <w:proofErr w:type="gramStart"/>
      <w:r w:rsidRPr="007139AD">
        <w:t>min</w:t>
      </w:r>
      <w:proofErr w:type="gramEnd"/>
      <w:r w:rsidRPr="007139AD">
        <w:t>_samples_split</w:t>
      </w:r>
      <w:proofErr w:type="spellEnd"/>
      <w:r w:rsidRPr="007139AD">
        <w:t>': 2</w:t>
      </w:r>
    </w:p>
    <w:p w14:paraId="4F615F94" w14:textId="47FBFAE3" w:rsidR="00CB2E13" w:rsidRPr="00CB2E13" w:rsidRDefault="007139AD" w:rsidP="009E7B43">
      <w:pPr>
        <w:pStyle w:val="ListParagraph"/>
        <w:numPr>
          <w:ilvl w:val="0"/>
          <w:numId w:val="3"/>
        </w:numPr>
      </w:pPr>
      <w:r w:rsidRPr="007139AD">
        <w:t>'splitter': 'best'</w:t>
      </w:r>
    </w:p>
    <w:p w14:paraId="0A1DDFC0" w14:textId="1A289E3B" w:rsidR="00CB2E13" w:rsidRDefault="00CB2E13" w:rsidP="00CB2E13">
      <w:pPr>
        <w:pStyle w:val="Caption"/>
        <w:keepNext/>
        <w:jc w:val="center"/>
      </w:pPr>
      <w:r>
        <w:t xml:space="preserve">Screenshot </w:t>
      </w:r>
      <w:r>
        <w:fldChar w:fldCharType="begin"/>
      </w:r>
      <w:r>
        <w:instrText xml:space="preserve"> SEQ Screenshot \* ARABIC </w:instrText>
      </w:r>
      <w:r>
        <w:fldChar w:fldCharType="separate"/>
      </w:r>
      <w:r>
        <w:rPr>
          <w:noProof/>
        </w:rPr>
        <w:t>3</w:t>
      </w:r>
      <w:r>
        <w:fldChar w:fldCharType="end"/>
      </w:r>
      <w:r>
        <w:t xml:space="preserve">. </w:t>
      </w:r>
      <w:proofErr w:type="gramStart"/>
      <w:r>
        <w:t>Outputs</w:t>
      </w:r>
      <w:proofErr w:type="gramEnd"/>
      <w:r>
        <w:t xml:space="preserve"> of the model</w:t>
      </w:r>
      <w:r w:rsidR="00454B3D">
        <w:t>s</w:t>
      </w:r>
      <w:r>
        <w:t xml:space="preserve"> </w:t>
      </w:r>
      <w:r w:rsidR="00BC307C">
        <w:t>3 the one with the best performance</w:t>
      </w:r>
      <w:r>
        <w:t>.</w:t>
      </w:r>
      <w:r w:rsidR="00454B3D">
        <w:t xml:space="preserve"> </w:t>
      </w:r>
    </w:p>
    <w:p w14:paraId="58F8CD0E" w14:textId="4C86B574" w:rsidR="0005449F" w:rsidRDefault="00C401C4" w:rsidP="00FB030B">
      <w:pPr>
        <w:jc w:val="center"/>
        <w:sectPr w:rsidR="0005449F" w:rsidSect="00B00D49">
          <w:footerReference w:type="default" r:id="rId18"/>
          <w:pgSz w:w="12240" w:h="15840" w:code="1"/>
          <w:pgMar w:top="1440" w:right="1080" w:bottom="1440" w:left="1080" w:header="720" w:footer="720" w:gutter="0"/>
          <w:pgNumType w:start="1"/>
          <w:cols w:space="720"/>
          <w:docGrid w:linePitch="360"/>
        </w:sectPr>
      </w:pPr>
      <w:r w:rsidRPr="00C401C4">
        <w:drawing>
          <wp:inline distT="0" distB="0" distL="0" distR="0" wp14:anchorId="5E4508DF" wp14:editId="50F9B8BF">
            <wp:extent cx="5877683" cy="2963333"/>
            <wp:effectExtent l="0" t="0" r="0" b="8890"/>
            <wp:docPr id="174038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0961" name=""/>
                    <pic:cNvPicPr/>
                  </pic:nvPicPr>
                  <pic:blipFill>
                    <a:blip r:embed="rId19"/>
                    <a:stretch>
                      <a:fillRect/>
                    </a:stretch>
                  </pic:blipFill>
                  <pic:spPr>
                    <a:xfrm>
                      <a:off x="0" y="0"/>
                      <a:ext cx="5968513" cy="3009127"/>
                    </a:xfrm>
                    <a:prstGeom prst="rect">
                      <a:avLst/>
                    </a:prstGeom>
                  </pic:spPr>
                </pic:pic>
              </a:graphicData>
            </a:graphic>
          </wp:inline>
        </w:drawing>
      </w:r>
      <w:r w:rsidR="007139AD">
        <w:t>.</w:t>
      </w:r>
      <w:r w:rsidR="007139AD" w:rsidRPr="007139AD">
        <w:rPr>
          <w:noProof/>
        </w:rPr>
        <w:t xml:space="preserve"> </w:t>
      </w:r>
    </w:p>
    <w:p w14:paraId="12574FBE" w14:textId="42513130" w:rsidR="0005449F" w:rsidRDefault="007139AD" w:rsidP="00FB030B">
      <w:pPr>
        <w:pStyle w:val="Heading1"/>
        <w:sectPr w:rsidR="0005449F" w:rsidSect="0005449F">
          <w:pgSz w:w="15840" w:h="12240" w:orient="landscape" w:code="1"/>
          <w:pgMar w:top="1080" w:right="1440" w:bottom="900" w:left="1440" w:header="720" w:footer="720" w:gutter="0"/>
          <w:cols w:space="720"/>
          <w:docGrid w:linePitch="360"/>
        </w:sectPr>
      </w:pPr>
      <w:bookmarkStart w:id="11" w:name="_Toc190049844"/>
      <w:r>
        <w:rPr>
          <w:noProof/>
        </w:rPr>
        <w:lastRenderedPageBreak/>
        <mc:AlternateContent>
          <mc:Choice Requires="wps">
            <w:drawing>
              <wp:anchor distT="0" distB="0" distL="114300" distR="114300" simplePos="0" relativeHeight="251667456" behindDoc="0" locked="0" layoutInCell="1" allowOverlap="1" wp14:anchorId="3797522C" wp14:editId="709592C3">
                <wp:simplePos x="0" y="0"/>
                <wp:positionH relativeFrom="margin">
                  <wp:posOffset>2262717</wp:posOffset>
                </wp:positionH>
                <wp:positionV relativeFrom="paragraph">
                  <wp:posOffset>332316</wp:posOffset>
                </wp:positionV>
                <wp:extent cx="6353810" cy="205105"/>
                <wp:effectExtent l="0" t="0" r="8890" b="4445"/>
                <wp:wrapSquare wrapText="bothSides"/>
                <wp:docPr id="1681489042" name="Text Box 1"/>
                <wp:cNvGraphicFramePr/>
                <a:graphic xmlns:a="http://schemas.openxmlformats.org/drawingml/2006/main">
                  <a:graphicData uri="http://schemas.microsoft.com/office/word/2010/wordprocessingShape">
                    <wps:wsp>
                      <wps:cNvSpPr txBox="1"/>
                      <wps:spPr>
                        <a:xfrm>
                          <a:off x="0" y="0"/>
                          <a:ext cx="6353810" cy="205105"/>
                        </a:xfrm>
                        <a:prstGeom prst="rect">
                          <a:avLst/>
                        </a:prstGeom>
                        <a:solidFill>
                          <a:prstClr val="white"/>
                        </a:solidFill>
                        <a:ln>
                          <a:noFill/>
                        </a:ln>
                      </wps:spPr>
                      <wps:txbx>
                        <w:txbxContent>
                          <w:p w14:paraId="106B44B9" w14:textId="741C9284" w:rsidR="00BD791F" w:rsidRPr="00665363" w:rsidRDefault="00BD791F" w:rsidP="00BD791F">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Prediction of Target Amount with a Decision Tree Regression from the dataset provided for </w:t>
                            </w:r>
                            <w:proofErr w:type="gramStart"/>
                            <w:r>
                              <w:t>Scoring</w:t>
                            </w:r>
                            <w:r>
                              <w:rPr>
                                <w:noProof/>
                              </w:rPr>
                              <w:t xml:space="preserve">  (</w:t>
                            </w:r>
                            <w:proofErr w:type="gramEnd"/>
                            <w:r>
                              <w:rPr>
                                <w:noProof/>
                              </w:rPr>
                              <w:t>5 new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7522C" id="Text Box 1" o:spid="_x0000_s1032" type="#_x0000_t202" style="position:absolute;left:0;text-align:left;margin-left:178.15pt;margin-top:26.15pt;width:500.3pt;height:16.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" stroked="f">
                <v:textbox inset="0,0,0,0">
                  <w:txbxContent>
                    <w:p w14:paraId="106B44B9" w14:textId="741C9284" w:rsidR="00BD791F" w:rsidRPr="00665363" w:rsidRDefault="00BD791F" w:rsidP="00BD791F">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Prediction of Target Amount with a Decision Tree Regression from the dataset provided for </w:t>
                      </w:r>
                      <w:proofErr w:type="gramStart"/>
                      <w:r>
                        <w:t>Scoring</w:t>
                      </w:r>
                      <w:r>
                        <w:rPr>
                          <w:noProof/>
                        </w:rPr>
                        <w:t xml:space="preserve">  (</w:t>
                      </w:r>
                      <w:proofErr w:type="gramEnd"/>
                      <w:r>
                        <w:rPr>
                          <w:noProof/>
                        </w:rPr>
                        <w:t>5 new cases)</w:t>
                      </w:r>
                    </w:p>
                  </w:txbxContent>
                </v:textbox>
                <w10:wrap type="square" anchorx="margin"/>
              </v:shape>
            </w:pict>
          </mc:Fallback>
        </mc:AlternateContent>
      </w:r>
      <w:r w:rsidR="00FB030B" w:rsidRPr="0005449F">
        <w:drawing>
          <wp:anchor distT="0" distB="0" distL="114300" distR="114300" simplePos="0" relativeHeight="251665408" behindDoc="0" locked="0" layoutInCell="1" allowOverlap="1" wp14:anchorId="491F76AF" wp14:editId="7D6A0E08">
            <wp:simplePos x="0" y="0"/>
            <wp:positionH relativeFrom="margin">
              <wp:posOffset>-311150</wp:posOffset>
            </wp:positionH>
            <wp:positionV relativeFrom="paragraph">
              <wp:posOffset>490220</wp:posOffset>
            </wp:positionV>
            <wp:extent cx="9164955" cy="5210175"/>
            <wp:effectExtent l="0" t="0" r="0" b="9525"/>
            <wp:wrapSquare wrapText="bothSides"/>
            <wp:docPr id="4086751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5128" name="Picture 1" descr="A diagram of a diagram&#10;&#10;AI-generated content may be incorrect."/>
                    <pic:cNvPicPr/>
                  </pic:nvPicPr>
                  <pic:blipFill rotWithShape="1">
                    <a:blip r:embed="rId20">
                      <a:extLst>
                        <a:ext uri="{28A0092B-C50C-407E-A947-70E740481C1C}">
                          <a14:useLocalDpi xmlns:a14="http://schemas.microsoft.com/office/drawing/2010/main" val="0"/>
                        </a:ext>
                      </a:extLst>
                    </a:blip>
                    <a:srcRect l="8048" t="13018" r="5734" b="13443"/>
                    <a:stretch/>
                  </pic:blipFill>
                  <pic:spPr bwMode="auto">
                    <a:xfrm>
                      <a:off x="0" y="0"/>
                      <a:ext cx="9164955" cy="521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030B">
        <w:t>Scoring</w:t>
      </w:r>
      <w:bookmarkEnd w:id="11"/>
    </w:p>
    <w:p w14:paraId="1E975FFA" w14:textId="0B8236B7" w:rsidR="00CF3D13" w:rsidRDefault="00CF3D13" w:rsidP="00CF3D13">
      <w:pPr>
        <w:pStyle w:val="Heading1"/>
      </w:pPr>
      <w:bookmarkStart w:id="12" w:name="_Toc190049845"/>
      <w:r>
        <w:lastRenderedPageBreak/>
        <w:t>Reporting</w:t>
      </w:r>
      <w:bookmarkEnd w:id="12"/>
    </w:p>
    <w:p w14:paraId="49437124" w14:textId="25252F61" w:rsidR="00CF3D13" w:rsidRPr="00CF3D13" w:rsidRDefault="00CF3D13" w:rsidP="00CF3D13">
      <w:r w:rsidRPr="00CF3D13">
        <w:t>The decision tree regression model reveals key insights into customer spending behavior, enabling the company to craft targeted organic product promotions. Affluence level (</w:t>
      </w:r>
      <w:proofErr w:type="spellStart"/>
      <w:r w:rsidRPr="00CF3D13">
        <w:t>DemAffl</w:t>
      </w:r>
      <w:proofErr w:type="spellEnd"/>
      <w:r w:rsidRPr="00CF3D13">
        <w:t>) is the most influential predictor, with higher-affluence individuals (&gt;18.5) displaying significantly greater spending. Among these, younger customers (</w:t>
      </w:r>
      <w:proofErr w:type="spellStart"/>
      <w:r w:rsidRPr="00CF3D13">
        <w:t>DemAge</w:t>
      </w:r>
      <w:proofErr w:type="spellEnd"/>
      <w:r w:rsidRPr="00CF3D13">
        <w:t xml:space="preserve"> ≤ 32.5) in the North and </w:t>
      </w:r>
      <w:proofErr w:type="gramStart"/>
      <w:r w:rsidRPr="00CF3D13">
        <w:t>South West</w:t>
      </w:r>
      <w:proofErr w:type="gramEnd"/>
      <w:r w:rsidRPr="00CF3D13">
        <w:t xml:space="preserve"> regions exhibit the highest spending potential, reaching values above 1,200–1,500. This segment should be targeted </w:t>
      </w:r>
      <w:proofErr w:type="gramStart"/>
      <w:r w:rsidRPr="00CF3D13">
        <w:t>with</w:t>
      </w:r>
      <w:proofErr w:type="gramEnd"/>
      <w:r w:rsidRPr="00CF3D13">
        <w:t xml:space="preserve"> premium organic products, personalized offers, and exclusive membership benefits. Additionally, customers with a Silver or Platinum loyalty class tend to spend more, indicating that upgrading more customers into these tiers could boost organic product sales.</w:t>
      </w:r>
    </w:p>
    <w:p w14:paraId="3B58611F" w14:textId="77777777" w:rsidR="00CF3D13" w:rsidRPr="00CF3D13" w:rsidRDefault="00CF3D13" w:rsidP="00CF3D13">
      <w:r w:rsidRPr="00CF3D13">
        <w:t>For lower-affluence customers (</w:t>
      </w:r>
      <w:proofErr w:type="spellStart"/>
      <w:r w:rsidRPr="00CF3D13">
        <w:t>DemAffl</w:t>
      </w:r>
      <w:proofErr w:type="spellEnd"/>
      <w:r w:rsidRPr="00CF3D13">
        <w:t xml:space="preserve"> ≤ 18.5), spending varies significantly by region and gender. Males with low promotional spending (&lt;490.01) and residing in certain clusters (e.g., North Scotland TV region) show minimal engagement, with spending dropping close to 0. This segment may not be an immediate priority for organic promotions but could be gradually introduced through budget-friendly organic options. Conversely, females in the </w:t>
      </w:r>
      <w:proofErr w:type="gramStart"/>
      <w:r w:rsidRPr="00CF3D13">
        <w:t>South East</w:t>
      </w:r>
      <w:proofErr w:type="gramEnd"/>
      <w:r w:rsidRPr="00CF3D13">
        <w:t xml:space="preserve"> region, particularly under age 39.5, exhibit moderate spending potential (72–118). This group could be encouraged to shift towards organic products with educational campaigns and targeted discounts.</w:t>
      </w:r>
    </w:p>
    <w:p w14:paraId="4892C372" w14:textId="77777777" w:rsidR="00CF3D13" w:rsidRPr="00CF3D13" w:rsidRDefault="00CF3D13" w:rsidP="00CF3D13">
      <w:r w:rsidRPr="00CF3D13">
        <w:t>Promotional spending history (</w:t>
      </w:r>
      <w:proofErr w:type="spellStart"/>
      <w:r w:rsidRPr="00CF3D13">
        <w:t>PromSpend</w:t>
      </w:r>
      <w:proofErr w:type="spellEnd"/>
      <w:r w:rsidRPr="00CF3D13">
        <w:t xml:space="preserve">) also plays a crucial role, particularly for high-value customers. Those with </w:t>
      </w:r>
      <w:proofErr w:type="spellStart"/>
      <w:r w:rsidRPr="00CF3D13">
        <w:t>PromSpend</w:t>
      </w:r>
      <w:proofErr w:type="spellEnd"/>
      <w:r w:rsidRPr="00CF3D13">
        <w:t xml:space="preserve"> &gt; 2018.90 and residing in London TV regions spend significantly more (~38.42), making them strong candidates for digital ad campaigns and premium product promotions. However, even within high-affluence groups, there is variation. Older customers (</w:t>
      </w:r>
      <w:proofErr w:type="spellStart"/>
      <w:r w:rsidRPr="00CF3D13">
        <w:t>DemAge</w:t>
      </w:r>
      <w:proofErr w:type="spellEnd"/>
      <w:r w:rsidRPr="00CF3D13">
        <w:t xml:space="preserve"> &gt; 39.5) exhibit slightly lower spending unless they have Platinum status or higher engagement time (</w:t>
      </w:r>
      <w:proofErr w:type="spellStart"/>
      <w:r w:rsidRPr="00CF3D13">
        <w:t>PromTime</w:t>
      </w:r>
      <w:proofErr w:type="spellEnd"/>
      <w:r w:rsidRPr="00CF3D13">
        <w:t xml:space="preserve"> &gt; 6.5). To maximize engagement from this segment, time-sensitive discounts and high-value product bundles can be introduced.</w:t>
      </w:r>
    </w:p>
    <w:p w14:paraId="2DE4D764" w14:textId="77777777" w:rsidR="00F62CD2" w:rsidRDefault="00CF3D13" w:rsidP="00F62CD2">
      <w:r w:rsidRPr="00CF3D13">
        <w:t xml:space="preserve">Overall, the company should prioritize high-affluence, younger consumers in key regions, particularly those with existing promotional spending habits and loyalty status. Lower-affluence groups require different strategies—affordable organic product lines, regional promotions, and </w:t>
      </w:r>
      <w:r w:rsidRPr="00CF3D13">
        <w:lastRenderedPageBreak/>
        <w:t>gradual upselling tactics. Aligning organic product marketing with these insights will help maximize revenue and improve conversion rates.</w:t>
      </w:r>
    </w:p>
    <w:p w14:paraId="14FC2165" w14:textId="171F2504" w:rsidR="00924034" w:rsidRDefault="00924034" w:rsidP="00F62CD2">
      <w:pPr>
        <w:pStyle w:val="Heading1"/>
      </w:pPr>
      <w:bookmarkStart w:id="13" w:name="_Toc190049846"/>
      <w:r>
        <w:t>Annex</w:t>
      </w:r>
      <w:r w:rsidR="00F62CD2">
        <w:t>es</w:t>
      </w:r>
      <w:bookmarkEnd w:id="13"/>
    </w:p>
    <w:p w14:paraId="3CF4F74C" w14:textId="3F463AA4" w:rsidR="00924034" w:rsidRDefault="00924034" w:rsidP="00924034">
      <w:pPr>
        <w:pStyle w:val="Heading2"/>
      </w:pPr>
      <w:bookmarkStart w:id="14" w:name="_Toc190049847"/>
      <w:r>
        <w:t>Annex 1</w:t>
      </w:r>
      <w:bookmarkEnd w:id="14"/>
    </w:p>
    <w:p w14:paraId="4491B6CF" w14:textId="26E7FCFA" w:rsidR="00924034" w:rsidRDefault="00924034" w:rsidP="00924034">
      <w:r>
        <w:t xml:space="preserve">Main descriptive indicators of the variable </w:t>
      </w:r>
      <w:proofErr w:type="spellStart"/>
      <w:r>
        <w:t>DemReg</w:t>
      </w:r>
      <w:proofErr w:type="spellEnd"/>
    </w:p>
    <w:p w14:paraId="3FE60433" w14:textId="763BFBCE" w:rsidR="00924034" w:rsidRPr="00924034" w:rsidRDefault="00924034" w:rsidP="00924034">
      <w:r w:rsidRPr="00116099">
        <w:rPr>
          <w:noProof/>
        </w:rPr>
        <w:drawing>
          <wp:inline distT="0" distB="0" distL="0" distR="0" wp14:anchorId="76380186" wp14:editId="7253539B">
            <wp:extent cx="2320844" cy="2186387"/>
            <wp:effectExtent l="0" t="0" r="3810" b="4445"/>
            <wp:docPr id="131617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2733" name="Picture 1" descr="A screenshot of a computer&#10;&#10;Description automatically generated"/>
                    <pic:cNvPicPr/>
                  </pic:nvPicPr>
                  <pic:blipFill>
                    <a:blip r:embed="rId21"/>
                    <a:stretch>
                      <a:fillRect/>
                    </a:stretch>
                  </pic:blipFill>
                  <pic:spPr>
                    <a:xfrm>
                      <a:off x="0" y="0"/>
                      <a:ext cx="2329950" cy="2194966"/>
                    </a:xfrm>
                    <a:prstGeom prst="rect">
                      <a:avLst/>
                    </a:prstGeom>
                  </pic:spPr>
                </pic:pic>
              </a:graphicData>
            </a:graphic>
          </wp:inline>
        </w:drawing>
      </w:r>
    </w:p>
    <w:p w14:paraId="2F9E934D" w14:textId="04447202" w:rsidR="00924034" w:rsidRDefault="00924034" w:rsidP="00C50ADD">
      <w:pPr>
        <w:pStyle w:val="Heading2"/>
      </w:pPr>
      <w:bookmarkStart w:id="15" w:name="_Toc190049848"/>
      <w:r>
        <w:t>Annex 2</w:t>
      </w:r>
      <w:bookmarkEnd w:id="15"/>
    </w:p>
    <w:p w14:paraId="038B7D5D" w14:textId="165786FA" w:rsidR="00B60F4B" w:rsidRDefault="00B60F4B" w:rsidP="00C50ADD">
      <w:r>
        <w:t xml:space="preserve">Main descriptive indicators of the variable </w:t>
      </w:r>
      <w:proofErr w:type="spellStart"/>
      <w:r>
        <w:t>DemRegTV</w:t>
      </w:r>
      <w:proofErr w:type="spellEnd"/>
    </w:p>
    <w:p w14:paraId="1D261F70" w14:textId="77777777" w:rsidR="00C50ADD" w:rsidRDefault="00B60F4B" w:rsidP="00C50ADD">
      <w:r w:rsidRPr="00C50ADD">
        <w:rPr>
          <w:noProof/>
        </w:rPr>
        <w:lastRenderedPageBreak/>
        <w:drawing>
          <wp:inline distT="0" distB="0" distL="0" distR="0" wp14:anchorId="5B65E13D" wp14:editId="5B7A7CF7">
            <wp:extent cx="2549081" cy="3695557"/>
            <wp:effectExtent l="0" t="0" r="3810" b="635"/>
            <wp:docPr id="12248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1125" name="Picture 1" descr="A screenshot of a computer&#10;&#10;Description automatically generated"/>
                    <pic:cNvPicPr/>
                  </pic:nvPicPr>
                  <pic:blipFill>
                    <a:blip r:embed="rId22"/>
                    <a:stretch>
                      <a:fillRect/>
                    </a:stretch>
                  </pic:blipFill>
                  <pic:spPr>
                    <a:xfrm>
                      <a:off x="0" y="0"/>
                      <a:ext cx="2554378" cy="3703237"/>
                    </a:xfrm>
                    <a:prstGeom prst="rect">
                      <a:avLst/>
                    </a:prstGeom>
                  </pic:spPr>
                </pic:pic>
              </a:graphicData>
            </a:graphic>
          </wp:inline>
        </w:drawing>
      </w:r>
    </w:p>
    <w:p w14:paraId="023E8DA0" w14:textId="6B9E6FA7" w:rsidR="00924034" w:rsidRPr="00C50ADD" w:rsidRDefault="00924034" w:rsidP="00C50ADD">
      <w:pPr>
        <w:pStyle w:val="Heading2"/>
        <w:rPr>
          <w:rFonts w:eastAsiaTheme="minorHAnsi"/>
        </w:rPr>
      </w:pPr>
      <w:bookmarkStart w:id="16" w:name="_Toc190049849"/>
      <w:r w:rsidRPr="00C50ADD">
        <w:t>Annex 3</w:t>
      </w:r>
      <w:bookmarkEnd w:id="16"/>
    </w:p>
    <w:p w14:paraId="4EFF0D86" w14:textId="78A934C2" w:rsidR="004C2A80" w:rsidRDefault="004C2A80" w:rsidP="00C50ADD">
      <w:r>
        <w:t xml:space="preserve">Main descriptive indicators of the variable </w:t>
      </w:r>
      <w:proofErr w:type="spellStart"/>
      <w:r>
        <w:t>DemAffl</w:t>
      </w:r>
      <w:proofErr w:type="spellEnd"/>
    </w:p>
    <w:p w14:paraId="3FCC7F22" w14:textId="46B5669B" w:rsidR="00B60F4B" w:rsidRPr="00B60F4B" w:rsidRDefault="00B60F4B" w:rsidP="00B60F4B">
      <w:r w:rsidRPr="00C50ADD">
        <w:rPr>
          <w:noProof/>
        </w:rPr>
        <w:drawing>
          <wp:inline distT="0" distB="0" distL="0" distR="0" wp14:anchorId="382E17CF" wp14:editId="6CB70EA7">
            <wp:extent cx="1695982" cy="2762030"/>
            <wp:effectExtent l="0" t="0" r="0" b="635"/>
            <wp:docPr id="87850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3207" name="Picture 1" descr="A screenshot of a computer&#10;&#10;Description automatically generated"/>
                    <pic:cNvPicPr/>
                  </pic:nvPicPr>
                  <pic:blipFill>
                    <a:blip r:embed="rId23"/>
                    <a:stretch>
                      <a:fillRect/>
                    </a:stretch>
                  </pic:blipFill>
                  <pic:spPr>
                    <a:xfrm>
                      <a:off x="0" y="0"/>
                      <a:ext cx="1708844" cy="2782977"/>
                    </a:xfrm>
                    <a:prstGeom prst="rect">
                      <a:avLst/>
                    </a:prstGeom>
                  </pic:spPr>
                </pic:pic>
              </a:graphicData>
            </a:graphic>
          </wp:inline>
        </w:drawing>
      </w:r>
    </w:p>
    <w:p w14:paraId="47588F55" w14:textId="4E478C75" w:rsidR="00924034" w:rsidRDefault="00924034" w:rsidP="00924034">
      <w:pPr>
        <w:pStyle w:val="Heading2"/>
      </w:pPr>
      <w:bookmarkStart w:id="17" w:name="_Toc190049850"/>
      <w:r>
        <w:t>Annex 4</w:t>
      </w:r>
      <w:bookmarkEnd w:id="17"/>
    </w:p>
    <w:p w14:paraId="10AE9A0C" w14:textId="4084B725" w:rsidR="003749AD" w:rsidRDefault="003749AD" w:rsidP="003749AD">
      <w:r>
        <w:t xml:space="preserve">Main descriptive indicators of the variable </w:t>
      </w:r>
      <w:proofErr w:type="spellStart"/>
      <w:r>
        <w:t>DemAge</w:t>
      </w:r>
      <w:proofErr w:type="spellEnd"/>
    </w:p>
    <w:p w14:paraId="343640F8" w14:textId="206730E7" w:rsidR="008B4133" w:rsidRPr="008B4133" w:rsidRDefault="008B4133" w:rsidP="008B4133">
      <w:r w:rsidRPr="00AA7E22">
        <w:rPr>
          <w:b/>
          <w:bCs/>
          <w:noProof/>
        </w:rPr>
        <w:lastRenderedPageBreak/>
        <w:drawing>
          <wp:inline distT="0" distB="0" distL="0" distR="0" wp14:anchorId="31CBDA59" wp14:editId="04738A58">
            <wp:extent cx="2008977" cy="3136545"/>
            <wp:effectExtent l="0" t="0" r="0" b="6985"/>
            <wp:docPr id="10406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777" name="Picture 1" descr="A screenshot of a computer&#10;&#10;Description automatically generated"/>
                    <pic:cNvPicPr/>
                  </pic:nvPicPr>
                  <pic:blipFill>
                    <a:blip r:embed="rId24"/>
                    <a:stretch>
                      <a:fillRect/>
                    </a:stretch>
                  </pic:blipFill>
                  <pic:spPr>
                    <a:xfrm>
                      <a:off x="0" y="0"/>
                      <a:ext cx="2010463" cy="3138865"/>
                    </a:xfrm>
                    <a:prstGeom prst="rect">
                      <a:avLst/>
                    </a:prstGeom>
                  </pic:spPr>
                </pic:pic>
              </a:graphicData>
            </a:graphic>
          </wp:inline>
        </w:drawing>
      </w:r>
    </w:p>
    <w:p w14:paraId="2274D250" w14:textId="29E43C65" w:rsidR="00924034" w:rsidRDefault="00924034" w:rsidP="00924034">
      <w:pPr>
        <w:pStyle w:val="Heading2"/>
      </w:pPr>
      <w:bookmarkStart w:id="18" w:name="_Toc190049851"/>
      <w:r>
        <w:t>Annex 5</w:t>
      </w:r>
      <w:bookmarkEnd w:id="18"/>
    </w:p>
    <w:p w14:paraId="3C6D5F82" w14:textId="0A0F0DB1" w:rsidR="009F2DE8" w:rsidRDefault="009F2DE8" w:rsidP="009F2DE8">
      <w:r>
        <w:t xml:space="preserve">Main descriptive indicators of the variable </w:t>
      </w:r>
      <w:proofErr w:type="spellStart"/>
      <w:r>
        <w:t>DemClusterGroup</w:t>
      </w:r>
      <w:proofErr w:type="spellEnd"/>
    </w:p>
    <w:p w14:paraId="60AECADF" w14:textId="52253E23" w:rsidR="009F2DE8" w:rsidRDefault="009F2DE8" w:rsidP="009F2DE8">
      <w:r w:rsidRPr="009F2DE8">
        <w:rPr>
          <w:noProof/>
        </w:rPr>
        <w:drawing>
          <wp:inline distT="0" distB="0" distL="0" distR="0" wp14:anchorId="79CDA631" wp14:editId="351F944B">
            <wp:extent cx="2780992" cy="3121220"/>
            <wp:effectExtent l="0" t="0" r="635" b="3175"/>
            <wp:docPr id="4091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568" name="Picture 1" descr="A screenshot of a computer&#10;&#10;Description automatically generated"/>
                    <pic:cNvPicPr/>
                  </pic:nvPicPr>
                  <pic:blipFill>
                    <a:blip r:embed="rId25"/>
                    <a:stretch>
                      <a:fillRect/>
                    </a:stretch>
                  </pic:blipFill>
                  <pic:spPr>
                    <a:xfrm>
                      <a:off x="0" y="0"/>
                      <a:ext cx="2784860" cy="3125562"/>
                    </a:xfrm>
                    <a:prstGeom prst="rect">
                      <a:avLst/>
                    </a:prstGeom>
                  </pic:spPr>
                </pic:pic>
              </a:graphicData>
            </a:graphic>
          </wp:inline>
        </w:drawing>
      </w:r>
    </w:p>
    <w:p w14:paraId="54D17E4B" w14:textId="27C2D840" w:rsidR="000034D8" w:rsidRDefault="000034D8" w:rsidP="001E1630">
      <w:pPr>
        <w:pStyle w:val="Heading2"/>
      </w:pPr>
      <w:bookmarkStart w:id="19" w:name="_Toc190049852"/>
      <w:r>
        <w:t xml:space="preserve">Annex </w:t>
      </w:r>
      <w:r w:rsidR="007072B2">
        <w:t>6</w:t>
      </w:r>
      <w:bookmarkEnd w:id="19"/>
    </w:p>
    <w:p w14:paraId="720C81DA" w14:textId="076264F4" w:rsidR="000034D8" w:rsidRDefault="000034D8" w:rsidP="000034D8">
      <w:r>
        <w:t xml:space="preserve">Main descriptive indicators of the variable </w:t>
      </w:r>
      <w:proofErr w:type="spellStart"/>
      <w:r w:rsidR="006F6AB5">
        <w:t>DemGender</w:t>
      </w:r>
      <w:proofErr w:type="spellEnd"/>
    </w:p>
    <w:p w14:paraId="59C175F2" w14:textId="709CE20C" w:rsidR="006F6AB5" w:rsidRDefault="006F6AB5" w:rsidP="000034D8">
      <w:r w:rsidRPr="006F6AB5">
        <w:rPr>
          <w:noProof/>
        </w:rPr>
        <w:lastRenderedPageBreak/>
        <w:drawing>
          <wp:inline distT="0" distB="0" distL="0" distR="0" wp14:anchorId="4D98D9AC" wp14:editId="633D9E9C">
            <wp:extent cx="3000794" cy="3077004"/>
            <wp:effectExtent l="0" t="0" r="9525" b="0"/>
            <wp:docPr id="6665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4597" name="Picture 1" descr="A screenshot of a computer&#10;&#10;Description automatically generated"/>
                    <pic:cNvPicPr/>
                  </pic:nvPicPr>
                  <pic:blipFill>
                    <a:blip r:embed="rId26"/>
                    <a:stretch>
                      <a:fillRect/>
                    </a:stretch>
                  </pic:blipFill>
                  <pic:spPr>
                    <a:xfrm>
                      <a:off x="0" y="0"/>
                      <a:ext cx="3000794" cy="3077004"/>
                    </a:xfrm>
                    <a:prstGeom prst="rect">
                      <a:avLst/>
                    </a:prstGeom>
                  </pic:spPr>
                </pic:pic>
              </a:graphicData>
            </a:graphic>
          </wp:inline>
        </w:drawing>
      </w:r>
    </w:p>
    <w:p w14:paraId="0DD8A409" w14:textId="43D20E86" w:rsidR="002C3513" w:rsidRDefault="002C3513" w:rsidP="001E1630">
      <w:pPr>
        <w:pStyle w:val="Heading2"/>
      </w:pPr>
      <w:bookmarkStart w:id="20" w:name="_Toc190049853"/>
      <w:r>
        <w:t>Annex 7</w:t>
      </w:r>
      <w:bookmarkEnd w:id="20"/>
    </w:p>
    <w:p w14:paraId="379211A4" w14:textId="18EDDE47" w:rsidR="002C3513" w:rsidRDefault="002C3513" w:rsidP="002C3513">
      <w:r>
        <w:t xml:space="preserve">Main descriptive indicators of the variable </w:t>
      </w:r>
      <w:proofErr w:type="spellStart"/>
      <w:r>
        <w:t>PromTime</w:t>
      </w:r>
      <w:proofErr w:type="spellEnd"/>
    </w:p>
    <w:p w14:paraId="29190C43" w14:textId="183792C1" w:rsidR="002C3513" w:rsidRDefault="002C3513" w:rsidP="000034D8">
      <w:r w:rsidRPr="003A2D2C">
        <w:rPr>
          <w:noProof/>
        </w:rPr>
        <w:drawing>
          <wp:inline distT="0" distB="0" distL="0" distR="0" wp14:anchorId="0EDFB518" wp14:editId="42DAA8A4">
            <wp:extent cx="1932708" cy="3013944"/>
            <wp:effectExtent l="0" t="0" r="0" b="0"/>
            <wp:docPr id="163263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4445" name="Picture 1" descr="A screenshot of a computer&#10;&#10;Description automatically generated"/>
                    <pic:cNvPicPr/>
                  </pic:nvPicPr>
                  <pic:blipFill>
                    <a:blip r:embed="rId27"/>
                    <a:stretch>
                      <a:fillRect/>
                    </a:stretch>
                  </pic:blipFill>
                  <pic:spPr>
                    <a:xfrm>
                      <a:off x="0" y="0"/>
                      <a:ext cx="1940839" cy="3026623"/>
                    </a:xfrm>
                    <a:prstGeom prst="rect">
                      <a:avLst/>
                    </a:prstGeom>
                  </pic:spPr>
                </pic:pic>
              </a:graphicData>
            </a:graphic>
          </wp:inline>
        </w:drawing>
      </w:r>
    </w:p>
    <w:p w14:paraId="1FD79110" w14:textId="5AD3E6ED" w:rsidR="006C1520" w:rsidRDefault="006C1520" w:rsidP="006C1520">
      <w:pPr>
        <w:pStyle w:val="Heading2"/>
      </w:pPr>
      <w:bookmarkStart w:id="21" w:name="_Toc190049854"/>
      <w:r>
        <w:t>Annex 8</w:t>
      </w:r>
      <w:bookmarkEnd w:id="21"/>
    </w:p>
    <w:p w14:paraId="097291AD" w14:textId="739CB5BC" w:rsidR="006C1520" w:rsidRDefault="006C1520" w:rsidP="000034D8">
      <w:r>
        <w:t xml:space="preserve">Main descriptive indicators of the variable </w:t>
      </w:r>
      <w:proofErr w:type="spellStart"/>
      <w:r>
        <w:t>PromSpend</w:t>
      </w:r>
      <w:proofErr w:type="spellEnd"/>
    </w:p>
    <w:p w14:paraId="62C29C3F" w14:textId="5EF0FD3E" w:rsidR="006C1520" w:rsidRDefault="006C1520" w:rsidP="000034D8">
      <w:r w:rsidRPr="00924034">
        <w:rPr>
          <w:b/>
          <w:bCs/>
          <w:noProof/>
        </w:rPr>
        <w:lastRenderedPageBreak/>
        <w:drawing>
          <wp:inline distT="0" distB="0" distL="0" distR="0" wp14:anchorId="5E3023FD" wp14:editId="3942DF28">
            <wp:extent cx="2761501" cy="3264254"/>
            <wp:effectExtent l="0" t="0" r="1270" b="0"/>
            <wp:docPr id="32931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5284" name="Picture 1" descr="A screenshot of a computer&#10;&#10;Description automatically generated"/>
                    <pic:cNvPicPr/>
                  </pic:nvPicPr>
                  <pic:blipFill>
                    <a:blip r:embed="rId28"/>
                    <a:stretch>
                      <a:fillRect/>
                    </a:stretch>
                  </pic:blipFill>
                  <pic:spPr>
                    <a:xfrm>
                      <a:off x="0" y="0"/>
                      <a:ext cx="2769939" cy="3274228"/>
                    </a:xfrm>
                    <a:prstGeom prst="rect">
                      <a:avLst/>
                    </a:prstGeom>
                  </pic:spPr>
                </pic:pic>
              </a:graphicData>
            </a:graphic>
          </wp:inline>
        </w:drawing>
      </w:r>
    </w:p>
    <w:p w14:paraId="124160EF" w14:textId="6588E4B1" w:rsidR="00537E54" w:rsidRDefault="00537E54" w:rsidP="001E1630">
      <w:pPr>
        <w:pStyle w:val="Heading2"/>
      </w:pPr>
      <w:bookmarkStart w:id="22" w:name="_Toc190049855"/>
      <w:r>
        <w:t>Annex 9</w:t>
      </w:r>
      <w:bookmarkEnd w:id="22"/>
    </w:p>
    <w:p w14:paraId="37B552B8" w14:textId="0E0BC061" w:rsidR="00377D01" w:rsidRDefault="00377D01" w:rsidP="00377D01">
      <w:r>
        <w:t xml:space="preserve">Main descriptive indicators of the variable </w:t>
      </w:r>
      <w:proofErr w:type="spellStart"/>
      <w:r>
        <w:t>PromClass</w:t>
      </w:r>
      <w:proofErr w:type="spellEnd"/>
    </w:p>
    <w:p w14:paraId="3C9D9B75" w14:textId="5B2F62D4" w:rsidR="00537E54" w:rsidRDefault="00537E54" w:rsidP="000034D8">
      <w:r w:rsidRPr="00537E54">
        <w:rPr>
          <w:noProof/>
        </w:rPr>
        <w:drawing>
          <wp:inline distT="0" distB="0" distL="0" distR="0" wp14:anchorId="43EF5135" wp14:editId="54FC7DD7">
            <wp:extent cx="2615490" cy="2506207"/>
            <wp:effectExtent l="0" t="0" r="0" b="8890"/>
            <wp:docPr id="12458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1694" name=""/>
                    <pic:cNvPicPr/>
                  </pic:nvPicPr>
                  <pic:blipFill>
                    <a:blip r:embed="rId29"/>
                    <a:stretch>
                      <a:fillRect/>
                    </a:stretch>
                  </pic:blipFill>
                  <pic:spPr>
                    <a:xfrm>
                      <a:off x="0" y="0"/>
                      <a:ext cx="2630262" cy="2520362"/>
                    </a:xfrm>
                    <a:prstGeom prst="rect">
                      <a:avLst/>
                    </a:prstGeom>
                  </pic:spPr>
                </pic:pic>
              </a:graphicData>
            </a:graphic>
          </wp:inline>
        </w:drawing>
      </w:r>
    </w:p>
    <w:p w14:paraId="61E4B2BC" w14:textId="3689684A" w:rsidR="0097792E" w:rsidRDefault="0097792E" w:rsidP="001E1630">
      <w:pPr>
        <w:pStyle w:val="Heading2"/>
      </w:pPr>
      <w:bookmarkStart w:id="23" w:name="_Toc190049856"/>
      <w:r>
        <w:t>Annex</w:t>
      </w:r>
      <w:r w:rsidR="001E1630">
        <w:t xml:space="preserve"> 10</w:t>
      </w:r>
      <w:bookmarkEnd w:id="23"/>
    </w:p>
    <w:p w14:paraId="1E11C753" w14:textId="0522AAFA" w:rsidR="0097792E" w:rsidRDefault="0097792E" w:rsidP="000034D8">
      <w:r>
        <w:t xml:space="preserve">Main descriptive indicators of the variable </w:t>
      </w:r>
      <w:proofErr w:type="spellStart"/>
      <w:r>
        <w:t>TargetAmount</w:t>
      </w:r>
      <w:proofErr w:type="spellEnd"/>
    </w:p>
    <w:p w14:paraId="6633074F" w14:textId="500F0219" w:rsidR="0097792E" w:rsidRDefault="0097792E" w:rsidP="000034D8">
      <w:r w:rsidRPr="0097792E">
        <w:rPr>
          <w:noProof/>
        </w:rPr>
        <w:lastRenderedPageBreak/>
        <w:drawing>
          <wp:inline distT="0" distB="0" distL="0" distR="0" wp14:anchorId="617BD20B" wp14:editId="1D6BB49C">
            <wp:extent cx="2820230" cy="3795526"/>
            <wp:effectExtent l="0" t="0" r="0" b="0"/>
            <wp:docPr id="117005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5554" name="Picture 1" descr="A screenshot of a computer&#10;&#10;Description automatically generated"/>
                    <pic:cNvPicPr/>
                  </pic:nvPicPr>
                  <pic:blipFill>
                    <a:blip r:embed="rId30"/>
                    <a:stretch>
                      <a:fillRect/>
                    </a:stretch>
                  </pic:blipFill>
                  <pic:spPr>
                    <a:xfrm>
                      <a:off x="0" y="0"/>
                      <a:ext cx="2823162" cy="3799472"/>
                    </a:xfrm>
                    <a:prstGeom prst="rect">
                      <a:avLst/>
                    </a:prstGeom>
                  </pic:spPr>
                </pic:pic>
              </a:graphicData>
            </a:graphic>
          </wp:inline>
        </w:drawing>
      </w:r>
    </w:p>
    <w:p w14:paraId="3E1697EC" w14:textId="11EA9849" w:rsidR="008F616D" w:rsidRDefault="008F616D" w:rsidP="008F616D">
      <w:pPr>
        <w:pStyle w:val="Heading2"/>
      </w:pPr>
      <w:bookmarkStart w:id="24" w:name="_Toc190049857"/>
      <w:r>
        <w:t>Annex 11</w:t>
      </w:r>
      <w:bookmarkEnd w:id="24"/>
      <w:r>
        <w:t xml:space="preserve"> </w:t>
      </w:r>
    </w:p>
    <w:p w14:paraId="63726DC5" w14:textId="7DCD461C" w:rsidR="008F616D" w:rsidRDefault="008F616D" w:rsidP="009F2DE8">
      <w:r>
        <w:t xml:space="preserve">Dimension of the dataset of predictors. </w:t>
      </w:r>
      <w:r w:rsidR="00295E0E">
        <w:t xml:space="preserve"> </w:t>
      </w:r>
      <w:r w:rsidR="00295E0E" w:rsidRPr="00295E0E">
        <w:rPr>
          <w:noProof/>
        </w:rPr>
        <w:drawing>
          <wp:inline distT="0" distB="0" distL="0" distR="0" wp14:anchorId="470788FF" wp14:editId="071F7CFA">
            <wp:extent cx="1066949" cy="266737"/>
            <wp:effectExtent l="0" t="0" r="0" b="0"/>
            <wp:docPr id="17512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1477" name=""/>
                    <pic:cNvPicPr/>
                  </pic:nvPicPr>
                  <pic:blipFill>
                    <a:blip r:embed="rId31"/>
                    <a:stretch>
                      <a:fillRect/>
                    </a:stretch>
                  </pic:blipFill>
                  <pic:spPr>
                    <a:xfrm>
                      <a:off x="0" y="0"/>
                      <a:ext cx="1066949" cy="266737"/>
                    </a:xfrm>
                    <a:prstGeom prst="rect">
                      <a:avLst/>
                    </a:prstGeom>
                  </pic:spPr>
                </pic:pic>
              </a:graphicData>
            </a:graphic>
          </wp:inline>
        </w:drawing>
      </w:r>
    </w:p>
    <w:p w14:paraId="1B0F7977" w14:textId="19E78F55" w:rsidR="000034D8" w:rsidRDefault="008F616D" w:rsidP="009F2DE8">
      <w:r>
        <w:t xml:space="preserve">List of variables created after generating dummy columns.  </w:t>
      </w:r>
    </w:p>
    <w:p w14:paraId="6BFF6C90" w14:textId="069B44CE" w:rsidR="00540EC1" w:rsidRDefault="00295E0E" w:rsidP="00C42A82">
      <w:r w:rsidRPr="00295E0E">
        <w:rPr>
          <w:noProof/>
        </w:rPr>
        <w:drawing>
          <wp:inline distT="0" distB="0" distL="0" distR="0" wp14:anchorId="2037AEE0" wp14:editId="63A039C5">
            <wp:extent cx="1322717" cy="2211527"/>
            <wp:effectExtent l="0" t="0" r="0" b="0"/>
            <wp:docPr id="19130168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6820" name="Picture 1" descr="A screenshot of a computer screen&#10;&#10;AI-generated content may be incorrect."/>
                    <pic:cNvPicPr/>
                  </pic:nvPicPr>
                  <pic:blipFill>
                    <a:blip r:embed="rId32"/>
                    <a:stretch>
                      <a:fillRect/>
                    </a:stretch>
                  </pic:blipFill>
                  <pic:spPr>
                    <a:xfrm>
                      <a:off x="0" y="0"/>
                      <a:ext cx="1327491" cy="2219509"/>
                    </a:xfrm>
                    <a:prstGeom prst="rect">
                      <a:avLst/>
                    </a:prstGeom>
                  </pic:spPr>
                </pic:pic>
              </a:graphicData>
            </a:graphic>
          </wp:inline>
        </w:drawing>
      </w:r>
      <w:r>
        <w:t xml:space="preserve">   </w:t>
      </w:r>
      <w:r w:rsidRPr="00295E0E">
        <w:rPr>
          <w:noProof/>
        </w:rPr>
        <w:drawing>
          <wp:inline distT="0" distB="0" distL="0" distR="0" wp14:anchorId="441DD735" wp14:editId="3A0EFFEE">
            <wp:extent cx="1550054" cy="2218426"/>
            <wp:effectExtent l="0" t="0" r="0" b="0"/>
            <wp:docPr id="17094042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4296" name="Picture 1" descr="A screen shot of a computer&#10;&#10;AI-generated content may be incorrect."/>
                    <pic:cNvPicPr/>
                  </pic:nvPicPr>
                  <pic:blipFill>
                    <a:blip r:embed="rId33"/>
                    <a:stretch>
                      <a:fillRect/>
                    </a:stretch>
                  </pic:blipFill>
                  <pic:spPr>
                    <a:xfrm>
                      <a:off x="0" y="0"/>
                      <a:ext cx="1558554" cy="2230591"/>
                    </a:xfrm>
                    <a:prstGeom prst="rect">
                      <a:avLst/>
                    </a:prstGeom>
                  </pic:spPr>
                </pic:pic>
              </a:graphicData>
            </a:graphic>
          </wp:inline>
        </w:drawing>
      </w:r>
      <w:r>
        <w:t xml:space="preserve">  </w:t>
      </w:r>
      <w:r w:rsidR="00D17478" w:rsidRPr="00D17478">
        <w:rPr>
          <w:noProof/>
        </w:rPr>
        <w:drawing>
          <wp:inline distT="0" distB="0" distL="0" distR="0" wp14:anchorId="187A7DAD" wp14:editId="649E07EC">
            <wp:extent cx="1447395" cy="2199197"/>
            <wp:effectExtent l="0" t="0" r="635" b="0"/>
            <wp:docPr id="873167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7530" name="Picture 1" descr="A screen shot of a computer program&#10;&#10;AI-generated content may be incorrect."/>
                    <pic:cNvPicPr/>
                  </pic:nvPicPr>
                  <pic:blipFill>
                    <a:blip r:embed="rId34"/>
                    <a:stretch>
                      <a:fillRect/>
                    </a:stretch>
                  </pic:blipFill>
                  <pic:spPr>
                    <a:xfrm>
                      <a:off x="0" y="0"/>
                      <a:ext cx="1460014" cy="2218371"/>
                    </a:xfrm>
                    <a:prstGeom prst="rect">
                      <a:avLst/>
                    </a:prstGeom>
                  </pic:spPr>
                </pic:pic>
              </a:graphicData>
            </a:graphic>
          </wp:inline>
        </w:drawing>
      </w:r>
    </w:p>
    <w:p w14:paraId="0AD9DF19" w14:textId="77777777" w:rsidR="00BC307C" w:rsidRDefault="00BC307C" w:rsidP="00C42A82"/>
    <w:p w14:paraId="2241AF09" w14:textId="77777777" w:rsidR="00BC307C" w:rsidRDefault="00BC307C" w:rsidP="00C42A82"/>
    <w:p w14:paraId="7BFEDAF7" w14:textId="1C1AB43B" w:rsidR="00BC307C" w:rsidRDefault="00BC307C" w:rsidP="00BC307C">
      <w:pPr>
        <w:pStyle w:val="Heading2"/>
      </w:pPr>
      <w:bookmarkStart w:id="25" w:name="_Toc190049858"/>
      <w:r>
        <w:lastRenderedPageBreak/>
        <w:t>Annex 12</w:t>
      </w:r>
      <w:bookmarkEnd w:id="25"/>
    </w:p>
    <w:p w14:paraId="3A87D93A" w14:textId="4CE45F70" w:rsidR="00BC307C" w:rsidRDefault="00BC307C" w:rsidP="00C42A82">
      <w:r>
        <w:t xml:space="preserve">Outputs of the three models tested. </w:t>
      </w:r>
      <w:r>
        <w:t>Notice the difference between the number of features</w:t>
      </w:r>
      <w:r>
        <w:t>:</w:t>
      </w:r>
      <w:r>
        <w:t xml:space="preserve"> 20, 17 and </w:t>
      </w:r>
      <w:r>
        <w:t>14, that also improve the performance</w:t>
      </w:r>
      <w:r>
        <w:t>.</w:t>
      </w:r>
    </w:p>
    <w:p w14:paraId="348887B8" w14:textId="77777777" w:rsidR="00BC307C" w:rsidRDefault="00BC307C" w:rsidP="00BC307C">
      <w:pPr>
        <w:jc w:val="center"/>
      </w:pPr>
      <w:r w:rsidRPr="005061E8">
        <w:drawing>
          <wp:inline distT="0" distB="0" distL="0" distR="0" wp14:anchorId="5C65CB1A" wp14:editId="3EDBEFB0">
            <wp:extent cx="4374658" cy="2225216"/>
            <wp:effectExtent l="0" t="0" r="6985" b="3810"/>
            <wp:docPr id="9952912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9512" name="Picture 1" descr="A screen shot of a computer&#10;&#10;AI-generated content may be incorrect."/>
                    <pic:cNvPicPr/>
                  </pic:nvPicPr>
                  <pic:blipFill rotWithShape="1">
                    <a:blip r:embed="rId35"/>
                    <a:srcRect r="12449"/>
                    <a:stretch/>
                  </pic:blipFill>
                  <pic:spPr bwMode="auto">
                    <a:xfrm>
                      <a:off x="0" y="0"/>
                      <a:ext cx="4450931" cy="2264013"/>
                    </a:xfrm>
                    <a:prstGeom prst="rect">
                      <a:avLst/>
                    </a:prstGeom>
                    <a:ln>
                      <a:noFill/>
                    </a:ln>
                    <a:extLst>
                      <a:ext uri="{53640926-AAD7-44D8-BBD7-CCE9431645EC}">
                        <a14:shadowObscured xmlns:a14="http://schemas.microsoft.com/office/drawing/2010/main"/>
                      </a:ext>
                    </a:extLst>
                  </pic:spPr>
                </pic:pic>
              </a:graphicData>
            </a:graphic>
          </wp:inline>
        </w:drawing>
      </w:r>
    </w:p>
    <w:p w14:paraId="74CB6566" w14:textId="77777777" w:rsidR="00BC307C" w:rsidRDefault="00BC307C" w:rsidP="00BC307C">
      <w:pPr>
        <w:jc w:val="center"/>
      </w:pPr>
      <w:r w:rsidRPr="00454B3D">
        <w:drawing>
          <wp:inline distT="0" distB="0" distL="0" distR="0" wp14:anchorId="1837FB51" wp14:editId="7D5B60E1">
            <wp:extent cx="4381721" cy="2254971"/>
            <wp:effectExtent l="0" t="0" r="0" b="0"/>
            <wp:docPr id="135004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4029" name=""/>
                    <pic:cNvPicPr/>
                  </pic:nvPicPr>
                  <pic:blipFill rotWithShape="1">
                    <a:blip r:embed="rId36"/>
                    <a:srcRect r="935"/>
                    <a:stretch/>
                  </pic:blipFill>
                  <pic:spPr bwMode="auto">
                    <a:xfrm>
                      <a:off x="0" y="0"/>
                      <a:ext cx="4475121" cy="2303037"/>
                    </a:xfrm>
                    <a:prstGeom prst="rect">
                      <a:avLst/>
                    </a:prstGeom>
                    <a:ln>
                      <a:noFill/>
                    </a:ln>
                    <a:extLst>
                      <a:ext uri="{53640926-AAD7-44D8-BBD7-CCE9431645EC}">
                        <a14:shadowObscured xmlns:a14="http://schemas.microsoft.com/office/drawing/2010/main"/>
                      </a:ext>
                    </a:extLst>
                  </pic:spPr>
                </pic:pic>
              </a:graphicData>
            </a:graphic>
          </wp:inline>
        </w:drawing>
      </w:r>
    </w:p>
    <w:p w14:paraId="631B974E" w14:textId="3CA73F07" w:rsidR="00BC307C" w:rsidRDefault="00BC307C" w:rsidP="00BC307C">
      <w:pPr>
        <w:jc w:val="center"/>
      </w:pPr>
      <w:r w:rsidRPr="00C401C4">
        <w:drawing>
          <wp:inline distT="0" distB="0" distL="0" distR="0" wp14:anchorId="44557163" wp14:editId="7B01BFE7">
            <wp:extent cx="4445101" cy="2241073"/>
            <wp:effectExtent l="0" t="0" r="0" b="6985"/>
            <wp:docPr id="1565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0961" name=""/>
                    <pic:cNvPicPr/>
                  </pic:nvPicPr>
                  <pic:blipFill>
                    <a:blip r:embed="rId19"/>
                    <a:stretch>
                      <a:fillRect/>
                    </a:stretch>
                  </pic:blipFill>
                  <pic:spPr>
                    <a:xfrm>
                      <a:off x="0" y="0"/>
                      <a:ext cx="4546943" cy="2292419"/>
                    </a:xfrm>
                    <a:prstGeom prst="rect">
                      <a:avLst/>
                    </a:prstGeom>
                  </pic:spPr>
                </pic:pic>
              </a:graphicData>
            </a:graphic>
          </wp:inline>
        </w:drawing>
      </w:r>
    </w:p>
    <w:p w14:paraId="7729B5E6" w14:textId="163427E7" w:rsidR="00BC307C" w:rsidRDefault="00BC307C">
      <w:pPr>
        <w:spacing w:line="278" w:lineRule="auto"/>
        <w:jc w:val="left"/>
      </w:pPr>
    </w:p>
    <w:p w14:paraId="6D3C481C" w14:textId="77777777" w:rsidR="00BC307C" w:rsidRPr="00C42A82" w:rsidRDefault="00BC307C" w:rsidP="00BC307C">
      <w:pPr>
        <w:jc w:val="center"/>
      </w:pPr>
    </w:p>
    <w:sectPr w:rsidR="00BC307C" w:rsidRPr="00C42A82" w:rsidSect="00D34F10">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A3045" w14:textId="77777777" w:rsidR="00AE330D" w:rsidRDefault="00AE330D" w:rsidP="00540EC1">
      <w:pPr>
        <w:spacing w:after="0" w:line="240" w:lineRule="auto"/>
      </w:pPr>
      <w:r>
        <w:separator/>
      </w:r>
    </w:p>
  </w:endnote>
  <w:endnote w:type="continuationSeparator" w:id="0">
    <w:p w14:paraId="45537DEA" w14:textId="77777777" w:rsidR="00AE330D" w:rsidRDefault="00AE330D" w:rsidP="00540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9181745"/>
      <w:docPartObj>
        <w:docPartGallery w:val="Page Numbers (Bottom of Page)"/>
        <w:docPartUnique/>
      </w:docPartObj>
    </w:sdtPr>
    <w:sdtEndPr>
      <w:rPr>
        <w:noProof/>
      </w:rPr>
    </w:sdtEndPr>
    <w:sdtContent>
      <w:p w14:paraId="16B7F712" w14:textId="77777777" w:rsidR="00540EC1" w:rsidRDefault="00540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E37B8" w14:textId="77777777" w:rsidR="00540EC1" w:rsidRDefault="00540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69148" w14:textId="77777777" w:rsidR="00AE330D" w:rsidRDefault="00AE330D" w:rsidP="00540EC1">
      <w:pPr>
        <w:spacing w:after="0" w:line="240" w:lineRule="auto"/>
      </w:pPr>
      <w:r>
        <w:separator/>
      </w:r>
    </w:p>
  </w:footnote>
  <w:footnote w:type="continuationSeparator" w:id="0">
    <w:p w14:paraId="6AFA3D9C" w14:textId="77777777" w:rsidR="00AE330D" w:rsidRDefault="00AE330D" w:rsidP="00540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4C5CFB"/>
    <w:multiLevelType w:val="hybridMultilevel"/>
    <w:tmpl w:val="ABB0E89E"/>
    <w:lvl w:ilvl="0" w:tplc="3662DB66">
      <w:start w:val="3"/>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807A6D"/>
    <w:multiLevelType w:val="hybridMultilevel"/>
    <w:tmpl w:val="73CE3472"/>
    <w:lvl w:ilvl="0" w:tplc="3662DB66">
      <w:start w:val="3"/>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CD1F24"/>
    <w:multiLevelType w:val="multilevel"/>
    <w:tmpl w:val="CA6AB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9014197">
    <w:abstractNumId w:val="1"/>
  </w:num>
  <w:num w:numId="2" w16cid:durableId="1891107623">
    <w:abstractNumId w:val="2"/>
  </w:num>
  <w:num w:numId="3" w16cid:durableId="1662729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D3"/>
    <w:rsid w:val="000034D8"/>
    <w:rsid w:val="00010CCA"/>
    <w:rsid w:val="0001201A"/>
    <w:rsid w:val="0005449F"/>
    <w:rsid w:val="000546D8"/>
    <w:rsid w:val="0006683A"/>
    <w:rsid w:val="000712D3"/>
    <w:rsid w:val="0007411F"/>
    <w:rsid w:val="0010561A"/>
    <w:rsid w:val="00116099"/>
    <w:rsid w:val="001272AF"/>
    <w:rsid w:val="00180114"/>
    <w:rsid w:val="001966DD"/>
    <w:rsid w:val="001A253B"/>
    <w:rsid w:val="001A3849"/>
    <w:rsid w:val="001D637E"/>
    <w:rsid w:val="001E1630"/>
    <w:rsid w:val="00202C93"/>
    <w:rsid w:val="00204F8F"/>
    <w:rsid w:val="00235CE6"/>
    <w:rsid w:val="00243AD9"/>
    <w:rsid w:val="00253FF2"/>
    <w:rsid w:val="00266FAC"/>
    <w:rsid w:val="00295E0E"/>
    <w:rsid w:val="002A2737"/>
    <w:rsid w:val="002A5729"/>
    <w:rsid w:val="002A6C4B"/>
    <w:rsid w:val="002C3513"/>
    <w:rsid w:val="002F69A2"/>
    <w:rsid w:val="003010C3"/>
    <w:rsid w:val="003012FD"/>
    <w:rsid w:val="0032296B"/>
    <w:rsid w:val="00323B21"/>
    <w:rsid w:val="00363AAD"/>
    <w:rsid w:val="003749AD"/>
    <w:rsid w:val="00377D01"/>
    <w:rsid w:val="003909CB"/>
    <w:rsid w:val="00393043"/>
    <w:rsid w:val="003A2D2C"/>
    <w:rsid w:val="00435B3C"/>
    <w:rsid w:val="00454B3D"/>
    <w:rsid w:val="004C165B"/>
    <w:rsid w:val="004C2A80"/>
    <w:rsid w:val="004C37EF"/>
    <w:rsid w:val="004D3FBB"/>
    <w:rsid w:val="004E18B0"/>
    <w:rsid w:val="004E2DA2"/>
    <w:rsid w:val="004E39D9"/>
    <w:rsid w:val="005061E8"/>
    <w:rsid w:val="005134DC"/>
    <w:rsid w:val="005151D8"/>
    <w:rsid w:val="00537BB2"/>
    <w:rsid w:val="00537E54"/>
    <w:rsid w:val="00540EC1"/>
    <w:rsid w:val="00570EA1"/>
    <w:rsid w:val="00576A84"/>
    <w:rsid w:val="005A37EB"/>
    <w:rsid w:val="005A69C3"/>
    <w:rsid w:val="00637412"/>
    <w:rsid w:val="00671329"/>
    <w:rsid w:val="0068319D"/>
    <w:rsid w:val="006A0FF6"/>
    <w:rsid w:val="006C1520"/>
    <w:rsid w:val="006E3864"/>
    <w:rsid w:val="006F6AB5"/>
    <w:rsid w:val="007072B2"/>
    <w:rsid w:val="007139AD"/>
    <w:rsid w:val="007577AB"/>
    <w:rsid w:val="007629A3"/>
    <w:rsid w:val="00762B75"/>
    <w:rsid w:val="00777FB6"/>
    <w:rsid w:val="00793813"/>
    <w:rsid w:val="007F2DE6"/>
    <w:rsid w:val="007F3680"/>
    <w:rsid w:val="007F6E8E"/>
    <w:rsid w:val="0081433B"/>
    <w:rsid w:val="00840F86"/>
    <w:rsid w:val="00845BDB"/>
    <w:rsid w:val="0087092D"/>
    <w:rsid w:val="00877685"/>
    <w:rsid w:val="008A3AC0"/>
    <w:rsid w:val="008B4133"/>
    <w:rsid w:val="008B4F07"/>
    <w:rsid w:val="008C52D0"/>
    <w:rsid w:val="008D5DBA"/>
    <w:rsid w:val="008F616D"/>
    <w:rsid w:val="009109A8"/>
    <w:rsid w:val="00911CAB"/>
    <w:rsid w:val="00915356"/>
    <w:rsid w:val="00924034"/>
    <w:rsid w:val="00925FC0"/>
    <w:rsid w:val="00947DB3"/>
    <w:rsid w:val="009510C6"/>
    <w:rsid w:val="00975BE0"/>
    <w:rsid w:val="0097792E"/>
    <w:rsid w:val="009E7AF3"/>
    <w:rsid w:val="009F2DE8"/>
    <w:rsid w:val="00A14744"/>
    <w:rsid w:val="00A252AE"/>
    <w:rsid w:val="00A30064"/>
    <w:rsid w:val="00A32E16"/>
    <w:rsid w:val="00A33DFD"/>
    <w:rsid w:val="00A43762"/>
    <w:rsid w:val="00A5043E"/>
    <w:rsid w:val="00A66684"/>
    <w:rsid w:val="00A70AB0"/>
    <w:rsid w:val="00A859F0"/>
    <w:rsid w:val="00AA51D3"/>
    <w:rsid w:val="00AA7E22"/>
    <w:rsid w:val="00AD1EF8"/>
    <w:rsid w:val="00AD3E4B"/>
    <w:rsid w:val="00AE330D"/>
    <w:rsid w:val="00AE4749"/>
    <w:rsid w:val="00B00D49"/>
    <w:rsid w:val="00B14528"/>
    <w:rsid w:val="00B31161"/>
    <w:rsid w:val="00B60F4B"/>
    <w:rsid w:val="00B65990"/>
    <w:rsid w:val="00BA0B52"/>
    <w:rsid w:val="00BB02D2"/>
    <w:rsid w:val="00BC307C"/>
    <w:rsid w:val="00BC6EF7"/>
    <w:rsid w:val="00BD791F"/>
    <w:rsid w:val="00BE45E7"/>
    <w:rsid w:val="00BF5D19"/>
    <w:rsid w:val="00C07722"/>
    <w:rsid w:val="00C401C4"/>
    <w:rsid w:val="00C42A82"/>
    <w:rsid w:val="00C43316"/>
    <w:rsid w:val="00C50ADD"/>
    <w:rsid w:val="00C67A68"/>
    <w:rsid w:val="00C8790B"/>
    <w:rsid w:val="00C97E1A"/>
    <w:rsid w:val="00CA4A40"/>
    <w:rsid w:val="00CB2E13"/>
    <w:rsid w:val="00CD6E56"/>
    <w:rsid w:val="00CE369B"/>
    <w:rsid w:val="00CE6EBD"/>
    <w:rsid w:val="00CF36DE"/>
    <w:rsid w:val="00CF3D13"/>
    <w:rsid w:val="00D04DE4"/>
    <w:rsid w:val="00D12253"/>
    <w:rsid w:val="00D17478"/>
    <w:rsid w:val="00D23779"/>
    <w:rsid w:val="00D315FF"/>
    <w:rsid w:val="00D34F10"/>
    <w:rsid w:val="00D36070"/>
    <w:rsid w:val="00D562E6"/>
    <w:rsid w:val="00D8769B"/>
    <w:rsid w:val="00DA0F99"/>
    <w:rsid w:val="00DB18C1"/>
    <w:rsid w:val="00DC5152"/>
    <w:rsid w:val="00DE0221"/>
    <w:rsid w:val="00E30CB0"/>
    <w:rsid w:val="00E30CE4"/>
    <w:rsid w:val="00ED6597"/>
    <w:rsid w:val="00F62CD2"/>
    <w:rsid w:val="00F83064"/>
    <w:rsid w:val="00F94682"/>
    <w:rsid w:val="00FB030B"/>
    <w:rsid w:val="00FB4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7C4"/>
  <w15:chartTrackingRefBased/>
  <w15:docId w15:val="{7566AB21-F0B0-4AE0-83FB-5DFF08BF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07C"/>
    <w:pPr>
      <w:spacing w:line="360" w:lineRule="auto"/>
      <w:jc w:val="both"/>
    </w:pPr>
    <w:rPr>
      <w:rFonts w:ascii="Arial" w:hAnsi="Arial"/>
    </w:rPr>
  </w:style>
  <w:style w:type="paragraph" w:styleId="Heading1">
    <w:name w:val="heading 1"/>
    <w:basedOn w:val="Normal"/>
    <w:next w:val="Normal"/>
    <w:link w:val="Heading1Char"/>
    <w:uiPriority w:val="9"/>
    <w:qFormat/>
    <w:rsid w:val="00F94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4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4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4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4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682"/>
    <w:rPr>
      <w:rFonts w:eastAsiaTheme="majorEastAsia" w:cstheme="majorBidi"/>
      <w:color w:val="272727" w:themeColor="text1" w:themeTint="D8"/>
    </w:rPr>
  </w:style>
  <w:style w:type="paragraph" w:styleId="Title">
    <w:name w:val="Title"/>
    <w:basedOn w:val="Normal"/>
    <w:next w:val="Normal"/>
    <w:link w:val="TitleChar"/>
    <w:uiPriority w:val="10"/>
    <w:qFormat/>
    <w:rsid w:val="00C42A8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A82"/>
    <w:pPr>
      <w:numPr>
        <w:ilvl w:val="1"/>
      </w:numPr>
      <w:jc w:val="cente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682"/>
    <w:pPr>
      <w:spacing w:before="160"/>
      <w:jc w:val="center"/>
    </w:pPr>
    <w:rPr>
      <w:i/>
      <w:iCs/>
      <w:color w:val="404040" w:themeColor="text1" w:themeTint="BF"/>
    </w:rPr>
  </w:style>
  <w:style w:type="character" w:customStyle="1" w:styleId="QuoteChar">
    <w:name w:val="Quote Char"/>
    <w:basedOn w:val="DefaultParagraphFont"/>
    <w:link w:val="Quote"/>
    <w:uiPriority w:val="29"/>
    <w:rsid w:val="00F94682"/>
    <w:rPr>
      <w:i/>
      <w:iCs/>
      <w:color w:val="404040" w:themeColor="text1" w:themeTint="BF"/>
    </w:rPr>
  </w:style>
  <w:style w:type="paragraph" w:styleId="ListParagraph">
    <w:name w:val="List Paragraph"/>
    <w:basedOn w:val="Normal"/>
    <w:uiPriority w:val="34"/>
    <w:qFormat/>
    <w:rsid w:val="00F94682"/>
    <w:pPr>
      <w:ind w:left="720"/>
      <w:contextualSpacing/>
    </w:pPr>
  </w:style>
  <w:style w:type="character" w:styleId="IntenseEmphasis">
    <w:name w:val="Intense Emphasis"/>
    <w:basedOn w:val="DefaultParagraphFont"/>
    <w:uiPriority w:val="21"/>
    <w:qFormat/>
    <w:rsid w:val="00F94682"/>
    <w:rPr>
      <w:i/>
      <w:iCs/>
      <w:color w:val="0F4761" w:themeColor="accent1" w:themeShade="BF"/>
    </w:rPr>
  </w:style>
  <w:style w:type="paragraph" w:styleId="IntenseQuote">
    <w:name w:val="Intense Quote"/>
    <w:basedOn w:val="Normal"/>
    <w:next w:val="Normal"/>
    <w:link w:val="IntenseQuoteChar"/>
    <w:uiPriority w:val="30"/>
    <w:qFormat/>
    <w:rsid w:val="00F94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682"/>
    <w:rPr>
      <w:i/>
      <w:iCs/>
      <w:color w:val="0F4761" w:themeColor="accent1" w:themeShade="BF"/>
    </w:rPr>
  </w:style>
  <w:style w:type="character" w:styleId="IntenseReference">
    <w:name w:val="Intense Reference"/>
    <w:basedOn w:val="DefaultParagraphFont"/>
    <w:uiPriority w:val="32"/>
    <w:qFormat/>
    <w:rsid w:val="00F94682"/>
    <w:rPr>
      <w:b/>
      <w:bCs/>
      <w:smallCaps/>
      <w:color w:val="0F4761" w:themeColor="accent1" w:themeShade="BF"/>
      <w:spacing w:val="5"/>
    </w:rPr>
  </w:style>
  <w:style w:type="paragraph" w:styleId="TOC1">
    <w:name w:val="toc 1"/>
    <w:basedOn w:val="Normal"/>
    <w:next w:val="Normal"/>
    <w:autoRedefine/>
    <w:uiPriority w:val="39"/>
    <w:unhideWhenUsed/>
    <w:rsid w:val="00C42A82"/>
    <w:pPr>
      <w:spacing w:after="100"/>
    </w:pPr>
  </w:style>
  <w:style w:type="paragraph" w:styleId="TOC2">
    <w:name w:val="toc 2"/>
    <w:basedOn w:val="Normal"/>
    <w:next w:val="Normal"/>
    <w:autoRedefine/>
    <w:uiPriority w:val="39"/>
    <w:unhideWhenUsed/>
    <w:rsid w:val="00C42A82"/>
    <w:pPr>
      <w:spacing w:after="100"/>
      <w:ind w:left="240"/>
    </w:pPr>
  </w:style>
  <w:style w:type="paragraph" w:styleId="TOC3">
    <w:name w:val="toc 3"/>
    <w:basedOn w:val="Normal"/>
    <w:next w:val="Normal"/>
    <w:autoRedefine/>
    <w:uiPriority w:val="39"/>
    <w:unhideWhenUsed/>
    <w:rsid w:val="00C42A82"/>
    <w:pPr>
      <w:spacing w:after="100"/>
      <w:ind w:left="480"/>
    </w:pPr>
  </w:style>
  <w:style w:type="paragraph" w:styleId="TOC4">
    <w:name w:val="toc 4"/>
    <w:basedOn w:val="Normal"/>
    <w:next w:val="Normal"/>
    <w:autoRedefine/>
    <w:uiPriority w:val="39"/>
    <w:semiHidden/>
    <w:unhideWhenUsed/>
    <w:rsid w:val="00C42A82"/>
    <w:pPr>
      <w:spacing w:after="100"/>
      <w:ind w:left="720"/>
    </w:pPr>
  </w:style>
  <w:style w:type="character" w:styleId="Hyperlink">
    <w:name w:val="Hyperlink"/>
    <w:basedOn w:val="DefaultParagraphFont"/>
    <w:uiPriority w:val="99"/>
    <w:unhideWhenUsed/>
    <w:rsid w:val="00C42A82"/>
    <w:rPr>
      <w:color w:val="467886" w:themeColor="hyperlink"/>
      <w:u w:val="single"/>
    </w:rPr>
  </w:style>
  <w:style w:type="paragraph" w:styleId="Header">
    <w:name w:val="header"/>
    <w:basedOn w:val="Normal"/>
    <w:link w:val="HeaderChar"/>
    <w:uiPriority w:val="99"/>
    <w:unhideWhenUsed/>
    <w:rsid w:val="00540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EC1"/>
    <w:rPr>
      <w:rFonts w:ascii="Arial" w:hAnsi="Arial"/>
    </w:rPr>
  </w:style>
  <w:style w:type="paragraph" w:styleId="Footer">
    <w:name w:val="footer"/>
    <w:basedOn w:val="Normal"/>
    <w:link w:val="FooterChar"/>
    <w:uiPriority w:val="99"/>
    <w:unhideWhenUsed/>
    <w:rsid w:val="00540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EC1"/>
    <w:rPr>
      <w:rFonts w:ascii="Arial" w:hAnsi="Arial"/>
    </w:rPr>
  </w:style>
  <w:style w:type="character" w:styleId="FollowedHyperlink">
    <w:name w:val="FollowedHyperlink"/>
    <w:basedOn w:val="DefaultParagraphFont"/>
    <w:uiPriority w:val="99"/>
    <w:semiHidden/>
    <w:unhideWhenUsed/>
    <w:rsid w:val="00C50ADD"/>
    <w:rPr>
      <w:color w:val="96607D" w:themeColor="followedHyperlink"/>
      <w:u w:val="single"/>
    </w:rPr>
  </w:style>
  <w:style w:type="paragraph" w:styleId="Caption">
    <w:name w:val="caption"/>
    <w:basedOn w:val="Normal"/>
    <w:next w:val="Normal"/>
    <w:uiPriority w:val="35"/>
    <w:unhideWhenUsed/>
    <w:qFormat/>
    <w:rsid w:val="00A32E16"/>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204F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4F8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92733">
      <w:bodyDiv w:val="1"/>
      <w:marLeft w:val="0"/>
      <w:marRight w:val="0"/>
      <w:marTop w:val="0"/>
      <w:marBottom w:val="0"/>
      <w:divBdr>
        <w:top w:val="none" w:sz="0" w:space="0" w:color="auto"/>
        <w:left w:val="none" w:sz="0" w:space="0" w:color="auto"/>
        <w:bottom w:val="none" w:sz="0" w:space="0" w:color="auto"/>
        <w:right w:val="none" w:sz="0" w:space="0" w:color="auto"/>
      </w:divBdr>
    </w:div>
    <w:div w:id="455490454">
      <w:bodyDiv w:val="1"/>
      <w:marLeft w:val="0"/>
      <w:marRight w:val="0"/>
      <w:marTop w:val="0"/>
      <w:marBottom w:val="0"/>
      <w:divBdr>
        <w:top w:val="none" w:sz="0" w:space="0" w:color="auto"/>
        <w:left w:val="none" w:sz="0" w:space="0" w:color="auto"/>
        <w:bottom w:val="none" w:sz="0" w:space="0" w:color="auto"/>
        <w:right w:val="none" w:sz="0" w:space="0" w:color="auto"/>
      </w:divBdr>
      <w:divsChild>
        <w:div w:id="466819658">
          <w:marLeft w:val="0"/>
          <w:marRight w:val="0"/>
          <w:marTop w:val="0"/>
          <w:marBottom w:val="0"/>
          <w:divBdr>
            <w:top w:val="none" w:sz="0" w:space="0" w:color="auto"/>
            <w:left w:val="none" w:sz="0" w:space="0" w:color="auto"/>
            <w:bottom w:val="none" w:sz="0" w:space="0" w:color="auto"/>
            <w:right w:val="none" w:sz="0" w:space="0" w:color="auto"/>
          </w:divBdr>
        </w:div>
      </w:divsChild>
    </w:div>
    <w:div w:id="988289608">
      <w:bodyDiv w:val="1"/>
      <w:marLeft w:val="0"/>
      <w:marRight w:val="0"/>
      <w:marTop w:val="0"/>
      <w:marBottom w:val="0"/>
      <w:divBdr>
        <w:top w:val="none" w:sz="0" w:space="0" w:color="auto"/>
        <w:left w:val="none" w:sz="0" w:space="0" w:color="auto"/>
        <w:bottom w:val="none" w:sz="0" w:space="0" w:color="auto"/>
        <w:right w:val="none" w:sz="0" w:space="0" w:color="auto"/>
      </w:divBdr>
    </w:div>
    <w:div w:id="1213349099">
      <w:bodyDiv w:val="1"/>
      <w:marLeft w:val="0"/>
      <w:marRight w:val="0"/>
      <w:marTop w:val="0"/>
      <w:marBottom w:val="0"/>
      <w:divBdr>
        <w:top w:val="none" w:sz="0" w:space="0" w:color="auto"/>
        <w:left w:val="none" w:sz="0" w:space="0" w:color="auto"/>
        <w:bottom w:val="none" w:sz="0" w:space="0" w:color="auto"/>
        <w:right w:val="none" w:sz="0" w:space="0" w:color="auto"/>
      </w:divBdr>
    </w:div>
    <w:div w:id="1458837422">
      <w:bodyDiv w:val="1"/>
      <w:marLeft w:val="0"/>
      <w:marRight w:val="0"/>
      <w:marTop w:val="0"/>
      <w:marBottom w:val="0"/>
      <w:divBdr>
        <w:top w:val="none" w:sz="0" w:space="0" w:color="auto"/>
        <w:left w:val="none" w:sz="0" w:space="0" w:color="auto"/>
        <w:bottom w:val="none" w:sz="0" w:space="0" w:color="auto"/>
        <w:right w:val="none" w:sz="0" w:space="0" w:color="auto"/>
      </w:divBdr>
      <w:divsChild>
        <w:div w:id="1153137388">
          <w:marLeft w:val="0"/>
          <w:marRight w:val="0"/>
          <w:marTop w:val="0"/>
          <w:marBottom w:val="0"/>
          <w:divBdr>
            <w:top w:val="none" w:sz="0" w:space="0" w:color="auto"/>
            <w:left w:val="none" w:sz="0" w:space="0" w:color="auto"/>
            <w:bottom w:val="none" w:sz="0" w:space="0" w:color="auto"/>
            <w:right w:val="none" w:sz="0" w:space="0" w:color="auto"/>
          </w:divBdr>
        </w:div>
      </w:divsChild>
    </w:div>
    <w:div w:id="1658650638">
      <w:bodyDiv w:val="1"/>
      <w:marLeft w:val="0"/>
      <w:marRight w:val="0"/>
      <w:marTop w:val="0"/>
      <w:marBottom w:val="0"/>
      <w:divBdr>
        <w:top w:val="none" w:sz="0" w:space="0" w:color="auto"/>
        <w:left w:val="none" w:sz="0" w:space="0" w:color="auto"/>
        <w:bottom w:val="none" w:sz="0" w:space="0" w:color="auto"/>
        <w:right w:val="none" w:sz="0" w:space="0" w:color="auto"/>
      </w:divBdr>
    </w:div>
    <w:div w:id="1847865350">
      <w:bodyDiv w:val="1"/>
      <w:marLeft w:val="0"/>
      <w:marRight w:val="0"/>
      <w:marTop w:val="0"/>
      <w:marBottom w:val="0"/>
      <w:divBdr>
        <w:top w:val="none" w:sz="0" w:space="0" w:color="auto"/>
        <w:left w:val="none" w:sz="0" w:space="0" w:color="auto"/>
        <w:bottom w:val="none" w:sz="0" w:space="0" w:color="auto"/>
        <w:right w:val="none" w:sz="0" w:space="0" w:color="auto"/>
      </w:divBdr>
    </w:div>
    <w:div w:id="191713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My%20Drive\0.%20Doble%20Titulaci&#243;n\8.%20Academic\Template_CRISP-D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EFEEA-B223-4F84-AE44-95B4D7A5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Template_CRISP-DM.dotx</Template>
  <TotalTime>3455</TotalTime>
  <Pages>21</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Josias Hernandez Perez</dc:creator>
  <cp:keywords/>
  <dc:description/>
  <cp:lastModifiedBy>Hernandez Perez, Josias</cp:lastModifiedBy>
  <cp:revision>114</cp:revision>
  <dcterms:created xsi:type="dcterms:W3CDTF">2025-02-01T07:49:00Z</dcterms:created>
  <dcterms:modified xsi:type="dcterms:W3CDTF">2025-02-10T09:17:00Z</dcterms:modified>
</cp:coreProperties>
</file>