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04AC2" w14:textId="307831C5" w:rsidR="0091514B" w:rsidRPr="00080235" w:rsidRDefault="00080235" w:rsidP="00080235">
      <w:pPr>
        <w:pStyle w:val="ListParagraph"/>
        <w:numPr>
          <w:ilvl w:val="0"/>
          <w:numId w:val="2"/>
        </w:numPr>
        <w:rPr>
          <w:lang w:val="en-US"/>
        </w:rPr>
      </w:pPr>
      <w:r w:rsidRPr="00080235">
        <w:rPr>
          <w:lang w:val="en-US"/>
        </w:rPr>
        <w:t>Influence factors of distortion:</w:t>
      </w:r>
    </w:p>
    <w:p w14:paraId="186C39E7" w14:textId="1E6F585F" w:rsidR="00080235" w:rsidRDefault="00080235" w:rsidP="00080235">
      <w:pPr>
        <w:pStyle w:val="ListParagraph"/>
        <w:rPr>
          <w:lang w:val="en-US"/>
        </w:rPr>
      </w:pPr>
      <w:r w:rsidRPr="00080235">
        <w:rPr>
          <w:lang w:val="en-US"/>
        </w:rPr>
        <w:t>Model of saturation (amp) and phase – python script</w:t>
      </w:r>
    </w:p>
    <w:p w14:paraId="23CFDBC7" w14:textId="77777777" w:rsidR="003A09C4" w:rsidRDefault="003A09C4" w:rsidP="00080235">
      <w:pPr>
        <w:pStyle w:val="ListParagraph"/>
        <w:rPr>
          <w:lang w:val="en-US"/>
        </w:rPr>
      </w:pPr>
    </w:p>
    <w:p w14:paraId="6D05E3A1" w14:textId="3B796BE9" w:rsidR="003A09C4" w:rsidRDefault="003A09C4" w:rsidP="00080235">
      <w:pPr>
        <w:pStyle w:val="ListParagraph"/>
        <w:rPr>
          <w:lang w:val="en-US"/>
        </w:rPr>
      </w:pPr>
      <w:r>
        <w:rPr>
          <w:lang w:val="en-US"/>
        </w:rPr>
        <w:t>Python script models: window functions – modulated t</w:t>
      </w:r>
      <w:r w:rsidR="002F59BC">
        <w:rPr>
          <w:lang w:val="en-US"/>
        </w:rPr>
        <w:t>o</w:t>
      </w:r>
      <w:r>
        <w:rPr>
          <w:lang w:val="en-US"/>
        </w:rPr>
        <w:t xml:space="preserve"> IF, </w:t>
      </w:r>
      <w:r w:rsidR="002F59BC">
        <w:rPr>
          <w:lang w:val="en-US"/>
        </w:rPr>
        <w:t>up conversion</w:t>
      </w:r>
      <w:r>
        <w:rPr>
          <w:lang w:val="en-US"/>
        </w:rPr>
        <w:t xml:space="preserve"> to RF, then non-linearities, power </w:t>
      </w:r>
      <w:r w:rsidR="002F59BC">
        <w:rPr>
          <w:lang w:val="en-US"/>
        </w:rPr>
        <w:t>detector</w:t>
      </w:r>
      <w:r>
        <w:rPr>
          <w:lang w:val="en-US"/>
        </w:rPr>
        <w:t xml:space="preserve"> at o/p (side lobes in freq), back into Rx, </w:t>
      </w:r>
      <w:r w:rsidR="002F59BC">
        <w:rPr>
          <w:lang w:val="en-US"/>
        </w:rPr>
        <w:t>down conversion</w:t>
      </w:r>
      <w:r>
        <w:rPr>
          <w:lang w:val="en-US"/>
        </w:rPr>
        <w:t xml:space="preserve"> to baseband, pulse compression filters at end (side lobes in time – ghost targets seen) – classes for diff blocks</w:t>
      </w:r>
    </w:p>
    <w:p w14:paraId="35293886" w14:textId="38482F6E" w:rsidR="003A09C4" w:rsidRDefault="003A09C4" w:rsidP="00080235">
      <w:pPr>
        <w:pStyle w:val="ListParagraph"/>
        <w:rPr>
          <w:lang w:val="en-US"/>
        </w:rPr>
      </w:pPr>
      <w:r>
        <w:rPr>
          <w:lang w:val="en-US"/>
        </w:rPr>
        <w:t>Draw them first</w:t>
      </w:r>
    </w:p>
    <w:p w14:paraId="672587C3" w14:textId="77777777" w:rsidR="003A09C4" w:rsidRPr="00080235" w:rsidRDefault="003A09C4" w:rsidP="00080235">
      <w:pPr>
        <w:pStyle w:val="ListParagraph"/>
        <w:rPr>
          <w:lang w:val="en-US"/>
        </w:rPr>
      </w:pPr>
    </w:p>
    <w:p w14:paraId="3812A177" w14:textId="61E0CBEB" w:rsidR="00080235" w:rsidRPr="00080235" w:rsidRDefault="00080235" w:rsidP="00080235">
      <w:pPr>
        <w:pStyle w:val="ListParagraph"/>
        <w:rPr>
          <w:lang w:val="en-US"/>
        </w:rPr>
      </w:pPr>
      <w:r w:rsidRPr="00080235">
        <w:rPr>
          <w:lang w:val="en-US"/>
        </w:rPr>
        <w:t>O/p signal</w:t>
      </w:r>
      <w:r w:rsidR="003B5116">
        <w:rPr>
          <w:lang w:val="en-US"/>
        </w:rPr>
        <w:t xml:space="preserve"> (Tx with distortion)</w:t>
      </w:r>
      <w:r w:rsidRPr="00080235">
        <w:rPr>
          <w:lang w:val="en-US"/>
        </w:rPr>
        <w:t xml:space="preserve">, receiver, pulse compression </w:t>
      </w:r>
    </w:p>
    <w:p w14:paraId="556FB8A6" w14:textId="70B37C38" w:rsidR="003A09C4" w:rsidRDefault="00080235" w:rsidP="00685214">
      <w:pPr>
        <w:pStyle w:val="ListParagraph"/>
        <w:rPr>
          <w:lang w:val="en-US"/>
        </w:rPr>
      </w:pPr>
      <w:r w:rsidRPr="00080235">
        <w:rPr>
          <w:lang w:val="en-US"/>
        </w:rPr>
        <w:t>1</w:t>
      </w:r>
      <w:r w:rsidRPr="00080235">
        <w:rPr>
          <w:vertAlign w:val="superscript"/>
          <w:lang w:val="en-US"/>
        </w:rPr>
        <w:t>st</w:t>
      </w:r>
      <w:r w:rsidRPr="00080235">
        <w:rPr>
          <w:lang w:val="en-US"/>
        </w:rPr>
        <w:t xml:space="preserve"> </w:t>
      </w:r>
      <w:r w:rsidR="002F59BC" w:rsidRPr="00080235">
        <w:rPr>
          <w:lang w:val="en-US"/>
        </w:rPr>
        <w:t>investigations</w:t>
      </w:r>
    </w:p>
    <w:p w14:paraId="20885002" w14:textId="77777777" w:rsidR="00685214" w:rsidRDefault="00685214" w:rsidP="00685214">
      <w:pPr>
        <w:pStyle w:val="ListParagraph"/>
        <w:rPr>
          <w:lang w:val="en-US"/>
        </w:rPr>
      </w:pPr>
    </w:p>
    <w:p w14:paraId="44FF6E45" w14:textId="77777777" w:rsidR="00080235" w:rsidRPr="00080235" w:rsidRDefault="00080235" w:rsidP="00080235">
      <w:pPr>
        <w:pStyle w:val="ListParagraph"/>
        <w:numPr>
          <w:ilvl w:val="0"/>
          <w:numId w:val="2"/>
        </w:numPr>
        <w:rPr>
          <w:lang w:val="en-US"/>
        </w:rPr>
      </w:pPr>
      <w:r w:rsidRPr="00080235">
        <w:rPr>
          <w:lang w:val="en-US"/>
        </w:rPr>
        <w:t>Model Tx chain (with meas. Equip.)</w:t>
      </w:r>
    </w:p>
    <w:p w14:paraId="5C9286FC" w14:textId="7F197D84" w:rsidR="00080235" w:rsidRPr="00080235" w:rsidRDefault="00080235" w:rsidP="002F59BC">
      <w:pPr>
        <w:pStyle w:val="ListParagraph"/>
        <w:rPr>
          <w:lang w:val="en-US"/>
        </w:rPr>
      </w:pPr>
      <w:r w:rsidRPr="00080235">
        <w:rPr>
          <w:lang w:val="en-US"/>
        </w:rPr>
        <w:t>Rx chain considered linear</w:t>
      </w:r>
    </w:p>
    <w:p w14:paraId="59B9B91D" w14:textId="77777777" w:rsidR="00080235" w:rsidRDefault="00080235">
      <w:pPr>
        <w:rPr>
          <w:lang w:val="en-US"/>
        </w:rPr>
      </w:pPr>
    </w:p>
    <w:p w14:paraId="3685CF7C" w14:textId="5AF5EC3F" w:rsidR="00080235" w:rsidRDefault="00080235" w:rsidP="00080235">
      <w:pPr>
        <w:pStyle w:val="ListParagraph"/>
        <w:numPr>
          <w:ilvl w:val="0"/>
          <w:numId w:val="2"/>
        </w:numPr>
        <w:rPr>
          <w:lang w:val="en-US"/>
        </w:rPr>
      </w:pPr>
      <w:r w:rsidRPr="00080235">
        <w:rPr>
          <w:lang w:val="en-US"/>
        </w:rPr>
        <w:t>Available sensors:</w:t>
      </w:r>
    </w:p>
    <w:p w14:paraId="48C83F90" w14:textId="7A894498" w:rsidR="00080235" w:rsidRDefault="00080235" w:rsidP="00080235">
      <w:pPr>
        <w:pStyle w:val="ListParagraph"/>
        <w:rPr>
          <w:lang w:val="en-US"/>
        </w:rPr>
      </w:pPr>
      <w:r>
        <w:rPr>
          <w:lang w:val="en-US"/>
        </w:rPr>
        <w:t xml:space="preserve">Power detector at o/p for </w:t>
      </w:r>
      <w:r w:rsidR="002F59BC">
        <w:rPr>
          <w:lang w:val="en-US"/>
        </w:rPr>
        <w:t>transmitted</w:t>
      </w:r>
      <w:r>
        <w:rPr>
          <w:lang w:val="en-US"/>
        </w:rPr>
        <w:t xml:space="preserve"> pulses (only amp)</w:t>
      </w:r>
    </w:p>
    <w:p w14:paraId="507340C9" w14:textId="03BDF56C" w:rsidR="00080235" w:rsidRDefault="00080235" w:rsidP="00080235">
      <w:pPr>
        <w:pStyle w:val="ListParagraph"/>
        <w:rPr>
          <w:lang w:val="en-US"/>
        </w:rPr>
      </w:pPr>
      <w:r>
        <w:rPr>
          <w:lang w:val="en-US"/>
        </w:rPr>
        <w:t xml:space="preserve">Estimate phase shift </w:t>
      </w:r>
    </w:p>
    <w:p w14:paraId="36277B13" w14:textId="7F4EBE9B" w:rsidR="00080235" w:rsidRDefault="00080235" w:rsidP="00080235">
      <w:pPr>
        <w:pStyle w:val="ListParagraph"/>
        <w:rPr>
          <w:lang w:val="en-US"/>
        </w:rPr>
      </w:pPr>
      <w:r>
        <w:rPr>
          <w:lang w:val="en-US"/>
        </w:rPr>
        <w:t>Power reflections, so could see Rx chain maybe</w:t>
      </w:r>
    </w:p>
    <w:p w14:paraId="6AF40268" w14:textId="77777777" w:rsidR="00080235" w:rsidRDefault="00080235" w:rsidP="00080235">
      <w:pPr>
        <w:pStyle w:val="ListParagraph"/>
        <w:rPr>
          <w:lang w:val="en-US"/>
        </w:rPr>
      </w:pPr>
    </w:p>
    <w:p w14:paraId="4D2A4618" w14:textId="58982E46" w:rsidR="00080235" w:rsidRDefault="00080235" w:rsidP="0008023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Predistortion feedback loop</w:t>
      </w:r>
    </w:p>
    <w:p w14:paraId="47B73E9A" w14:textId="5437EDD4" w:rsidR="00B73444" w:rsidRPr="00B73444" w:rsidRDefault="00B73444" w:rsidP="00B73444">
      <w:pPr>
        <w:ind w:left="360"/>
        <w:rPr>
          <w:lang w:val="en-US"/>
        </w:rPr>
      </w:pPr>
      <w:r w:rsidRPr="00B73444">
        <w:rPr>
          <w:lang w:val="en-US"/>
        </w:rPr>
        <w:t xml:space="preserve">Simulation: May need to upsample for PA non linearities (To check: </w:t>
      </w:r>
      <w:r w:rsidRPr="00B73444">
        <w:rPr>
          <w:lang w:val="en-NZ"/>
        </w:rPr>
        <w:t>after applying the PA, plot the output spectrum and see whether the regrowth skirts have decayed into the noise floor before they reach ±fs/2)</w:t>
      </w:r>
    </w:p>
    <w:p w14:paraId="7BFB0AA6" w14:textId="2C7B614B" w:rsidR="00080235" w:rsidRDefault="00080235" w:rsidP="00080235">
      <w:pPr>
        <w:pStyle w:val="ListParagraph"/>
        <w:rPr>
          <w:lang w:val="en-US"/>
        </w:rPr>
      </w:pPr>
      <w:r>
        <w:rPr>
          <w:lang w:val="en-US"/>
        </w:rPr>
        <w:t>Sensor for this</w:t>
      </w:r>
    </w:p>
    <w:p w14:paraId="4741251A" w14:textId="4A459960" w:rsidR="00080235" w:rsidRDefault="00080235" w:rsidP="00080235">
      <w:pPr>
        <w:pStyle w:val="ListParagraph"/>
        <w:rPr>
          <w:lang w:val="en-US"/>
        </w:rPr>
      </w:pPr>
      <w:r>
        <w:rPr>
          <w:lang w:val="en-US"/>
        </w:rPr>
        <w:t>Open loop – i/p changes depending on what we measure at o/p</w:t>
      </w:r>
    </w:p>
    <w:p w14:paraId="5B6807BE" w14:textId="7BFDACB9" w:rsidR="00080235" w:rsidRPr="003B5116" w:rsidRDefault="00080235" w:rsidP="003B5116">
      <w:pPr>
        <w:pStyle w:val="ListParagraph"/>
        <w:rPr>
          <w:lang w:val="en-US"/>
        </w:rPr>
      </w:pPr>
      <w:r>
        <w:rPr>
          <w:lang w:val="en-US"/>
        </w:rPr>
        <w:t>Closed loop – estimate this</w:t>
      </w:r>
    </w:p>
    <w:p w14:paraId="1634FF00" w14:textId="46AE6754" w:rsidR="003A09C4" w:rsidRPr="003B5116" w:rsidRDefault="00080235" w:rsidP="003B5116">
      <w:pPr>
        <w:pStyle w:val="ListParagraph"/>
        <w:rPr>
          <w:lang w:val="en-US"/>
        </w:rPr>
      </w:pPr>
      <w:r>
        <w:rPr>
          <w:lang w:val="en-US"/>
        </w:rPr>
        <w:t>Amp and phase loops</w:t>
      </w:r>
    </w:p>
    <w:p w14:paraId="2471FDDF" w14:textId="02098182" w:rsidR="003A09C4" w:rsidRDefault="003A09C4" w:rsidP="00080235">
      <w:pPr>
        <w:pStyle w:val="ListParagraph"/>
        <w:rPr>
          <w:lang w:val="en-US"/>
        </w:rPr>
      </w:pPr>
      <w:r>
        <w:rPr>
          <w:lang w:val="en-US"/>
        </w:rPr>
        <w:t>Going from model to getting the inverse function</w:t>
      </w:r>
    </w:p>
    <w:p w14:paraId="6CB97BAD" w14:textId="77777777" w:rsidR="004C301B" w:rsidRDefault="004C301B" w:rsidP="00080235">
      <w:pPr>
        <w:pStyle w:val="ListParagraph"/>
        <w:rPr>
          <w:lang w:val="en-US"/>
        </w:rPr>
      </w:pPr>
    </w:p>
    <w:p w14:paraId="51A93247" w14:textId="485E6176" w:rsidR="004C301B" w:rsidRDefault="004C301B" w:rsidP="00080235">
      <w:pPr>
        <w:pStyle w:val="ListParagraph"/>
        <w:rPr>
          <w:lang w:val="en-US"/>
        </w:rPr>
      </w:pPr>
      <w:r>
        <w:rPr>
          <w:lang w:val="en-US"/>
        </w:rPr>
        <w:t xml:space="preserve">“Table of contents – structuring the work </w:t>
      </w:r>
    </w:p>
    <w:p w14:paraId="1CD22FBD" w14:textId="68F09519" w:rsidR="004C301B" w:rsidRDefault="004C301B" w:rsidP="00080235">
      <w:pPr>
        <w:pStyle w:val="ListParagraph"/>
        <w:rPr>
          <w:lang w:val="en-US"/>
        </w:rPr>
      </w:pPr>
      <w:r>
        <w:rPr>
          <w:lang w:val="en-US"/>
        </w:rPr>
        <w:t>Understanding predistortion – book on overview</w:t>
      </w:r>
    </w:p>
    <w:p w14:paraId="219C86C6" w14:textId="16BD323C" w:rsidR="004C301B" w:rsidRDefault="004C301B" w:rsidP="00080235">
      <w:pPr>
        <w:pStyle w:val="ListParagraph"/>
        <w:rPr>
          <w:lang w:val="en-US"/>
        </w:rPr>
      </w:pPr>
      <w:r>
        <w:rPr>
          <w:lang w:val="en-US"/>
        </w:rPr>
        <w:t>Model the stuff simply – to understand system.”</w:t>
      </w:r>
    </w:p>
    <w:p w14:paraId="6942ED7E" w14:textId="7B9C0898" w:rsidR="00362E04" w:rsidRDefault="00362E04" w:rsidP="00080235">
      <w:pPr>
        <w:pStyle w:val="ListParagraph"/>
        <w:rPr>
          <w:lang w:val="en-US"/>
        </w:rPr>
      </w:pPr>
      <w:r>
        <w:rPr>
          <w:lang w:val="en-US"/>
        </w:rPr>
        <w:t>Settings.xml parametres</w:t>
      </w:r>
      <w:r w:rsidR="001E487F">
        <w:rPr>
          <w:lang w:val="en-US"/>
        </w:rPr>
        <w:t xml:space="preserve"> for window function, IF frequencies, RF frequencies</w:t>
      </w:r>
    </w:p>
    <w:p w14:paraId="75BB476B" w14:textId="77777777" w:rsidR="007D6B69" w:rsidRDefault="007D6B69" w:rsidP="00080235">
      <w:pPr>
        <w:pStyle w:val="ListParagraph"/>
        <w:rPr>
          <w:lang w:val="en-US"/>
        </w:rPr>
      </w:pPr>
    </w:p>
    <w:p w14:paraId="6F25BD22" w14:textId="42AEB5CC" w:rsidR="007D6B69" w:rsidRDefault="007D6B69" w:rsidP="00080235">
      <w:pPr>
        <w:pStyle w:val="ListParagraph"/>
        <w:rPr>
          <w:lang w:val="en-US"/>
        </w:rPr>
      </w:pPr>
      <w:r>
        <w:rPr>
          <w:lang w:val="en-US"/>
        </w:rPr>
        <w:t>Available models for predistortion. Simple ones first – AM,AM conversion</w:t>
      </w:r>
    </w:p>
    <w:p w14:paraId="3142EB49" w14:textId="7EC2B534" w:rsidR="003C23AE" w:rsidRDefault="003C23AE" w:rsidP="00080235">
      <w:pPr>
        <w:pStyle w:val="ListParagraph"/>
        <w:rPr>
          <w:lang w:val="en-US"/>
        </w:rPr>
      </w:pPr>
      <w:r>
        <w:rPr>
          <w:lang w:val="en-US"/>
        </w:rPr>
        <w:t>Second model with AM PM</w:t>
      </w:r>
    </w:p>
    <w:p w14:paraId="5B3B2FB4" w14:textId="78FBEDCA" w:rsidR="003C23AE" w:rsidRDefault="003C23AE" w:rsidP="00080235">
      <w:pPr>
        <w:pStyle w:val="ListParagraph"/>
        <w:rPr>
          <w:lang w:val="en-US"/>
        </w:rPr>
      </w:pPr>
      <w:r>
        <w:rPr>
          <w:lang w:val="en-US"/>
        </w:rPr>
        <w:t>Third model with memory effects</w:t>
      </w:r>
    </w:p>
    <w:p w14:paraId="3290BCC7" w14:textId="77777777" w:rsidR="003C23AE" w:rsidRDefault="003C23AE" w:rsidP="00080235">
      <w:pPr>
        <w:pStyle w:val="ListParagraph"/>
        <w:rPr>
          <w:lang w:val="en-US"/>
        </w:rPr>
      </w:pPr>
    </w:p>
    <w:p w14:paraId="226FF7AE" w14:textId="7A86DD3B" w:rsidR="003C23AE" w:rsidRDefault="003C23AE" w:rsidP="003C23AE">
      <w:pPr>
        <w:pStyle w:val="ListParagraph"/>
        <w:rPr>
          <w:lang w:val="en-US"/>
        </w:rPr>
      </w:pPr>
      <w:r>
        <w:rPr>
          <w:lang w:val="en-US"/>
        </w:rPr>
        <w:lastRenderedPageBreak/>
        <w:t>Find appropriate model for</w:t>
      </w:r>
      <w:r w:rsidRPr="003C23AE">
        <w:rPr>
          <w:lang w:val="en-US"/>
        </w:rPr>
        <w:t xml:space="preserve"> TX chain</w:t>
      </w:r>
      <w:r w:rsidR="00AC607B">
        <w:rPr>
          <w:lang w:val="en-US"/>
        </w:rPr>
        <w:t xml:space="preserve"> and doing the </w:t>
      </w:r>
      <w:r w:rsidR="00685214">
        <w:rPr>
          <w:lang w:val="en-US"/>
        </w:rPr>
        <w:t>modeling</w:t>
      </w:r>
      <w:r w:rsidR="00AC607B">
        <w:rPr>
          <w:lang w:val="en-US"/>
        </w:rPr>
        <w:t xml:space="preserve"> (param fitting)</w:t>
      </w:r>
    </w:p>
    <w:p w14:paraId="35F1FA85" w14:textId="4EB31EBE" w:rsidR="00B32D93" w:rsidRDefault="00B32D93" w:rsidP="003C23AE">
      <w:pPr>
        <w:pStyle w:val="ListParagraph"/>
        <w:rPr>
          <w:lang w:val="en-US"/>
        </w:rPr>
      </w:pPr>
      <w:r>
        <w:rPr>
          <w:lang w:val="en-US"/>
        </w:rPr>
        <w:t xml:space="preserve">Git repository </w:t>
      </w:r>
      <w:r w:rsidR="00147EEC">
        <w:rPr>
          <w:lang w:val="en-US"/>
        </w:rPr>
        <w:t>– start local and move it later</w:t>
      </w:r>
    </w:p>
    <w:p w14:paraId="66DF1220" w14:textId="77777777" w:rsidR="00E2715C" w:rsidRDefault="00E2715C" w:rsidP="003C23AE">
      <w:pPr>
        <w:pStyle w:val="ListParagraph"/>
        <w:rPr>
          <w:lang w:val="en-US"/>
        </w:rPr>
      </w:pPr>
    </w:p>
    <w:p w14:paraId="77F81A66" w14:textId="7E2473C4" w:rsidR="00E2715C" w:rsidRDefault="00E2715C" w:rsidP="003C23AE">
      <w:pPr>
        <w:pStyle w:val="ListParagraph"/>
        <w:rPr>
          <w:lang w:val="en-US"/>
        </w:rPr>
      </w:pPr>
      <w:r>
        <w:rPr>
          <w:lang w:val="en-US"/>
        </w:rPr>
        <w:t>S-Band Class C</w:t>
      </w:r>
    </w:p>
    <w:p w14:paraId="0131F75C" w14:textId="0081EACD" w:rsidR="00E2715C" w:rsidRDefault="00E2715C" w:rsidP="003C23AE">
      <w:pPr>
        <w:pStyle w:val="ListParagraph"/>
        <w:rPr>
          <w:lang w:val="en-US"/>
        </w:rPr>
      </w:pPr>
      <w:r>
        <w:rPr>
          <w:lang w:val="en-US"/>
        </w:rPr>
        <w:t>X-Band Class A and B</w:t>
      </w:r>
    </w:p>
    <w:p w14:paraId="577565AF" w14:textId="77777777" w:rsidR="00685214" w:rsidRDefault="00685214" w:rsidP="003C23AE">
      <w:pPr>
        <w:pStyle w:val="ListParagraph"/>
        <w:rPr>
          <w:lang w:val="en-US"/>
        </w:rPr>
      </w:pPr>
    </w:p>
    <w:p w14:paraId="7E023088" w14:textId="0BCA26C0" w:rsidR="00685214" w:rsidRPr="00685214" w:rsidRDefault="00685214" w:rsidP="003C23AE">
      <w:pPr>
        <w:pStyle w:val="ListParagraph"/>
        <w:rPr>
          <w:u w:val="single"/>
          <w:lang w:val="en-US"/>
        </w:rPr>
      </w:pPr>
      <w:r w:rsidRPr="00685214">
        <w:rPr>
          <w:u w:val="single"/>
          <w:lang w:val="en-US"/>
        </w:rPr>
        <w:t>13 April 2026</w:t>
      </w:r>
    </w:p>
    <w:p w14:paraId="718451A2" w14:textId="0B1DE62A" w:rsidR="00685214" w:rsidRDefault="00685214" w:rsidP="003C23AE">
      <w:pPr>
        <w:pStyle w:val="ListParagraph"/>
        <w:rPr>
          <w:lang w:val="en-US"/>
        </w:rPr>
      </w:pPr>
      <w:r>
        <w:rPr>
          <w:lang w:val="en-US"/>
        </w:rPr>
        <w:t>Draft up piece of paper of full chain for your understanding</w:t>
      </w:r>
    </w:p>
    <w:p w14:paraId="1C42C2A4" w14:textId="6698CAAC" w:rsidR="00685214" w:rsidRDefault="00685214" w:rsidP="003C23AE">
      <w:pPr>
        <w:pStyle w:val="ListParagraph"/>
        <w:rPr>
          <w:lang w:val="en-US"/>
        </w:rPr>
      </w:pPr>
      <w:r>
        <w:rPr>
          <w:lang w:val="en-US"/>
        </w:rPr>
        <w:t>Need Filter after RF down conversion to remove image</w:t>
      </w:r>
    </w:p>
    <w:p w14:paraId="7F903AAB" w14:textId="748F681A" w:rsidR="00685214" w:rsidRDefault="00685214" w:rsidP="00685214">
      <w:pPr>
        <w:pStyle w:val="ListParagraph"/>
        <w:rPr>
          <w:lang w:val="en-US"/>
        </w:rPr>
      </w:pPr>
      <w:r>
        <w:rPr>
          <w:lang w:val="en-US"/>
        </w:rPr>
        <w:t>Look at other filters (and components) in FEC Commissioning Doc and see if you need to incorporate them too (e.g. harmonic filter, IF complex filter etc)</w:t>
      </w:r>
    </w:p>
    <w:p w14:paraId="4319D71B" w14:textId="77777777" w:rsidR="007641D5" w:rsidRDefault="007641D5" w:rsidP="00685214">
      <w:pPr>
        <w:pStyle w:val="ListParagraph"/>
        <w:rPr>
          <w:lang w:val="en-US"/>
        </w:rPr>
      </w:pPr>
    </w:p>
    <w:p w14:paraId="0E2A683A" w14:textId="25A0EF4E" w:rsidR="007641D5" w:rsidRPr="00343F26" w:rsidRDefault="00343F26" w:rsidP="00343F26">
      <w:pPr>
        <w:rPr>
          <w:u w:val="single"/>
          <w:lang w:val="en-US"/>
        </w:rPr>
      </w:pPr>
      <w:r w:rsidRPr="00343F26">
        <w:rPr>
          <w:u w:val="single"/>
          <w:lang w:val="en-US"/>
        </w:rPr>
        <w:t>8 May</w:t>
      </w:r>
      <w:r w:rsidR="007641D5" w:rsidRPr="00343F26">
        <w:rPr>
          <w:u w:val="single"/>
          <w:lang w:val="en-US"/>
        </w:rPr>
        <w:t xml:space="preserve"> 2026</w:t>
      </w:r>
    </w:p>
    <w:p w14:paraId="467EE138" w14:textId="07CDD3AC" w:rsidR="007408AC" w:rsidRDefault="007408AC" w:rsidP="001100F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Set Saleh Model to match linear part of curve, set alpha to 1 – really understand what model is doing</w:t>
      </w:r>
    </w:p>
    <w:p w14:paraId="7CED94F3" w14:textId="55AF089E" w:rsidR="005916CC" w:rsidRDefault="005916CC" w:rsidP="001100F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PA goes up to 300-350W, should be about 150-200W saturation, we transmit 100W, adjust amplification to this</w:t>
      </w:r>
    </w:p>
    <w:p w14:paraId="31AE4197" w14:textId="31F13424" w:rsidR="007408AC" w:rsidRPr="001100F6" w:rsidRDefault="007408AC" w:rsidP="001100F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MODEL Undistorted vs distorted vs predistorted then can set parametres to tune and determine KPIs like side lobe suppression level, SNR, amplitude etc…</w:t>
      </w:r>
    </w:p>
    <w:p w14:paraId="3A63D12F" w14:textId="342D1792" w:rsidR="00660CB3" w:rsidRDefault="00660CB3" w:rsidP="00660CB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Model predistortion</w:t>
      </w:r>
    </w:p>
    <w:p w14:paraId="76D7E063" w14:textId="4D871FF2" w:rsidR="00660CB3" w:rsidRDefault="00660CB3" w:rsidP="00660CB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Can we improve the side lobe suppression?</w:t>
      </w:r>
    </w:p>
    <w:p w14:paraId="0655744B" w14:textId="38EF7A73" w:rsidR="00660CB3" w:rsidRDefault="00660CB3" w:rsidP="00660CB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Can we improve the pulse compression magnitude?</w:t>
      </w:r>
    </w:p>
    <w:p w14:paraId="4271FD9E" w14:textId="77777777" w:rsidR="00FB6AFB" w:rsidRDefault="00FB6AFB" w:rsidP="00FB6AFB">
      <w:pPr>
        <w:rPr>
          <w:lang w:val="en-US"/>
        </w:rPr>
      </w:pPr>
    </w:p>
    <w:p w14:paraId="2C682E83" w14:textId="291E4DC6" w:rsidR="00FB6AFB" w:rsidRDefault="00FB6AFB" w:rsidP="00FB6AF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Literature:</w:t>
      </w:r>
    </w:p>
    <w:p w14:paraId="61073F61" w14:textId="66AF97E8" w:rsidR="00FB6AFB" w:rsidRDefault="00FB6AFB" w:rsidP="00FB6AFB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Non linearity effects</w:t>
      </w:r>
    </w:p>
    <w:p w14:paraId="79A5DADC" w14:textId="33F76BFE" w:rsidR="00FB6AFB" w:rsidRDefault="00FB6AFB" w:rsidP="00FB6AFB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PA models</w:t>
      </w:r>
      <w:r w:rsidR="00C02AEF">
        <w:rPr>
          <w:lang w:val="en-US"/>
        </w:rPr>
        <w:t xml:space="preserve"> (Fisher paper)</w:t>
      </w:r>
    </w:p>
    <w:p w14:paraId="7B8243A4" w14:textId="2869A0A5" w:rsidR="00FB6AFB" w:rsidRPr="00FB6AFB" w:rsidRDefault="00FB6AFB" w:rsidP="00FB6AFB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SEE IF IEEE PAPERS ON HAW CATALOGUE</w:t>
      </w:r>
    </w:p>
    <w:p w14:paraId="0D4ABF41" w14:textId="073EB7A4" w:rsidR="007408AC" w:rsidRPr="007408AC" w:rsidRDefault="007408AC" w:rsidP="007408AC">
      <w:pPr>
        <w:rPr>
          <w:lang w:val="en-US"/>
        </w:rPr>
      </w:pPr>
    </w:p>
    <w:p w14:paraId="2830ADE5" w14:textId="77777777" w:rsidR="003376CE" w:rsidRDefault="003376CE" w:rsidP="007641D5">
      <w:pPr>
        <w:pStyle w:val="ListParagraph"/>
        <w:rPr>
          <w:lang w:val="en-US"/>
        </w:rPr>
      </w:pPr>
    </w:p>
    <w:p w14:paraId="09981A35" w14:textId="77777777" w:rsidR="003376CE" w:rsidRDefault="003376CE" w:rsidP="007641D5">
      <w:pPr>
        <w:pStyle w:val="ListParagraph"/>
        <w:rPr>
          <w:lang w:val="en-US"/>
        </w:rPr>
      </w:pPr>
    </w:p>
    <w:p w14:paraId="7771B6C6" w14:textId="77777777" w:rsidR="007641D5" w:rsidRDefault="007641D5" w:rsidP="007641D5">
      <w:pPr>
        <w:pStyle w:val="ListParagraph"/>
        <w:rPr>
          <w:lang w:val="en-US"/>
        </w:rPr>
      </w:pPr>
    </w:p>
    <w:p w14:paraId="51A1300D" w14:textId="77777777" w:rsidR="007641D5" w:rsidRPr="007641D5" w:rsidRDefault="007641D5" w:rsidP="007641D5">
      <w:pPr>
        <w:pStyle w:val="ListParagraph"/>
        <w:rPr>
          <w:lang w:val="en-US"/>
        </w:rPr>
      </w:pPr>
    </w:p>
    <w:sectPr w:rsidR="007641D5" w:rsidRPr="00764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08498E"/>
    <w:multiLevelType w:val="hybridMultilevel"/>
    <w:tmpl w:val="05A6F68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6326A9"/>
    <w:multiLevelType w:val="hybridMultilevel"/>
    <w:tmpl w:val="4022AFD2"/>
    <w:lvl w:ilvl="0" w:tplc="1B2E0D4A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DA92FBE"/>
    <w:multiLevelType w:val="hybridMultilevel"/>
    <w:tmpl w:val="9FC84A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A12956"/>
    <w:multiLevelType w:val="hybridMultilevel"/>
    <w:tmpl w:val="EC7C04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97003"/>
    <w:multiLevelType w:val="hybridMultilevel"/>
    <w:tmpl w:val="9DF0A6F4"/>
    <w:lvl w:ilvl="0" w:tplc="04C4206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52C582A"/>
    <w:multiLevelType w:val="hybridMultilevel"/>
    <w:tmpl w:val="3FECD4D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4845B1"/>
    <w:multiLevelType w:val="hybridMultilevel"/>
    <w:tmpl w:val="E034EFD4"/>
    <w:lvl w:ilvl="0" w:tplc="177AE66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73854964">
    <w:abstractNumId w:val="0"/>
  </w:num>
  <w:num w:numId="2" w16cid:durableId="1061831373">
    <w:abstractNumId w:val="5"/>
  </w:num>
  <w:num w:numId="3" w16cid:durableId="44256664">
    <w:abstractNumId w:val="1"/>
  </w:num>
  <w:num w:numId="4" w16cid:durableId="1783768072">
    <w:abstractNumId w:val="3"/>
  </w:num>
  <w:num w:numId="5" w16cid:durableId="1402942277">
    <w:abstractNumId w:val="6"/>
  </w:num>
  <w:num w:numId="6" w16cid:durableId="445345325">
    <w:abstractNumId w:val="4"/>
  </w:num>
  <w:num w:numId="7" w16cid:durableId="17333805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235"/>
    <w:rsid w:val="000130AF"/>
    <w:rsid w:val="00024B6E"/>
    <w:rsid w:val="00076FE7"/>
    <w:rsid w:val="00080235"/>
    <w:rsid w:val="000920AE"/>
    <w:rsid w:val="00100C1A"/>
    <w:rsid w:val="001100F6"/>
    <w:rsid w:val="00126006"/>
    <w:rsid w:val="00147EEC"/>
    <w:rsid w:val="001627E1"/>
    <w:rsid w:val="001E487F"/>
    <w:rsid w:val="002156CC"/>
    <w:rsid w:val="00217A5A"/>
    <w:rsid w:val="0024572A"/>
    <w:rsid w:val="002F59BC"/>
    <w:rsid w:val="003376CE"/>
    <w:rsid w:val="00343F26"/>
    <w:rsid w:val="00351EDC"/>
    <w:rsid w:val="00362E04"/>
    <w:rsid w:val="003A09C4"/>
    <w:rsid w:val="003B127E"/>
    <w:rsid w:val="003B5116"/>
    <w:rsid w:val="003C132A"/>
    <w:rsid w:val="003C23AE"/>
    <w:rsid w:val="00443BEB"/>
    <w:rsid w:val="004514ED"/>
    <w:rsid w:val="004C301B"/>
    <w:rsid w:val="004D619C"/>
    <w:rsid w:val="004F0360"/>
    <w:rsid w:val="0057378A"/>
    <w:rsid w:val="00580B73"/>
    <w:rsid w:val="005916CC"/>
    <w:rsid w:val="00601CA1"/>
    <w:rsid w:val="00660CB3"/>
    <w:rsid w:val="00685214"/>
    <w:rsid w:val="006B5A8C"/>
    <w:rsid w:val="006E5E0E"/>
    <w:rsid w:val="00723AC4"/>
    <w:rsid w:val="007408AC"/>
    <w:rsid w:val="007641D5"/>
    <w:rsid w:val="00764558"/>
    <w:rsid w:val="007D6B69"/>
    <w:rsid w:val="007E1700"/>
    <w:rsid w:val="007E6AE2"/>
    <w:rsid w:val="00817A20"/>
    <w:rsid w:val="00841D0B"/>
    <w:rsid w:val="0091514B"/>
    <w:rsid w:val="009A2E47"/>
    <w:rsid w:val="009B5041"/>
    <w:rsid w:val="009E601A"/>
    <w:rsid w:val="009F47FD"/>
    <w:rsid w:val="00AC607B"/>
    <w:rsid w:val="00B32D93"/>
    <w:rsid w:val="00B620FE"/>
    <w:rsid w:val="00B66419"/>
    <w:rsid w:val="00B73444"/>
    <w:rsid w:val="00C02AEF"/>
    <w:rsid w:val="00C86A87"/>
    <w:rsid w:val="00CD6458"/>
    <w:rsid w:val="00D47C40"/>
    <w:rsid w:val="00D55492"/>
    <w:rsid w:val="00DB7016"/>
    <w:rsid w:val="00DC74BB"/>
    <w:rsid w:val="00E2715C"/>
    <w:rsid w:val="00F63B2C"/>
    <w:rsid w:val="00F6602A"/>
    <w:rsid w:val="00FB6220"/>
    <w:rsid w:val="00FB6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12E788"/>
  <w15:chartTrackingRefBased/>
  <w15:docId w15:val="{F9D1EEDB-4829-4E9F-82A6-1372790C5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2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2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2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2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368</Words>
  <Characters>2098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Josia Vickers</dc:creator>
  <cp:keywords/>
  <dc:description/>
  <cp:lastModifiedBy>Josia Vickers</cp:lastModifiedBy>
  <cp:revision>33</cp:revision>
  <dcterms:created xsi:type="dcterms:W3CDTF">2026-03-06T08:39:00Z</dcterms:created>
  <dcterms:modified xsi:type="dcterms:W3CDTF">2026-08-03T15:23:00Z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2026-05-05T20:11:52Z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2c6cac8d-ab61-47b3-8209-4df2e46aefbc</vt:lpwstr>
  </property>
  <property fmtid="{D5CDD505-2E9C-101B-9397-08002B2CF9AE}" pid="7" name="MSIP_Label_defa4170-0d19-0005-0004-bc88714345d2_ActionId">
    <vt:lpwstr>61b0bc24-414f-4ea5-bba2-69a943dee4e4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