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A" w14:textId="77777777" w:rsidR="00284055" w:rsidRDefault="00B534EE">
      <w:pPr>
        <w:spacing w:before="240" w:after="240"/>
        <w:jc w:val="center"/>
        <w:rPr>
          <w:sz w:val="48"/>
          <w:szCs w:val="48"/>
        </w:rPr>
      </w:pPr>
      <w:r>
        <w:rPr>
          <w:sz w:val="48"/>
          <w:szCs w:val="48"/>
        </w:rPr>
        <w:t>Insert your Project Title</w:t>
      </w:r>
    </w:p>
    <w:p w14:paraId="0000000B" w14:textId="77777777" w:rsidR="00284055" w:rsidRDefault="00B534EE">
      <w:pPr>
        <w:spacing w:before="240" w:after="240"/>
        <w:jc w:val="center"/>
        <w:rPr>
          <w:sz w:val="28"/>
          <w:szCs w:val="28"/>
        </w:rPr>
      </w:pPr>
      <w:r>
        <w:rPr>
          <w:sz w:val="28"/>
          <w:szCs w:val="28"/>
        </w:rPr>
        <w:t xml:space="preserve"> </w:t>
      </w: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Toc125362752"/>
      <w:r>
        <w:lastRenderedPageBreak/>
        <w:t>Acknowledgements</w:t>
      </w:r>
      <w:bookmarkEnd w:id="3"/>
      <w:r>
        <w:br w:type="page"/>
      </w:r>
    </w:p>
    <w:p w14:paraId="00000013" w14:textId="77777777" w:rsidR="00284055" w:rsidRDefault="00B534EE">
      <w:pPr>
        <w:pStyle w:val="Heading2"/>
      </w:pPr>
      <w:bookmarkStart w:id="4" w:name="_Toc125362753"/>
      <w:r>
        <w:lastRenderedPageBreak/>
        <w:t>Abstract</w:t>
      </w:r>
      <w:bookmarkEnd w:id="4"/>
      <w:r>
        <w:br w:type="page"/>
      </w:r>
    </w:p>
    <w:p w14:paraId="00000014" w14:textId="77777777" w:rsidR="00284055" w:rsidRDefault="00B534EE">
      <w:pPr>
        <w:pStyle w:val="Heading2"/>
      </w:pPr>
      <w:bookmarkStart w:id="5" w:name="_Toc125362754"/>
      <w:r>
        <w:lastRenderedPageBreak/>
        <w:t>Table of Contents</w:t>
      </w:r>
      <w:bookmarkEnd w:id="5"/>
    </w:p>
    <w:p w14:paraId="00000015" w14:textId="77777777" w:rsidR="00284055" w:rsidRDefault="00284055">
      <w:pPr>
        <w:pStyle w:val="Heading2"/>
      </w:pPr>
      <w:bookmarkStart w:id="6" w:name="_heqgxy9apk2s" w:colFirst="0" w:colLast="0"/>
      <w:bookmarkEnd w:id="6"/>
    </w:p>
    <w:sdt>
      <w:sdtPr>
        <w:id w:val="-625088759"/>
        <w:docPartObj>
          <w:docPartGallery w:val="Table of Contents"/>
          <w:docPartUnique/>
        </w:docPartObj>
      </w:sdtPr>
      <w:sdtContent>
        <w:p w14:paraId="650B9CA3" w14:textId="73E36C4F" w:rsidR="00FA7983" w:rsidRDefault="00B534EE">
          <w:pPr>
            <w:pStyle w:val="TOC2"/>
            <w:tabs>
              <w:tab w:val="right" w:pos="9350"/>
            </w:tabs>
            <w:rPr>
              <w:noProof/>
            </w:rPr>
          </w:pPr>
          <w:r>
            <w:fldChar w:fldCharType="begin"/>
          </w:r>
          <w:r>
            <w:instrText xml:space="preserve"> TOC \h \u \z </w:instrText>
          </w:r>
          <w:r>
            <w:fldChar w:fldCharType="separate"/>
          </w:r>
          <w:hyperlink w:anchor="_Toc125362752" w:history="1">
            <w:r w:rsidR="00FA7983" w:rsidRPr="00397112">
              <w:rPr>
                <w:rStyle w:val="Hyperlink"/>
                <w:noProof/>
              </w:rPr>
              <w:t>Acknowledgements</w:t>
            </w:r>
            <w:r w:rsidR="00FA7983">
              <w:rPr>
                <w:noProof/>
                <w:webHidden/>
              </w:rPr>
              <w:tab/>
            </w:r>
            <w:r w:rsidR="00FA7983">
              <w:rPr>
                <w:noProof/>
                <w:webHidden/>
              </w:rPr>
              <w:fldChar w:fldCharType="begin"/>
            </w:r>
            <w:r w:rsidR="00FA7983">
              <w:rPr>
                <w:noProof/>
                <w:webHidden/>
              </w:rPr>
              <w:instrText xml:space="preserve"> PAGEREF _Toc125362752 \h </w:instrText>
            </w:r>
            <w:r w:rsidR="00FA7983">
              <w:rPr>
                <w:noProof/>
                <w:webHidden/>
              </w:rPr>
            </w:r>
            <w:r w:rsidR="00FA7983">
              <w:rPr>
                <w:noProof/>
                <w:webHidden/>
              </w:rPr>
              <w:fldChar w:fldCharType="separate"/>
            </w:r>
            <w:r w:rsidR="00FA7983">
              <w:rPr>
                <w:noProof/>
                <w:webHidden/>
              </w:rPr>
              <w:t>1</w:t>
            </w:r>
            <w:r w:rsidR="00FA7983">
              <w:rPr>
                <w:noProof/>
                <w:webHidden/>
              </w:rPr>
              <w:fldChar w:fldCharType="end"/>
            </w:r>
          </w:hyperlink>
        </w:p>
        <w:p w14:paraId="09850F88" w14:textId="3E05B0EA" w:rsidR="00FA7983" w:rsidRDefault="00000000">
          <w:pPr>
            <w:pStyle w:val="TOC2"/>
            <w:tabs>
              <w:tab w:val="right" w:pos="9350"/>
            </w:tabs>
            <w:rPr>
              <w:noProof/>
            </w:rPr>
          </w:pPr>
          <w:hyperlink w:anchor="_Toc125362753" w:history="1">
            <w:r w:rsidR="00FA7983" w:rsidRPr="00397112">
              <w:rPr>
                <w:rStyle w:val="Hyperlink"/>
                <w:noProof/>
              </w:rPr>
              <w:t>Abstract</w:t>
            </w:r>
            <w:r w:rsidR="00FA7983">
              <w:rPr>
                <w:noProof/>
                <w:webHidden/>
              </w:rPr>
              <w:tab/>
            </w:r>
            <w:r w:rsidR="00FA7983">
              <w:rPr>
                <w:noProof/>
                <w:webHidden/>
              </w:rPr>
              <w:fldChar w:fldCharType="begin"/>
            </w:r>
            <w:r w:rsidR="00FA7983">
              <w:rPr>
                <w:noProof/>
                <w:webHidden/>
              </w:rPr>
              <w:instrText xml:space="preserve"> PAGEREF _Toc125362753 \h </w:instrText>
            </w:r>
            <w:r w:rsidR="00FA7983">
              <w:rPr>
                <w:noProof/>
                <w:webHidden/>
              </w:rPr>
            </w:r>
            <w:r w:rsidR="00FA7983">
              <w:rPr>
                <w:noProof/>
                <w:webHidden/>
              </w:rPr>
              <w:fldChar w:fldCharType="separate"/>
            </w:r>
            <w:r w:rsidR="00FA7983">
              <w:rPr>
                <w:noProof/>
                <w:webHidden/>
              </w:rPr>
              <w:t>2</w:t>
            </w:r>
            <w:r w:rsidR="00FA7983">
              <w:rPr>
                <w:noProof/>
                <w:webHidden/>
              </w:rPr>
              <w:fldChar w:fldCharType="end"/>
            </w:r>
          </w:hyperlink>
        </w:p>
        <w:p w14:paraId="50B1809D" w14:textId="3D9DD1B6" w:rsidR="00FA7983" w:rsidRDefault="00000000">
          <w:pPr>
            <w:pStyle w:val="TOC2"/>
            <w:tabs>
              <w:tab w:val="right" w:pos="9350"/>
            </w:tabs>
            <w:rPr>
              <w:noProof/>
            </w:rPr>
          </w:pPr>
          <w:hyperlink w:anchor="_Toc125362754" w:history="1">
            <w:r w:rsidR="00FA7983" w:rsidRPr="00397112">
              <w:rPr>
                <w:rStyle w:val="Hyperlink"/>
                <w:noProof/>
              </w:rPr>
              <w:t>Table of Contents</w:t>
            </w:r>
            <w:r w:rsidR="00FA7983">
              <w:rPr>
                <w:noProof/>
                <w:webHidden/>
              </w:rPr>
              <w:tab/>
            </w:r>
            <w:r w:rsidR="00FA7983">
              <w:rPr>
                <w:noProof/>
                <w:webHidden/>
              </w:rPr>
              <w:fldChar w:fldCharType="begin"/>
            </w:r>
            <w:r w:rsidR="00FA7983">
              <w:rPr>
                <w:noProof/>
                <w:webHidden/>
              </w:rPr>
              <w:instrText xml:space="preserve"> PAGEREF _Toc125362754 \h </w:instrText>
            </w:r>
            <w:r w:rsidR="00FA7983">
              <w:rPr>
                <w:noProof/>
                <w:webHidden/>
              </w:rPr>
            </w:r>
            <w:r w:rsidR="00FA7983">
              <w:rPr>
                <w:noProof/>
                <w:webHidden/>
              </w:rPr>
              <w:fldChar w:fldCharType="separate"/>
            </w:r>
            <w:r w:rsidR="00FA7983">
              <w:rPr>
                <w:noProof/>
                <w:webHidden/>
              </w:rPr>
              <w:t>3</w:t>
            </w:r>
            <w:r w:rsidR="00FA7983">
              <w:rPr>
                <w:noProof/>
                <w:webHidden/>
              </w:rPr>
              <w:fldChar w:fldCharType="end"/>
            </w:r>
          </w:hyperlink>
        </w:p>
        <w:p w14:paraId="449FE751" w14:textId="1B04ADFB" w:rsidR="00FA7983" w:rsidRDefault="00000000">
          <w:pPr>
            <w:pStyle w:val="TOC2"/>
            <w:tabs>
              <w:tab w:val="right" w:pos="9350"/>
            </w:tabs>
            <w:rPr>
              <w:noProof/>
            </w:rPr>
          </w:pPr>
          <w:hyperlink w:anchor="_Toc125362755" w:history="1">
            <w:r w:rsidR="00FA7983" w:rsidRPr="00397112">
              <w:rPr>
                <w:rStyle w:val="Hyperlink"/>
                <w:noProof/>
              </w:rPr>
              <w:t>Word Count</w:t>
            </w:r>
            <w:r w:rsidR="00FA7983">
              <w:rPr>
                <w:noProof/>
                <w:webHidden/>
              </w:rPr>
              <w:tab/>
            </w:r>
            <w:r w:rsidR="00FA7983">
              <w:rPr>
                <w:noProof/>
                <w:webHidden/>
              </w:rPr>
              <w:fldChar w:fldCharType="begin"/>
            </w:r>
            <w:r w:rsidR="00FA7983">
              <w:rPr>
                <w:noProof/>
                <w:webHidden/>
              </w:rPr>
              <w:instrText xml:space="preserve"> PAGEREF _Toc125362755 \h </w:instrText>
            </w:r>
            <w:r w:rsidR="00FA7983">
              <w:rPr>
                <w:noProof/>
                <w:webHidden/>
              </w:rPr>
            </w:r>
            <w:r w:rsidR="00FA7983">
              <w:rPr>
                <w:noProof/>
                <w:webHidden/>
              </w:rPr>
              <w:fldChar w:fldCharType="separate"/>
            </w:r>
            <w:r w:rsidR="00FA7983">
              <w:rPr>
                <w:noProof/>
                <w:webHidden/>
              </w:rPr>
              <w:t>4</w:t>
            </w:r>
            <w:r w:rsidR="00FA7983">
              <w:rPr>
                <w:noProof/>
                <w:webHidden/>
              </w:rPr>
              <w:fldChar w:fldCharType="end"/>
            </w:r>
          </w:hyperlink>
        </w:p>
        <w:p w14:paraId="4579F7ED" w14:textId="746E8532" w:rsidR="00FA7983" w:rsidRDefault="00000000">
          <w:pPr>
            <w:pStyle w:val="TOC2"/>
            <w:tabs>
              <w:tab w:val="right" w:pos="9350"/>
            </w:tabs>
            <w:rPr>
              <w:noProof/>
            </w:rPr>
          </w:pPr>
          <w:hyperlink w:anchor="_Toc125362756" w:history="1">
            <w:r w:rsidR="00FA7983" w:rsidRPr="00397112">
              <w:rPr>
                <w:rStyle w:val="Hyperlink"/>
                <w:noProof/>
              </w:rPr>
              <w:t>Code link</w:t>
            </w:r>
            <w:r w:rsidR="00FA7983">
              <w:rPr>
                <w:noProof/>
                <w:webHidden/>
              </w:rPr>
              <w:tab/>
            </w:r>
            <w:r w:rsidR="00FA7983">
              <w:rPr>
                <w:noProof/>
                <w:webHidden/>
              </w:rPr>
              <w:fldChar w:fldCharType="begin"/>
            </w:r>
            <w:r w:rsidR="00FA7983">
              <w:rPr>
                <w:noProof/>
                <w:webHidden/>
              </w:rPr>
              <w:instrText xml:space="preserve"> PAGEREF _Toc125362756 \h </w:instrText>
            </w:r>
            <w:r w:rsidR="00FA7983">
              <w:rPr>
                <w:noProof/>
                <w:webHidden/>
              </w:rPr>
            </w:r>
            <w:r w:rsidR="00FA7983">
              <w:rPr>
                <w:noProof/>
                <w:webHidden/>
              </w:rPr>
              <w:fldChar w:fldCharType="separate"/>
            </w:r>
            <w:r w:rsidR="00FA7983">
              <w:rPr>
                <w:noProof/>
                <w:webHidden/>
              </w:rPr>
              <w:t>4</w:t>
            </w:r>
            <w:r w:rsidR="00FA7983">
              <w:rPr>
                <w:noProof/>
                <w:webHidden/>
              </w:rPr>
              <w:fldChar w:fldCharType="end"/>
            </w:r>
          </w:hyperlink>
        </w:p>
        <w:p w14:paraId="73290F58" w14:textId="0E2B8ABF" w:rsidR="00FA7983" w:rsidRDefault="00000000">
          <w:pPr>
            <w:pStyle w:val="TOC2"/>
            <w:tabs>
              <w:tab w:val="right" w:pos="9350"/>
            </w:tabs>
            <w:rPr>
              <w:noProof/>
            </w:rPr>
          </w:pPr>
          <w:hyperlink w:anchor="_Toc125362757" w:history="1">
            <w:r w:rsidR="00FA7983" w:rsidRPr="00397112">
              <w:rPr>
                <w:rStyle w:val="Hyperlink"/>
                <w:noProof/>
              </w:rPr>
              <w:t>1 - Introduction</w:t>
            </w:r>
            <w:r w:rsidR="00FA7983">
              <w:rPr>
                <w:noProof/>
                <w:webHidden/>
              </w:rPr>
              <w:tab/>
            </w:r>
            <w:r w:rsidR="00FA7983">
              <w:rPr>
                <w:noProof/>
                <w:webHidden/>
              </w:rPr>
              <w:fldChar w:fldCharType="begin"/>
            </w:r>
            <w:r w:rsidR="00FA7983">
              <w:rPr>
                <w:noProof/>
                <w:webHidden/>
              </w:rPr>
              <w:instrText xml:space="preserve"> PAGEREF _Toc125362757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093E916B" w14:textId="22765DBF" w:rsidR="00FA7983" w:rsidRDefault="00000000">
          <w:pPr>
            <w:pStyle w:val="TOC2"/>
            <w:tabs>
              <w:tab w:val="right" w:pos="9350"/>
            </w:tabs>
            <w:rPr>
              <w:noProof/>
            </w:rPr>
          </w:pPr>
          <w:hyperlink w:anchor="_Toc125362758" w:history="1">
            <w:r w:rsidR="00FA7983" w:rsidRPr="00397112">
              <w:rPr>
                <w:rStyle w:val="Hyperlink"/>
                <w:noProof/>
              </w:rPr>
              <w:t>2 - Background, objectives &amp; deliverables</w:t>
            </w:r>
            <w:r w:rsidR="00FA7983">
              <w:rPr>
                <w:noProof/>
                <w:webHidden/>
              </w:rPr>
              <w:tab/>
            </w:r>
            <w:r w:rsidR="00FA7983">
              <w:rPr>
                <w:noProof/>
                <w:webHidden/>
              </w:rPr>
              <w:fldChar w:fldCharType="begin"/>
            </w:r>
            <w:r w:rsidR="00FA7983">
              <w:rPr>
                <w:noProof/>
                <w:webHidden/>
              </w:rPr>
              <w:instrText xml:space="preserve"> PAGEREF _Toc125362758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405D5F75" w14:textId="3E263114" w:rsidR="00FA7983" w:rsidRDefault="00000000">
          <w:pPr>
            <w:pStyle w:val="TOC3"/>
            <w:tabs>
              <w:tab w:val="right" w:pos="9350"/>
            </w:tabs>
            <w:rPr>
              <w:noProof/>
            </w:rPr>
          </w:pPr>
          <w:hyperlink w:anchor="_Toc125362759" w:history="1">
            <w:r w:rsidR="00FA7983" w:rsidRPr="00397112">
              <w:rPr>
                <w:rStyle w:val="Hyperlink"/>
                <w:noProof/>
              </w:rPr>
              <w:t>2.1 Project Background</w:t>
            </w:r>
            <w:r w:rsidR="00FA7983">
              <w:rPr>
                <w:noProof/>
                <w:webHidden/>
              </w:rPr>
              <w:tab/>
            </w:r>
            <w:r w:rsidR="00FA7983">
              <w:rPr>
                <w:noProof/>
                <w:webHidden/>
              </w:rPr>
              <w:fldChar w:fldCharType="begin"/>
            </w:r>
            <w:r w:rsidR="00FA7983">
              <w:rPr>
                <w:noProof/>
                <w:webHidden/>
              </w:rPr>
              <w:instrText xml:space="preserve"> PAGEREF _Toc125362759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5923DE13" w14:textId="7DD37761" w:rsidR="00FA7983" w:rsidRDefault="00000000">
          <w:pPr>
            <w:pStyle w:val="TOC3"/>
            <w:tabs>
              <w:tab w:val="right" w:pos="9350"/>
            </w:tabs>
            <w:rPr>
              <w:noProof/>
            </w:rPr>
          </w:pPr>
          <w:hyperlink w:anchor="_Toc125362760" w:history="1">
            <w:r w:rsidR="00FA7983" w:rsidRPr="00397112">
              <w:rPr>
                <w:rStyle w:val="Hyperlink"/>
                <w:noProof/>
              </w:rPr>
              <w:t>2.2 Objectives</w:t>
            </w:r>
            <w:r w:rsidR="00FA7983">
              <w:rPr>
                <w:noProof/>
                <w:webHidden/>
              </w:rPr>
              <w:tab/>
            </w:r>
            <w:r w:rsidR="00FA7983">
              <w:rPr>
                <w:noProof/>
                <w:webHidden/>
              </w:rPr>
              <w:fldChar w:fldCharType="begin"/>
            </w:r>
            <w:r w:rsidR="00FA7983">
              <w:rPr>
                <w:noProof/>
                <w:webHidden/>
              </w:rPr>
              <w:instrText xml:space="preserve"> PAGEREF _Toc125362760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500B5F2F" w14:textId="0A00B31D" w:rsidR="00FA7983" w:rsidRDefault="00000000">
          <w:pPr>
            <w:pStyle w:val="TOC3"/>
            <w:tabs>
              <w:tab w:val="right" w:pos="9350"/>
            </w:tabs>
            <w:rPr>
              <w:noProof/>
            </w:rPr>
          </w:pPr>
          <w:hyperlink w:anchor="_Toc125362761" w:history="1">
            <w:r w:rsidR="00FA7983" w:rsidRPr="00397112">
              <w:rPr>
                <w:rStyle w:val="Hyperlink"/>
                <w:noProof/>
              </w:rPr>
              <w:t>2.3 Deliverables</w:t>
            </w:r>
            <w:r w:rsidR="00FA7983">
              <w:rPr>
                <w:noProof/>
                <w:webHidden/>
              </w:rPr>
              <w:tab/>
            </w:r>
            <w:r w:rsidR="00FA7983">
              <w:rPr>
                <w:noProof/>
                <w:webHidden/>
              </w:rPr>
              <w:fldChar w:fldCharType="begin"/>
            </w:r>
            <w:r w:rsidR="00FA7983">
              <w:rPr>
                <w:noProof/>
                <w:webHidden/>
              </w:rPr>
              <w:instrText xml:space="preserve"> PAGEREF _Toc125362761 \h </w:instrText>
            </w:r>
            <w:r w:rsidR="00FA7983">
              <w:rPr>
                <w:noProof/>
                <w:webHidden/>
              </w:rPr>
            </w:r>
            <w:r w:rsidR="00FA7983">
              <w:rPr>
                <w:noProof/>
                <w:webHidden/>
              </w:rPr>
              <w:fldChar w:fldCharType="separate"/>
            </w:r>
            <w:r w:rsidR="00FA7983">
              <w:rPr>
                <w:noProof/>
                <w:webHidden/>
              </w:rPr>
              <w:t>6</w:t>
            </w:r>
            <w:r w:rsidR="00FA7983">
              <w:rPr>
                <w:noProof/>
                <w:webHidden/>
              </w:rPr>
              <w:fldChar w:fldCharType="end"/>
            </w:r>
          </w:hyperlink>
        </w:p>
        <w:p w14:paraId="5F4F7792" w14:textId="36BDCAC5" w:rsidR="00FA7983" w:rsidRDefault="00000000">
          <w:pPr>
            <w:pStyle w:val="TOC2"/>
            <w:tabs>
              <w:tab w:val="right" w:pos="9350"/>
            </w:tabs>
            <w:rPr>
              <w:noProof/>
            </w:rPr>
          </w:pPr>
          <w:hyperlink w:anchor="_Toc125362762" w:history="1">
            <w:r w:rsidR="00FA7983" w:rsidRPr="00397112">
              <w:rPr>
                <w:rStyle w:val="Hyperlink"/>
                <w:noProof/>
              </w:rPr>
              <w:t>3 - Literature review (if applicable.  Most usually found in a research project)</w:t>
            </w:r>
            <w:r w:rsidR="00FA7983">
              <w:rPr>
                <w:noProof/>
                <w:webHidden/>
              </w:rPr>
              <w:tab/>
            </w:r>
            <w:r w:rsidR="00FA7983">
              <w:rPr>
                <w:noProof/>
                <w:webHidden/>
              </w:rPr>
              <w:fldChar w:fldCharType="begin"/>
            </w:r>
            <w:r w:rsidR="00FA7983">
              <w:rPr>
                <w:noProof/>
                <w:webHidden/>
              </w:rPr>
              <w:instrText xml:space="preserve"> PAGEREF _Toc125362762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6AB12A8" w14:textId="592D0224" w:rsidR="00FA7983" w:rsidRDefault="00000000">
          <w:pPr>
            <w:pStyle w:val="TOC2"/>
            <w:tabs>
              <w:tab w:val="right" w:pos="9350"/>
            </w:tabs>
            <w:rPr>
              <w:noProof/>
            </w:rPr>
          </w:pPr>
          <w:hyperlink w:anchor="_Toc125362763" w:history="1">
            <w:r w:rsidR="00FA7983" w:rsidRPr="00397112">
              <w:rPr>
                <w:rStyle w:val="Hyperlink"/>
                <w:noProof/>
              </w:rPr>
              <w:t>4 - Method of approach (or Methodology if a research project)</w:t>
            </w:r>
            <w:r w:rsidR="00FA7983">
              <w:rPr>
                <w:noProof/>
                <w:webHidden/>
              </w:rPr>
              <w:tab/>
            </w:r>
            <w:r w:rsidR="00FA7983">
              <w:rPr>
                <w:noProof/>
                <w:webHidden/>
              </w:rPr>
              <w:fldChar w:fldCharType="begin"/>
            </w:r>
            <w:r w:rsidR="00FA7983">
              <w:rPr>
                <w:noProof/>
                <w:webHidden/>
              </w:rPr>
              <w:instrText xml:space="preserve"> PAGEREF _Toc125362763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6BF758BF" w14:textId="25617C63" w:rsidR="00FA7983" w:rsidRDefault="00000000">
          <w:pPr>
            <w:pStyle w:val="TOC2"/>
            <w:tabs>
              <w:tab w:val="right" w:pos="9350"/>
            </w:tabs>
            <w:rPr>
              <w:noProof/>
            </w:rPr>
          </w:pPr>
          <w:hyperlink w:anchor="_Toc125362764" w:history="1">
            <w:r w:rsidR="00FA7983" w:rsidRPr="00397112">
              <w:rPr>
                <w:rStyle w:val="Hyperlink"/>
                <w:noProof/>
              </w:rPr>
              <w:t>5 - Legal, social, ethical and professional issues</w:t>
            </w:r>
            <w:r w:rsidR="00FA7983">
              <w:rPr>
                <w:noProof/>
                <w:webHidden/>
              </w:rPr>
              <w:tab/>
            </w:r>
            <w:r w:rsidR="00FA7983">
              <w:rPr>
                <w:noProof/>
                <w:webHidden/>
              </w:rPr>
              <w:fldChar w:fldCharType="begin"/>
            </w:r>
            <w:r w:rsidR="00FA7983">
              <w:rPr>
                <w:noProof/>
                <w:webHidden/>
              </w:rPr>
              <w:instrText xml:space="preserve"> PAGEREF _Toc125362764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B148D8D" w14:textId="1333FA91" w:rsidR="00FA7983" w:rsidRDefault="00000000">
          <w:pPr>
            <w:pStyle w:val="TOC2"/>
            <w:tabs>
              <w:tab w:val="right" w:pos="9350"/>
            </w:tabs>
            <w:rPr>
              <w:noProof/>
            </w:rPr>
          </w:pPr>
          <w:hyperlink w:anchor="_Toc125362765" w:history="1">
            <w:r w:rsidR="00FA7983" w:rsidRPr="00397112">
              <w:rPr>
                <w:rStyle w:val="Hyperlink"/>
                <w:noProof/>
              </w:rPr>
              <w:t>6 - Project management</w:t>
            </w:r>
            <w:r w:rsidR="00FA7983">
              <w:rPr>
                <w:noProof/>
                <w:webHidden/>
              </w:rPr>
              <w:tab/>
            </w:r>
            <w:r w:rsidR="00FA7983">
              <w:rPr>
                <w:noProof/>
                <w:webHidden/>
              </w:rPr>
              <w:fldChar w:fldCharType="begin"/>
            </w:r>
            <w:r w:rsidR="00FA7983">
              <w:rPr>
                <w:noProof/>
                <w:webHidden/>
              </w:rPr>
              <w:instrText xml:space="preserve"> PAGEREF _Toc125362765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2E871EEF" w14:textId="08779839" w:rsidR="00FA7983" w:rsidRDefault="00000000">
          <w:pPr>
            <w:pStyle w:val="TOC2"/>
            <w:tabs>
              <w:tab w:val="right" w:pos="9350"/>
            </w:tabs>
            <w:rPr>
              <w:noProof/>
            </w:rPr>
          </w:pPr>
          <w:hyperlink w:anchor="_Toc125362766" w:history="1">
            <w:r w:rsidR="00FA7983" w:rsidRPr="00397112">
              <w:rPr>
                <w:rStyle w:val="Hyperlink"/>
                <w:noProof/>
              </w:rPr>
              <w:t>7 - End-project report</w:t>
            </w:r>
            <w:r w:rsidR="00FA7983">
              <w:rPr>
                <w:noProof/>
                <w:webHidden/>
              </w:rPr>
              <w:tab/>
            </w:r>
            <w:r w:rsidR="00FA7983">
              <w:rPr>
                <w:noProof/>
                <w:webHidden/>
              </w:rPr>
              <w:fldChar w:fldCharType="begin"/>
            </w:r>
            <w:r w:rsidR="00FA7983">
              <w:rPr>
                <w:noProof/>
                <w:webHidden/>
              </w:rPr>
              <w:instrText xml:space="preserve"> PAGEREF _Toc125362766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10BA7FF5" w14:textId="1D628E65" w:rsidR="00FA7983" w:rsidRDefault="00000000">
          <w:pPr>
            <w:pStyle w:val="TOC2"/>
            <w:tabs>
              <w:tab w:val="right" w:pos="9350"/>
            </w:tabs>
            <w:rPr>
              <w:noProof/>
            </w:rPr>
          </w:pPr>
          <w:hyperlink w:anchor="_Toc125362767" w:history="1">
            <w:r w:rsidR="00FA7983" w:rsidRPr="00397112">
              <w:rPr>
                <w:rStyle w:val="Hyperlink"/>
                <w:noProof/>
              </w:rPr>
              <w:t>8 - Project reflections</w:t>
            </w:r>
            <w:r w:rsidR="00FA7983">
              <w:rPr>
                <w:noProof/>
                <w:webHidden/>
              </w:rPr>
              <w:tab/>
            </w:r>
            <w:r w:rsidR="00FA7983">
              <w:rPr>
                <w:noProof/>
                <w:webHidden/>
              </w:rPr>
              <w:fldChar w:fldCharType="begin"/>
            </w:r>
            <w:r w:rsidR="00FA7983">
              <w:rPr>
                <w:noProof/>
                <w:webHidden/>
              </w:rPr>
              <w:instrText xml:space="preserve"> PAGEREF _Toc125362767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5DCB9845" w14:textId="6EB2200A" w:rsidR="00FA7983" w:rsidRDefault="00000000">
          <w:pPr>
            <w:pStyle w:val="TOC2"/>
            <w:tabs>
              <w:tab w:val="right" w:pos="9350"/>
            </w:tabs>
            <w:rPr>
              <w:noProof/>
            </w:rPr>
          </w:pPr>
          <w:hyperlink w:anchor="_Toc125362768" w:history="1">
            <w:r w:rsidR="00FA7983" w:rsidRPr="00397112">
              <w:rPr>
                <w:rStyle w:val="Hyperlink"/>
                <w:noProof/>
              </w:rPr>
              <w:t>9 - Conclusions</w:t>
            </w:r>
            <w:r w:rsidR="00FA7983">
              <w:rPr>
                <w:noProof/>
                <w:webHidden/>
              </w:rPr>
              <w:tab/>
            </w:r>
            <w:r w:rsidR="00FA7983">
              <w:rPr>
                <w:noProof/>
                <w:webHidden/>
              </w:rPr>
              <w:fldChar w:fldCharType="begin"/>
            </w:r>
            <w:r w:rsidR="00FA7983">
              <w:rPr>
                <w:noProof/>
                <w:webHidden/>
              </w:rPr>
              <w:instrText xml:space="preserve"> PAGEREF _Toc125362768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669D66BB" w14:textId="62DEAC9C" w:rsidR="00FA7983" w:rsidRDefault="00000000">
          <w:pPr>
            <w:pStyle w:val="TOC2"/>
            <w:tabs>
              <w:tab w:val="right" w:pos="9350"/>
            </w:tabs>
            <w:rPr>
              <w:noProof/>
            </w:rPr>
          </w:pPr>
          <w:hyperlink w:anchor="_Toc125362769" w:history="1">
            <w:r w:rsidR="00FA7983" w:rsidRPr="00397112">
              <w:rPr>
                <w:rStyle w:val="Hyperlink"/>
                <w:noProof/>
              </w:rPr>
              <w:t>Reference list and bibliography</w:t>
            </w:r>
            <w:r w:rsidR="00FA7983">
              <w:rPr>
                <w:noProof/>
                <w:webHidden/>
              </w:rPr>
              <w:tab/>
            </w:r>
            <w:r w:rsidR="00FA7983">
              <w:rPr>
                <w:noProof/>
                <w:webHidden/>
              </w:rPr>
              <w:fldChar w:fldCharType="begin"/>
            </w:r>
            <w:r w:rsidR="00FA7983">
              <w:rPr>
                <w:noProof/>
                <w:webHidden/>
              </w:rPr>
              <w:instrText xml:space="preserve"> PAGEREF _Toc125362769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0000024" w14:textId="3F7B01B4" w:rsidR="00284055" w:rsidRDefault="00B534EE">
          <w:pPr>
            <w:tabs>
              <w:tab w:val="right" w:pos="9360"/>
            </w:tabs>
            <w:spacing w:before="200" w:after="80" w:line="240" w:lineRule="auto"/>
            <w:rPr>
              <w:b/>
              <w:color w:val="000000"/>
            </w:rPr>
          </w:pPr>
          <w:r>
            <w:fldChar w:fldCharType="end"/>
          </w:r>
        </w:p>
      </w:sdtContent>
    </w:sdt>
    <w:p w14:paraId="00000025" w14:textId="77777777" w:rsidR="00284055" w:rsidRDefault="00284055"/>
    <w:p w14:paraId="00000026" w14:textId="77777777" w:rsidR="00284055" w:rsidRDefault="00B534EE">
      <w:pPr>
        <w:pStyle w:val="Heading2"/>
      </w:pPr>
      <w:bookmarkStart w:id="7" w:name="_35pv8jwabjo0" w:colFirst="0" w:colLast="0"/>
      <w:bookmarkEnd w:id="7"/>
      <w:r>
        <w:br w:type="page"/>
      </w:r>
    </w:p>
    <w:p w14:paraId="00000027" w14:textId="77777777" w:rsidR="00284055" w:rsidRDefault="00B534EE">
      <w:pPr>
        <w:pStyle w:val="Heading2"/>
      </w:pPr>
      <w:bookmarkStart w:id="8" w:name="_Toc125362755"/>
      <w:r>
        <w:lastRenderedPageBreak/>
        <w:t>Word Count</w:t>
      </w:r>
      <w:bookmarkEnd w:id="8"/>
    </w:p>
    <w:p w14:paraId="00000028" w14:textId="77777777" w:rsidR="00284055" w:rsidRDefault="00284055">
      <w:pPr>
        <w:pStyle w:val="Heading2"/>
      </w:pPr>
      <w:bookmarkStart w:id="9" w:name="_9t8gwcmawgkh" w:colFirst="0" w:colLast="0"/>
      <w:bookmarkEnd w:id="9"/>
    </w:p>
    <w:p w14:paraId="00000029" w14:textId="77777777" w:rsidR="00284055" w:rsidRDefault="00284055">
      <w:pPr>
        <w:pStyle w:val="Heading2"/>
      </w:pPr>
      <w:bookmarkStart w:id="10" w:name="_ibmy6xxm5o7y" w:colFirst="0" w:colLast="0"/>
      <w:bookmarkEnd w:id="10"/>
    </w:p>
    <w:p w14:paraId="0000002A" w14:textId="77777777" w:rsidR="00284055" w:rsidRDefault="00B534EE">
      <w:pPr>
        <w:pStyle w:val="Heading2"/>
      </w:pPr>
      <w:bookmarkStart w:id="11" w:name="_Toc125362756"/>
      <w:r>
        <w:t>Code link</w:t>
      </w:r>
      <w:bookmarkEnd w:id="11"/>
      <w:r>
        <w:br w:type="page"/>
      </w:r>
    </w:p>
    <w:p w14:paraId="0000002B" w14:textId="77777777" w:rsidR="00284055" w:rsidRDefault="00B534EE">
      <w:pPr>
        <w:pStyle w:val="Heading2"/>
      </w:pPr>
      <w:bookmarkStart w:id="12" w:name="_Toc125362757"/>
      <w:r>
        <w:lastRenderedPageBreak/>
        <w:t>1 - Introduction</w:t>
      </w:r>
      <w:bookmarkEnd w:id="12"/>
    </w:p>
    <w:p w14:paraId="0000002C" w14:textId="77777777" w:rsidR="00284055" w:rsidRDefault="00B534EE">
      <w:r>
        <w:t xml:space="preserve">Working title - helping. </w:t>
      </w:r>
    </w:p>
    <w:p w14:paraId="0000002D" w14:textId="77777777" w:rsidR="00284055" w:rsidRDefault="00284055"/>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3" w:name="_Toc125362758"/>
      <w:r>
        <w:t>2 - Background, objectives &amp; deliverables</w:t>
      </w:r>
      <w:bookmarkEnd w:id="13"/>
    </w:p>
    <w:p w14:paraId="00000034" w14:textId="77777777" w:rsidR="00284055" w:rsidRDefault="00B534EE">
      <w:pPr>
        <w:pStyle w:val="Heading3"/>
      </w:pPr>
      <w:bookmarkStart w:id="14" w:name="_knl7ydw755am" w:colFirst="0" w:colLast="0"/>
      <w:bookmarkStart w:id="15" w:name="_Toc125362759"/>
      <w:bookmarkEnd w:id="14"/>
      <w:r>
        <w:t>2.1 Project Background</w:t>
      </w:r>
      <w:bookmarkEnd w:id="15"/>
    </w:p>
    <w:p w14:paraId="00000035" w14:textId="25690321" w:rsidR="00284055" w:rsidRDefault="00B534EE">
      <w:r>
        <w:t xml:space="preserve">Games for wellbeing and mental health fall into the subcategory of serious games (or applied games). There’s no single definition of a serious game, but the </w:t>
      </w:r>
      <w:r w:rsidR="00334769">
        <w:t>most used</w:t>
      </w:r>
      <w:r>
        <w:t xml:space="preserve"> is ‘Games which do not have enjoyment, entertainment, or fun as their primary </w:t>
      </w:r>
      <w:r w:rsidR="001D55C3">
        <w:t>purpose’</w:t>
      </w:r>
      <w:r w:rsidR="00EE7C1A">
        <w:t xml:space="preserve"> </w:t>
      </w:r>
      <w:sdt>
        <w:sdtPr>
          <w:id w:val="705608602"/>
          <w:citation/>
        </w:sdtPr>
        <w:sdtContent>
          <w:r w:rsidR="00EE7C1A">
            <w:fldChar w:fldCharType="begin"/>
          </w:r>
          <w:r w:rsidR="00EE7C1A">
            <w:instrText xml:space="preserve"> CITATION Che05 \l 2057 </w:instrText>
          </w:r>
          <w:r w:rsidR="00EE7C1A">
            <w:fldChar w:fldCharType="separate"/>
          </w:r>
          <w:r w:rsidR="00C05DFD" w:rsidRPr="00C05DFD">
            <w:rPr>
              <w:noProof/>
            </w:rPr>
            <w:t>(Chen &amp; Michael, 2005)</w:t>
          </w:r>
          <w:r w:rsidR="00EE7C1A">
            <w:fldChar w:fldCharType="end"/>
          </w:r>
        </w:sdtContent>
      </w:sdt>
      <w:r w:rsidR="001D55C3">
        <w:t>.</w:t>
      </w:r>
      <w:r>
        <w:t xml:space="preserve"> </w:t>
      </w:r>
    </w:p>
    <w:p w14:paraId="113C19E2" w14:textId="49B99DE3" w:rsidR="005F345C" w:rsidRDefault="005F345C"/>
    <w:p w14:paraId="70EADC70" w14:textId="72572950" w:rsidR="005F345C" w:rsidRDefault="00BE23FD">
      <w:r>
        <w:t xml:space="preserve">Serious games have existed since the early days of video games, and multiple titles have reached high levels of popularity and financial success. One of the earliest examples is the Microsoft Flight Simulator franchise, the first edition of which was released in 1982. </w:t>
      </w:r>
      <w:r w:rsidR="00763133">
        <w:t>It is one of the few flight games which focuses on civil aircraft and doesn’t feature combat. The 40</w:t>
      </w:r>
      <w:r w:rsidR="00763133" w:rsidRPr="00763133">
        <w:rPr>
          <w:vertAlign w:val="superscript"/>
        </w:rPr>
        <w:t>th</w:t>
      </w:r>
      <w:r w:rsidR="00763133">
        <w:t xml:space="preserve"> anniversary addition released in 2022 reported over 10 million </w:t>
      </w:r>
      <w:r w:rsidR="00EE7C1A">
        <w:t>players and</w:t>
      </w:r>
      <w:r w:rsidR="00763133">
        <w:t xml:space="preserve"> is still receiving updates </w:t>
      </w:r>
      <w:sdt>
        <w:sdtPr>
          <w:id w:val="-1774392230"/>
          <w:citation/>
        </w:sdtPr>
        <w:sdtContent>
          <w:r w:rsidR="00EE7C1A">
            <w:fldChar w:fldCharType="begin"/>
          </w:r>
          <w:r w:rsidR="00EE7C1A">
            <w:instrText xml:space="preserve"> CITATION Neu22 \l 2057 </w:instrText>
          </w:r>
          <w:r w:rsidR="00EE7C1A">
            <w:fldChar w:fldCharType="separate"/>
          </w:r>
          <w:r w:rsidR="00C05DFD" w:rsidRPr="00C05DFD">
            <w:rPr>
              <w:noProof/>
            </w:rPr>
            <w:t>(Neumann, 2022)</w:t>
          </w:r>
          <w:r w:rsidR="00EE7C1A">
            <w:fldChar w:fldCharType="end"/>
          </w:r>
        </w:sdtContent>
      </w:sdt>
      <w:r w:rsidR="00EE7C1A">
        <w:t xml:space="preserve">. </w:t>
      </w:r>
      <w:r w:rsidR="00C05DFD">
        <w:t>In addition to</w:t>
      </w:r>
      <w:r w:rsidR="00EE7C1A">
        <w:t xml:space="preserve"> commercial success</w:t>
      </w:r>
      <w:r w:rsidR="00C05DFD">
        <w:t>, studies have</w:t>
      </w:r>
      <w:r w:rsidR="00EE7C1A">
        <w:t xml:space="preserve"> suggested that the game has ‘capability to improve novice student performance in an aircraft’ </w:t>
      </w:r>
      <w:sdt>
        <w:sdtPr>
          <w:id w:val="-1222986381"/>
          <w:citation/>
        </w:sdtPr>
        <w:sdtContent>
          <w:r w:rsidR="00EE7C1A">
            <w:fldChar w:fldCharType="begin"/>
          </w:r>
          <w:r w:rsidR="00EE7C1A">
            <w:instrText xml:space="preserve"> CITATION Cal09 \l 2057 </w:instrText>
          </w:r>
          <w:r w:rsidR="00EE7C1A">
            <w:fldChar w:fldCharType="separate"/>
          </w:r>
          <w:r w:rsidR="00C05DFD" w:rsidRPr="00C05DFD">
            <w:rPr>
              <w:noProof/>
            </w:rPr>
            <w:t>(Callender, et al., 2009)</w:t>
          </w:r>
          <w:r w:rsidR="00EE7C1A">
            <w:fldChar w:fldCharType="end"/>
          </w:r>
        </w:sdtContent>
      </w:sdt>
      <w:r w:rsidR="00EE7C1A">
        <w:t xml:space="preserve">, supporting the educational benefits of serious games. </w:t>
      </w:r>
    </w:p>
    <w:p w14:paraId="6519D6AD" w14:textId="2B4D8942" w:rsidR="00A02127" w:rsidRDefault="00A02127"/>
    <w:p w14:paraId="5B372CDF" w14:textId="3EAE3565" w:rsidR="00C05DFD" w:rsidRDefault="00C05DFD" w:rsidP="00A02127">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w:t>
      </w:r>
      <w:r w:rsidR="00E255A2">
        <w:rPr>
          <w:rFonts w:eastAsia="Times New Roman"/>
          <w:color w:val="000000"/>
        </w:rPr>
        <w:t xml:space="preserve">ten studies into serious games for mental health suggested that they can be effective for reducing disorder-related symptoms in patients </w:t>
      </w:r>
      <w:sdt>
        <w:sdtPr>
          <w:rPr>
            <w:rFonts w:eastAsia="Times New Roman"/>
            <w:color w:val="000000"/>
          </w:rPr>
          <w:id w:val="2079554457"/>
          <w:citation/>
        </w:sdtPr>
        <w:sdtContent>
          <w:r w:rsidR="00E255A2">
            <w:rPr>
              <w:rFonts w:eastAsia="Times New Roman"/>
              <w:color w:val="000000"/>
            </w:rPr>
            <w:fldChar w:fldCharType="begin"/>
          </w:r>
          <w:r w:rsidR="00E255A2">
            <w:rPr>
              <w:rFonts w:eastAsia="Times New Roman"/>
              <w:color w:val="000000"/>
            </w:rPr>
            <w:instrText xml:space="preserve"> CITATION Lau17 \l 2057 </w:instrText>
          </w:r>
          <w:r w:rsidR="00E255A2">
            <w:rPr>
              <w:rFonts w:eastAsia="Times New Roman"/>
              <w:color w:val="000000"/>
            </w:rPr>
            <w:fldChar w:fldCharType="separate"/>
          </w:r>
          <w:r w:rsidR="00E255A2" w:rsidRPr="00E255A2">
            <w:rPr>
              <w:rFonts w:eastAsia="Times New Roman"/>
              <w:noProof/>
              <w:color w:val="000000"/>
            </w:rPr>
            <w:t>(Lau, et al., 2017)</w:t>
          </w:r>
          <w:r w:rsidR="00E255A2">
            <w:rPr>
              <w:rFonts w:eastAsia="Times New Roman"/>
              <w:color w:val="000000"/>
            </w:rPr>
            <w:fldChar w:fldCharType="end"/>
          </w:r>
        </w:sdtContent>
      </w:sdt>
      <w:r w:rsidR="00E255A2">
        <w:rPr>
          <w:rFonts w:eastAsia="Times New Roman"/>
          <w:color w:val="000000"/>
        </w:rPr>
        <w:t xml:space="preserve">. </w:t>
      </w:r>
    </w:p>
    <w:p w14:paraId="3C432EC5" w14:textId="7866158D" w:rsidR="00E255A2" w:rsidRDefault="00E255A2" w:rsidP="00A02127">
      <w:pPr>
        <w:spacing w:line="240" w:lineRule="auto"/>
        <w:rPr>
          <w:rFonts w:eastAsia="Times New Roman"/>
          <w:color w:val="000000"/>
        </w:rPr>
      </w:pPr>
    </w:p>
    <w:p w14:paraId="6CD394F1" w14:textId="0C05CBCD" w:rsidR="005F345C" w:rsidRDefault="005F345C"/>
    <w:p w14:paraId="556840D4" w14:textId="7706185B" w:rsidR="005F345C" w:rsidRDefault="005F345C" w:rsidP="005F345C">
      <w:pPr>
        <w:pStyle w:val="Heading3"/>
      </w:pPr>
      <w:bookmarkStart w:id="16" w:name="_Toc125362760"/>
      <w:r>
        <w:lastRenderedPageBreak/>
        <w:t xml:space="preserve">2.2 </w:t>
      </w:r>
      <w:commentRangeStart w:id="17"/>
      <w:r>
        <w:t>Objectives</w:t>
      </w:r>
      <w:commentRangeEnd w:id="17"/>
      <w:r w:rsidR="008C4FCC">
        <w:rPr>
          <w:rStyle w:val="CommentReference"/>
        </w:rPr>
        <w:commentReference w:id="17"/>
      </w:r>
      <w:bookmarkEnd w:id="16"/>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t>Make a slice of gameplay that can run from start to end without any major errors or bugs</w:t>
      </w:r>
      <w:r w:rsidR="008C4FCC">
        <w:t xml:space="preserve"> (</w:t>
      </w:r>
      <w:proofErr w:type="spellStart"/>
      <w:r w:rsidR="008C4FCC">
        <w:t>eg</w:t>
      </w:r>
      <w:proofErr w:type="spellEnd"/>
      <w:r w:rsidR="008C4FCC">
        <w:t>, software doesn’t crash, players can move around and access the storyline as expected)</w:t>
      </w:r>
      <w:r>
        <w:t>.</w:t>
      </w:r>
    </w:p>
    <w:p w14:paraId="53D9204A" w14:textId="21B740A6" w:rsidR="005F345C" w:rsidRDefault="005F345C" w:rsidP="005F345C">
      <w:pPr>
        <w:pStyle w:val="Heading3"/>
      </w:pPr>
      <w:bookmarkStart w:id="18" w:name="_Toc125362761"/>
      <w:r>
        <w:t>2.3 Deliverables</w:t>
      </w:r>
      <w:bookmarkEnd w:id="18"/>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122F049B" w:rsidR="00284055" w:rsidRDefault="00B534EE">
      <w:pPr>
        <w:pStyle w:val="Heading2"/>
      </w:pPr>
      <w:bookmarkStart w:id="19" w:name="_Toc125362762"/>
      <w:r>
        <w:t>3 - Literature review</w:t>
      </w:r>
      <w:bookmarkEnd w:id="19"/>
    </w:p>
    <w:p w14:paraId="30D061EF" w14:textId="61D1C339" w:rsidR="00444738" w:rsidRDefault="00444738" w:rsidP="00444738">
      <w:pPr>
        <w:pStyle w:val="Heading3"/>
      </w:pPr>
      <w:r>
        <w:t xml:space="preserve">3.1 Psychological approaches to managing mental illness. </w:t>
      </w:r>
    </w:p>
    <w:p w14:paraId="65B867B5" w14:textId="6E6F8868" w:rsidR="00444738" w:rsidRDefault="00444738" w:rsidP="00444738"/>
    <w:p w14:paraId="47D0EF13" w14:textId="5360BA0C" w:rsidR="00444738" w:rsidRPr="00444738" w:rsidRDefault="00444738" w:rsidP="00444738">
      <w:pPr>
        <w:pStyle w:val="Heading3"/>
      </w:pPr>
      <w:r>
        <w:t>3.2 Serious games</w:t>
      </w:r>
    </w:p>
    <w:p w14:paraId="756D43B3" w14:textId="708847FF" w:rsidR="00F440CF" w:rsidRPr="00F440CF" w:rsidRDefault="00F440CF" w:rsidP="00F440CF">
      <w:r w:rsidRPr="00F440CF">
        <w:t>Serious Games Conceptual Framework</w:t>
      </w:r>
    </w:p>
    <w:p w14:paraId="00000037" w14:textId="3DB039B8" w:rsidR="00284055" w:rsidRDefault="00B534EE">
      <w:pPr>
        <w:pStyle w:val="Heading2"/>
      </w:pPr>
      <w:bookmarkStart w:id="20" w:name="_Toc125362763"/>
      <w:r>
        <w:lastRenderedPageBreak/>
        <w:t>4 - Method of approach</w:t>
      </w:r>
      <w:bookmarkEnd w:id="20"/>
    </w:p>
    <w:p w14:paraId="2CA30E34" w14:textId="00AFFE29" w:rsidR="00FA7983" w:rsidRDefault="00FA7983" w:rsidP="00FA7983">
      <w:pPr>
        <w:pStyle w:val="Heading3"/>
      </w:pPr>
      <w:r>
        <w:t>4.1 Tools</w:t>
      </w:r>
    </w:p>
    <w:p w14:paraId="7AB61E11" w14:textId="6A0CA135" w:rsidR="008B746C" w:rsidRDefault="008B746C" w:rsidP="008B746C">
      <w:pPr>
        <w:pStyle w:val="Heading4"/>
      </w:pPr>
      <w:r>
        <w:t>Asset Creation</w:t>
      </w:r>
    </w:p>
    <w:p w14:paraId="01915DAD" w14:textId="151D57AE" w:rsidR="008B746C" w:rsidRDefault="008B746C" w:rsidP="008B746C">
      <w:r>
        <w:t xml:space="preserve">All the visual elements of this project have been custom made using the Game Design Document as reference. </w:t>
      </w:r>
    </w:p>
    <w:p w14:paraId="5506234D" w14:textId="68FC3976" w:rsidR="008B746C" w:rsidRDefault="008B746C" w:rsidP="008B746C">
      <w:r>
        <w:t xml:space="preserve">The 2D sprites, including characters, environments, and user interface, are made in Adobe Photoshop. They can all be found as both PNGs and original PSDs in the assets folder. </w:t>
      </w:r>
    </w:p>
    <w:p w14:paraId="2AFF12EB" w14:textId="574632C5" w:rsidR="008B746C" w:rsidRDefault="008B746C" w:rsidP="008B746C">
      <w:r>
        <w:t>Calligraphr is used in conjunction with Adobe Photoshop to create a custom font for the game.</w:t>
      </w:r>
    </w:p>
    <w:p w14:paraId="3B169864" w14:textId="2F35627F" w:rsidR="008B746C" w:rsidRDefault="008B746C" w:rsidP="008B746C"/>
    <w:p w14:paraId="1192F1AA" w14:textId="70C2860D" w:rsidR="008B746C" w:rsidRDefault="008B746C" w:rsidP="008B746C">
      <w:r>
        <w:t xml:space="preserve">Audio elements featured in the project are a mixture of original and third-party assets. Original audio assets are recorded and edited using Audacity and can be found in the assets folder. Third-party assets are referenced in the credits and the Third-party-assets.txt file in the assets folder. </w:t>
      </w:r>
    </w:p>
    <w:p w14:paraId="2BB3BAB3" w14:textId="73167BB9" w:rsidR="008B746C" w:rsidRDefault="008B746C" w:rsidP="008B746C">
      <w:pPr>
        <w:pStyle w:val="Heading4"/>
      </w:pPr>
      <w:r>
        <w:t>Development</w:t>
      </w:r>
    </w:p>
    <w:p w14:paraId="40955BAC" w14:textId="0309DAF8" w:rsidR="008B746C" w:rsidRDefault="008B746C" w:rsidP="008B746C">
      <w:r>
        <w:t>The game is developed in the Unity engine. The development environment is Visual Studio for Unity is used, and all executable code is written in C#.</w:t>
      </w:r>
    </w:p>
    <w:p w14:paraId="342A9616" w14:textId="7BCC8977" w:rsidR="008B746C" w:rsidRDefault="008B746C" w:rsidP="008B746C">
      <w:r>
        <w:t>The branching narrative is written using YarnSpinner, an opensource dialogue tool that has Unity integration.</w:t>
      </w:r>
    </w:p>
    <w:p w14:paraId="23D309C8" w14:textId="15E62BDE" w:rsidR="008B746C" w:rsidRDefault="008B746C" w:rsidP="008B746C">
      <w:pPr>
        <w:pStyle w:val="Heading4"/>
      </w:pPr>
      <w:r>
        <w:t>Project Management</w:t>
      </w:r>
    </w:p>
    <w:p w14:paraId="011B092B" w14:textId="772DADAE" w:rsidR="008B746C" w:rsidRDefault="008B746C" w:rsidP="008B746C">
      <w:r>
        <w:t xml:space="preserve">Google sheets is used for planning and tracking development, for example, the creation of the Gantt chart. </w:t>
      </w:r>
    </w:p>
    <w:p w14:paraId="2E6CDA35" w14:textId="6ED640D9" w:rsidR="008B746C" w:rsidRDefault="008B746C" w:rsidP="008B746C">
      <w:r>
        <w:t xml:space="preserve">Trello is the primary sprint planning tool. A Kanban board is regularly updated to keep track of tasks. </w:t>
      </w:r>
    </w:p>
    <w:p w14:paraId="2C82BE38" w14:textId="43A71EB6" w:rsidR="008B746C" w:rsidRDefault="008B746C" w:rsidP="008B746C">
      <w:r>
        <w:t xml:space="preserve">Git and the </w:t>
      </w:r>
      <w:r w:rsidR="005F1176">
        <w:t>GitHub</w:t>
      </w:r>
      <w:r>
        <w:t xml:space="preserve"> Desktop </w:t>
      </w:r>
      <w:r w:rsidR="005F1176">
        <w:t xml:space="preserve">application are used for version control. </w:t>
      </w:r>
    </w:p>
    <w:p w14:paraId="7AD8BB71" w14:textId="77777777" w:rsidR="008B746C" w:rsidRDefault="008B746C" w:rsidP="008B746C"/>
    <w:p w14:paraId="083B7E1E" w14:textId="20762E4E" w:rsidR="00334769" w:rsidRPr="00334769" w:rsidRDefault="00334769" w:rsidP="00334769">
      <w:pPr>
        <w:pStyle w:val="Heading3"/>
      </w:pPr>
      <w:r>
        <w:t>4.2 Technical implementation</w:t>
      </w:r>
    </w:p>
    <w:p w14:paraId="5DCA6E93" w14:textId="5E89D974" w:rsidR="00FA7983" w:rsidRDefault="00334769" w:rsidP="00334769">
      <w:pPr>
        <w:pStyle w:val="ListParagraph"/>
        <w:numPr>
          <w:ilvl w:val="0"/>
          <w:numId w:val="3"/>
        </w:numPr>
      </w:pPr>
      <w:r>
        <w:t>Dialogue system</w:t>
      </w:r>
    </w:p>
    <w:p w14:paraId="696821B0" w14:textId="724AF085" w:rsidR="00334769" w:rsidRDefault="00334769" w:rsidP="00334769">
      <w:pPr>
        <w:pStyle w:val="ListParagraph"/>
        <w:numPr>
          <w:ilvl w:val="0"/>
          <w:numId w:val="3"/>
        </w:numPr>
      </w:pPr>
      <w:r>
        <w:t>New input system</w:t>
      </w:r>
    </w:p>
    <w:p w14:paraId="3FFA01D2" w14:textId="69F21474" w:rsidR="00334769" w:rsidRDefault="00334769" w:rsidP="00334769">
      <w:pPr>
        <w:pStyle w:val="ListParagraph"/>
        <w:numPr>
          <w:ilvl w:val="0"/>
          <w:numId w:val="3"/>
        </w:numPr>
      </w:pPr>
      <w:r>
        <w:t>Algorithm to use and write about</w:t>
      </w:r>
    </w:p>
    <w:p w14:paraId="50F46D2A" w14:textId="4474C41D" w:rsidR="00FA7983" w:rsidRDefault="00FA7983" w:rsidP="00FA7983">
      <w:pPr>
        <w:pStyle w:val="Heading3"/>
      </w:pPr>
      <w:r>
        <w:t>4.</w:t>
      </w:r>
      <w:r w:rsidR="00334769">
        <w:t>3</w:t>
      </w:r>
      <w:r>
        <w:t xml:space="preserve"> Project Management</w:t>
      </w:r>
    </w:p>
    <w:p w14:paraId="6C5C7F31" w14:textId="6CC2C1D9" w:rsidR="0075503A" w:rsidRDefault="0075503A" w:rsidP="0075503A">
      <w:pPr>
        <w:pStyle w:val="Heading4"/>
      </w:pPr>
      <w:r>
        <w:t>Start of the project</w:t>
      </w:r>
    </w:p>
    <w:p w14:paraId="63C85E1F" w14:textId="77777777" w:rsidR="0075503A" w:rsidRDefault="0075503A" w:rsidP="0075503A">
      <w:r>
        <w:t xml:space="preserve">At the start of the project, the Gantt chart was created in Google Sheets, informed by the project vision and risk analysis outlined in the Project Initiation Document. </w:t>
      </w:r>
    </w:p>
    <w:p w14:paraId="069380FF" w14:textId="77777777" w:rsidR="0075503A" w:rsidRPr="0075503A" w:rsidRDefault="0075503A" w:rsidP="0075503A"/>
    <w:p w14:paraId="720B1F5A" w14:textId="18CFC0E7" w:rsidR="0075503A" w:rsidRDefault="005F1176" w:rsidP="005F1176">
      <w:r>
        <w:lastRenderedPageBreak/>
        <w:t xml:space="preserve">To account for the biggest risk to the project, delays due to chronic illness, three buffer periods were planned into the Gantt chart to make up for any missed time. </w:t>
      </w:r>
      <w:r w:rsidR="0075503A">
        <w:t xml:space="preserve">In winter of 2022 a prolonged period of illness halted development. Because of the planned buffer periods, a few months of illness only put the project 3 weeks behind schedule. A revised Gantt chart was created in January to account for this delay and add more buffer periods in the following term. </w:t>
      </w:r>
    </w:p>
    <w:p w14:paraId="75281822" w14:textId="77777777" w:rsidR="0075503A" w:rsidRDefault="0075503A" w:rsidP="005F1176"/>
    <w:p w14:paraId="7730EAA6" w14:textId="4CD7B85E" w:rsidR="005F1176" w:rsidRDefault="0075503A" w:rsidP="005F1176">
      <w:r>
        <w:t xml:space="preserve">The Trello board was also started at the start of the project. It is a Kanban board with columns for </w:t>
      </w:r>
      <w:r w:rsidRPr="00FE2B14">
        <w:rPr>
          <w:i/>
          <w:iCs/>
        </w:rPr>
        <w:t>Backlog</w:t>
      </w:r>
      <w:r>
        <w:t xml:space="preserve">, </w:t>
      </w:r>
      <w:r w:rsidRPr="00FE2B14">
        <w:rPr>
          <w:i/>
          <w:iCs/>
        </w:rPr>
        <w:t>To-do</w:t>
      </w:r>
      <w:r w:rsidR="00FE2B14" w:rsidRPr="00FE2B14">
        <w:rPr>
          <w:i/>
          <w:iCs/>
        </w:rPr>
        <w:t xml:space="preserve"> this sprint</w:t>
      </w:r>
      <w:r>
        <w:t xml:space="preserve">, </w:t>
      </w:r>
      <w:r w:rsidRPr="00FE2B14">
        <w:rPr>
          <w:i/>
          <w:iCs/>
        </w:rPr>
        <w:t>Doing</w:t>
      </w:r>
      <w:r>
        <w:t xml:space="preserve">, </w:t>
      </w:r>
      <w:r w:rsidRPr="00FE2B14">
        <w:rPr>
          <w:i/>
          <w:iCs/>
        </w:rPr>
        <w:t>In Review</w:t>
      </w:r>
      <w:r>
        <w:t xml:space="preserve">, </w:t>
      </w:r>
      <w:proofErr w:type="gramStart"/>
      <w:r w:rsidRPr="00FE2B14">
        <w:rPr>
          <w:i/>
          <w:iCs/>
        </w:rPr>
        <w:t>Completed</w:t>
      </w:r>
      <w:proofErr w:type="gramEnd"/>
      <w:r w:rsidRPr="00FE2B14">
        <w:rPr>
          <w:i/>
          <w:iCs/>
        </w:rPr>
        <w:t xml:space="preserve"> this sprint</w:t>
      </w:r>
      <w:r>
        <w:t xml:space="preserve">, and </w:t>
      </w:r>
      <w:r w:rsidRPr="00FE2B14">
        <w:rPr>
          <w:i/>
          <w:iCs/>
        </w:rPr>
        <w:t>Finished</w:t>
      </w:r>
      <w:r>
        <w:t xml:space="preserve"> tasks. Cards were created and placed in the Backlog column using the Gantt chart tasks, and were colour coded and labelled according to sprint. </w:t>
      </w:r>
    </w:p>
    <w:p w14:paraId="1F3E0056" w14:textId="77777777" w:rsidR="0075503A" w:rsidRDefault="0075503A" w:rsidP="005F1176"/>
    <w:p w14:paraId="754C8949" w14:textId="7A533950" w:rsidR="0075503A" w:rsidRDefault="0075503A" w:rsidP="005F1176">
      <w:r>
        <w:t xml:space="preserve">An empty Sprint Record document was started with sections to document the sprints as the project progressed. </w:t>
      </w:r>
    </w:p>
    <w:p w14:paraId="65CA9C16" w14:textId="28D2D2BB" w:rsidR="0075503A" w:rsidRDefault="0075503A" w:rsidP="005F1176"/>
    <w:p w14:paraId="3AEB2880" w14:textId="7FA08A3A" w:rsidR="0075503A" w:rsidRDefault="0075503A" w:rsidP="0075503A">
      <w:pPr>
        <w:pStyle w:val="Heading4"/>
      </w:pPr>
      <w:r>
        <w:t>Sprint Process throughout the project</w:t>
      </w:r>
    </w:p>
    <w:p w14:paraId="064167CB" w14:textId="17668BD1" w:rsidR="00FE2B14" w:rsidRDefault="00FE2B14" w:rsidP="00FE2B14">
      <w:r>
        <w:rPr>
          <w:b/>
        </w:rPr>
        <w:t>Sprint planning</w:t>
      </w:r>
      <w:r>
        <w:t xml:space="preserve"> – In Trello, move items from </w:t>
      </w:r>
      <w:r w:rsidRPr="00FE2B14">
        <w:rPr>
          <w:i/>
          <w:iCs/>
        </w:rPr>
        <w:t>Backlog</w:t>
      </w:r>
      <w:r>
        <w:t xml:space="preserve"> to </w:t>
      </w:r>
      <w:r w:rsidRPr="00FE2B14">
        <w:rPr>
          <w:i/>
          <w:iCs/>
        </w:rPr>
        <w:t>To-do this sprint</w:t>
      </w:r>
      <w:r>
        <w:t>. Write up the plan in the Sprint Record.</w:t>
      </w:r>
    </w:p>
    <w:p w14:paraId="16379684" w14:textId="7142670E" w:rsidR="00FE2B14" w:rsidRDefault="00FE2B14" w:rsidP="00FE2B14">
      <w:r>
        <w:rPr>
          <w:b/>
        </w:rPr>
        <w:t>During sprint</w:t>
      </w:r>
      <w:r>
        <w:t xml:space="preserve"> - Work on current items and move them in Trello to </w:t>
      </w:r>
      <w:r w:rsidRPr="00FE2B14">
        <w:rPr>
          <w:i/>
          <w:iCs/>
        </w:rPr>
        <w:t>Review</w:t>
      </w:r>
      <w:r>
        <w:t xml:space="preserve"> and then </w:t>
      </w:r>
      <w:r w:rsidRPr="00FE2B14">
        <w:rPr>
          <w:i/>
          <w:iCs/>
        </w:rPr>
        <w:t>Completed this sprint</w:t>
      </w:r>
      <w:r>
        <w:t xml:space="preserve">. </w:t>
      </w:r>
    </w:p>
    <w:p w14:paraId="6D960029" w14:textId="02D25781" w:rsidR="00FE2B14" w:rsidRDefault="00FE2B14" w:rsidP="00FE2B14">
      <w:r>
        <w:rPr>
          <w:b/>
        </w:rPr>
        <w:t>Sprint Review</w:t>
      </w:r>
      <w:r>
        <w:t xml:space="preserve"> – Take a step back to review work completed. Move Trello cards from </w:t>
      </w:r>
      <w:r>
        <w:rPr>
          <w:i/>
          <w:iCs/>
        </w:rPr>
        <w:t>Completed this sprint</w:t>
      </w:r>
      <w:r>
        <w:t xml:space="preserve"> to </w:t>
      </w:r>
      <w:r>
        <w:rPr>
          <w:i/>
          <w:iCs/>
        </w:rPr>
        <w:t xml:space="preserve">Finished. </w:t>
      </w:r>
      <w:r>
        <w:t>Write up completed work in the Sprint Record, answering the questions:</w:t>
      </w:r>
    </w:p>
    <w:p w14:paraId="2E911B05" w14:textId="77777777" w:rsidR="00FE2B14" w:rsidRDefault="00FE2B14" w:rsidP="00FE2B14">
      <w:pPr>
        <w:numPr>
          <w:ilvl w:val="0"/>
          <w:numId w:val="6"/>
        </w:numPr>
      </w:pPr>
      <w:r>
        <w:t>What did I do this sprint?</w:t>
      </w:r>
    </w:p>
    <w:p w14:paraId="0FC66344" w14:textId="77777777" w:rsidR="00FE2B14" w:rsidRDefault="00FE2B14" w:rsidP="00FE2B14">
      <w:pPr>
        <w:numPr>
          <w:ilvl w:val="0"/>
          <w:numId w:val="6"/>
        </w:numPr>
      </w:pPr>
      <w:r>
        <w:t>What went well?</w:t>
      </w:r>
    </w:p>
    <w:p w14:paraId="48DAD004" w14:textId="77777777" w:rsidR="00FE2B14" w:rsidRDefault="00FE2B14" w:rsidP="00FE2B14">
      <w:pPr>
        <w:numPr>
          <w:ilvl w:val="0"/>
          <w:numId w:val="6"/>
        </w:numPr>
      </w:pPr>
      <w:r>
        <w:t>What didn’t go well?</w:t>
      </w:r>
    </w:p>
    <w:p w14:paraId="0D6AF8A8" w14:textId="77777777" w:rsidR="00FE2B14" w:rsidRDefault="00FE2B14" w:rsidP="00FE2B14">
      <w:pPr>
        <w:numPr>
          <w:ilvl w:val="0"/>
          <w:numId w:val="6"/>
        </w:numPr>
      </w:pPr>
      <w:r>
        <w:t>Were there any blockers?</w:t>
      </w:r>
    </w:p>
    <w:p w14:paraId="5BD1F848" w14:textId="77777777" w:rsidR="00FE2B14" w:rsidRDefault="00FE2B14" w:rsidP="00FE2B14">
      <w:pPr>
        <w:numPr>
          <w:ilvl w:val="0"/>
          <w:numId w:val="6"/>
        </w:numPr>
      </w:pPr>
      <w:r>
        <w:t>What actions can I take to avoid/work past these blockers in future?</w:t>
      </w:r>
    </w:p>
    <w:p w14:paraId="212EC54A" w14:textId="4AF69A85" w:rsidR="00FE2B14" w:rsidRDefault="00FE2B14" w:rsidP="00FE2B14">
      <w:r>
        <w:rPr>
          <w:b/>
        </w:rPr>
        <w:t>Backlog refinement</w:t>
      </w:r>
      <w:r>
        <w:t xml:space="preserve"> - Look at the state of the project, remaining time, and project goals and use this to add, remove, or edit items in the Trello backlog ready for the next sprint. Ensure all branches of version control are up to date with one another before starting a new sprint.</w:t>
      </w:r>
    </w:p>
    <w:p w14:paraId="242A8BA5" w14:textId="73903601" w:rsidR="00FE2B14" w:rsidRDefault="00FE2B14" w:rsidP="0075503A"/>
    <w:p w14:paraId="7E74B37A" w14:textId="16E2FC65" w:rsidR="00FE2B14" w:rsidRPr="0075503A" w:rsidRDefault="00FE2B14" w:rsidP="0075503A">
      <w:r>
        <w:t>Every two weeks, a meeting is held with the supervisor to discuss progress and get advice on the project.</w:t>
      </w:r>
    </w:p>
    <w:p w14:paraId="010C467F" w14:textId="150ACE4E" w:rsidR="00FA7983" w:rsidRDefault="00FA7983" w:rsidP="00FA7983">
      <w:pPr>
        <w:pStyle w:val="Heading3"/>
      </w:pPr>
      <w:r>
        <w:t>4.</w:t>
      </w:r>
      <w:r w:rsidR="00334769">
        <w:t>4</w:t>
      </w:r>
      <w:r>
        <w:t xml:space="preserve"> Data collection procedures</w:t>
      </w:r>
    </w:p>
    <w:p w14:paraId="5A994EDD" w14:textId="64C57516" w:rsidR="00334769" w:rsidRPr="00334769" w:rsidRDefault="00334769" w:rsidP="00334769">
      <w:pPr>
        <w:pStyle w:val="ListParagraph"/>
        <w:numPr>
          <w:ilvl w:val="0"/>
          <w:numId w:val="5"/>
        </w:numPr>
      </w:pPr>
      <w:r>
        <w:t xml:space="preserve">Identify how many data collection sessions, how they run, how they are used. </w:t>
      </w:r>
    </w:p>
    <w:p w14:paraId="00000038" w14:textId="77777777" w:rsidR="00284055" w:rsidRDefault="00B534EE">
      <w:pPr>
        <w:pStyle w:val="Heading2"/>
      </w:pPr>
      <w:bookmarkStart w:id="21" w:name="_Toc125362764"/>
      <w:r>
        <w:lastRenderedPageBreak/>
        <w:t>5 - Legal, social, ethical and professional issues</w:t>
      </w:r>
      <w:bookmarkEnd w:id="21"/>
    </w:p>
    <w:p w14:paraId="00000039" w14:textId="77777777" w:rsidR="00284055" w:rsidRDefault="00B534EE">
      <w:pPr>
        <w:pStyle w:val="Heading2"/>
      </w:pPr>
      <w:bookmarkStart w:id="22" w:name="_Toc125362765"/>
      <w:r>
        <w:t>6 - Project management</w:t>
      </w:r>
      <w:bookmarkEnd w:id="22"/>
    </w:p>
    <w:p w14:paraId="0000003A" w14:textId="77777777" w:rsidR="00284055" w:rsidRDefault="00B534EE">
      <w:pPr>
        <w:pStyle w:val="Heading2"/>
      </w:pPr>
      <w:bookmarkStart w:id="23" w:name="_Toc125362766"/>
      <w:r>
        <w:t>7 - End-project report</w:t>
      </w:r>
      <w:bookmarkEnd w:id="23"/>
    </w:p>
    <w:p w14:paraId="0000003B" w14:textId="77777777" w:rsidR="00284055" w:rsidRDefault="00B534EE">
      <w:pPr>
        <w:pStyle w:val="Heading2"/>
      </w:pPr>
      <w:bookmarkStart w:id="24" w:name="_Toc125362767"/>
      <w:r>
        <w:t>8 - Project reflections</w:t>
      </w:r>
      <w:bookmarkEnd w:id="24"/>
    </w:p>
    <w:p w14:paraId="0000003C" w14:textId="77777777" w:rsidR="00284055" w:rsidRDefault="00B534EE">
      <w:pPr>
        <w:pStyle w:val="Heading2"/>
      </w:pPr>
      <w:bookmarkStart w:id="25" w:name="_Toc125362768"/>
      <w:r>
        <w:t>9 - Conclusions</w:t>
      </w:r>
      <w:bookmarkEnd w:id="25"/>
    </w:p>
    <w:p w14:paraId="0000003D" w14:textId="77777777" w:rsidR="00284055" w:rsidRDefault="00B534EE">
      <w:pPr>
        <w:pStyle w:val="Heading2"/>
      </w:pPr>
      <w:bookmarkStart w:id="26" w:name="_Toc125362769"/>
      <w:r>
        <w:t>Reference list and bibliography</w:t>
      </w:r>
      <w:bookmarkEnd w:id="26"/>
    </w:p>
    <w:p w14:paraId="0000003E" w14:textId="77777777" w:rsidR="00284055" w:rsidRDefault="00284055"/>
    <w:sectPr w:rsidR="00284055">
      <w:headerReference w:type="default" r:id="rId12"/>
      <w:headerReference w:type="first" r:id="rId13"/>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4409B" w14:textId="77777777" w:rsidR="004F20CB" w:rsidRDefault="004F20CB">
      <w:pPr>
        <w:spacing w:line="240" w:lineRule="auto"/>
      </w:pPr>
      <w:r>
        <w:separator/>
      </w:r>
    </w:p>
  </w:endnote>
  <w:endnote w:type="continuationSeparator" w:id="0">
    <w:p w14:paraId="4139FF42" w14:textId="77777777" w:rsidR="004F20CB" w:rsidRDefault="004F2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AEC0F" w14:textId="77777777" w:rsidR="004F20CB" w:rsidRDefault="004F20CB">
      <w:pPr>
        <w:spacing w:line="240" w:lineRule="auto"/>
      </w:pPr>
      <w:r>
        <w:separator/>
      </w:r>
    </w:p>
  </w:footnote>
  <w:footnote w:type="continuationSeparator" w:id="0">
    <w:p w14:paraId="6271D89C" w14:textId="77777777" w:rsidR="004F20CB" w:rsidRDefault="004F20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353"/>
    <w:multiLevelType w:val="hybridMultilevel"/>
    <w:tmpl w:val="8410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45785"/>
    <w:multiLevelType w:val="hybridMultilevel"/>
    <w:tmpl w:val="B4DA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496698"/>
    <w:multiLevelType w:val="hybridMultilevel"/>
    <w:tmpl w:val="5B1A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4346A7"/>
    <w:multiLevelType w:val="hybridMultilevel"/>
    <w:tmpl w:val="7ED8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EC2369"/>
    <w:multiLevelType w:val="multilevel"/>
    <w:tmpl w:val="53B6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64995">
    <w:abstractNumId w:val="2"/>
  </w:num>
  <w:num w:numId="2" w16cid:durableId="1435051579">
    <w:abstractNumId w:val="3"/>
  </w:num>
  <w:num w:numId="3" w16cid:durableId="1129279836">
    <w:abstractNumId w:val="1"/>
  </w:num>
  <w:num w:numId="4" w16cid:durableId="1823891084">
    <w:abstractNumId w:val="4"/>
  </w:num>
  <w:num w:numId="5" w16cid:durableId="360011858">
    <w:abstractNumId w:val="0"/>
  </w:num>
  <w:num w:numId="6" w16cid:durableId="17106573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32C96"/>
    <w:rsid w:val="000F2D83"/>
    <w:rsid w:val="00183461"/>
    <w:rsid w:val="001D55C3"/>
    <w:rsid w:val="00284055"/>
    <w:rsid w:val="00334769"/>
    <w:rsid w:val="00444738"/>
    <w:rsid w:val="00476DB0"/>
    <w:rsid w:val="004F20CB"/>
    <w:rsid w:val="005F1176"/>
    <w:rsid w:val="005F345C"/>
    <w:rsid w:val="00602731"/>
    <w:rsid w:val="006435C8"/>
    <w:rsid w:val="0075503A"/>
    <w:rsid w:val="00763133"/>
    <w:rsid w:val="00787939"/>
    <w:rsid w:val="008611FC"/>
    <w:rsid w:val="008B746C"/>
    <w:rsid w:val="008C4FCC"/>
    <w:rsid w:val="00925277"/>
    <w:rsid w:val="00985381"/>
    <w:rsid w:val="00A02127"/>
    <w:rsid w:val="00B34C98"/>
    <w:rsid w:val="00B534EE"/>
    <w:rsid w:val="00BE23FD"/>
    <w:rsid w:val="00C05DFD"/>
    <w:rsid w:val="00E255A2"/>
    <w:rsid w:val="00EE7C1A"/>
    <w:rsid w:val="00F440CF"/>
    <w:rsid w:val="00FA7983"/>
    <w:rsid w:val="00FE2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 w:type="paragraph" w:styleId="TOC2">
    <w:name w:val="toc 2"/>
    <w:basedOn w:val="Normal"/>
    <w:next w:val="Normal"/>
    <w:autoRedefine/>
    <w:uiPriority w:val="39"/>
    <w:unhideWhenUsed/>
    <w:rsid w:val="00FA7983"/>
    <w:pPr>
      <w:spacing w:after="100"/>
      <w:ind w:left="220"/>
    </w:pPr>
  </w:style>
  <w:style w:type="paragraph" w:styleId="TOC3">
    <w:name w:val="toc 3"/>
    <w:basedOn w:val="Normal"/>
    <w:next w:val="Normal"/>
    <w:autoRedefine/>
    <w:uiPriority w:val="39"/>
    <w:unhideWhenUsed/>
    <w:rsid w:val="00FA7983"/>
    <w:pPr>
      <w:spacing w:after="100"/>
      <w:ind w:left="440"/>
    </w:pPr>
  </w:style>
  <w:style w:type="character" w:styleId="FollowedHyperlink">
    <w:name w:val="FollowedHyperlink"/>
    <w:basedOn w:val="DefaultParagraphFont"/>
    <w:uiPriority w:val="99"/>
    <w:semiHidden/>
    <w:unhideWhenUsed/>
    <w:rsid w:val="00C05D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64">
      <w:bodyDiv w:val="1"/>
      <w:marLeft w:val="0"/>
      <w:marRight w:val="0"/>
      <w:marTop w:val="0"/>
      <w:marBottom w:val="0"/>
      <w:divBdr>
        <w:top w:val="none" w:sz="0" w:space="0" w:color="auto"/>
        <w:left w:val="none" w:sz="0" w:space="0" w:color="auto"/>
        <w:bottom w:val="none" w:sz="0" w:space="0" w:color="auto"/>
        <w:right w:val="none" w:sz="0" w:space="0" w:color="auto"/>
      </w:divBdr>
    </w:div>
    <w:div w:id="653686088">
      <w:bodyDiv w:val="1"/>
      <w:marLeft w:val="0"/>
      <w:marRight w:val="0"/>
      <w:marTop w:val="0"/>
      <w:marBottom w:val="0"/>
      <w:divBdr>
        <w:top w:val="none" w:sz="0" w:space="0" w:color="auto"/>
        <w:left w:val="none" w:sz="0" w:space="0" w:color="auto"/>
        <w:bottom w:val="none" w:sz="0" w:space="0" w:color="auto"/>
        <w:right w:val="none" w:sz="0" w:space="0" w:color="auto"/>
      </w:divBdr>
    </w:div>
    <w:div w:id="730537457">
      <w:bodyDiv w:val="1"/>
      <w:marLeft w:val="0"/>
      <w:marRight w:val="0"/>
      <w:marTop w:val="0"/>
      <w:marBottom w:val="0"/>
      <w:divBdr>
        <w:top w:val="none" w:sz="0" w:space="0" w:color="auto"/>
        <w:left w:val="none" w:sz="0" w:space="0" w:color="auto"/>
        <w:bottom w:val="none" w:sz="0" w:space="0" w:color="auto"/>
        <w:right w:val="none" w:sz="0" w:space="0" w:color="auto"/>
      </w:divBdr>
    </w:div>
    <w:div w:id="820736020">
      <w:bodyDiv w:val="1"/>
      <w:marLeft w:val="0"/>
      <w:marRight w:val="0"/>
      <w:marTop w:val="0"/>
      <w:marBottom w:val="0"/>
      <w:divBdr>
        <w:top w:val="none" w:sz="0" w:space="0" w:color="auto"/>
        <w:left w:val="none" w:sz="0" w:space="0" w:color="auto"/>
        <w:bottom w:val="none" w:sz="0" w:space="0" w:color="auto"/>
        <w:right w:val="none" w:sz="0" w:space="0" w:color="auto"/>
      </w:divBdr>
    </w:div>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 w:id="1102723142">
      <w:bodyDiv w:val="1"/>
      <w:marLeft w:val="0"/>
      <w:marRight w:val="0"/>
      <w:marTop w:val="0"/>
      <w:marBottom w:val="0"/>
      <w:divBdr>
        <w:top w:val="none" w:sz="0" w:space="0" w:color="auto"/>
        <w:left w:val="none" w:sz="0" w:space="0" w:color="auto"/>
        <w:bottom w:val="none" w:sz="0" w:space="0" w:color="auto"/>
        <w:right w:val="none" w:sz="0" w:space="0" w:color="auto"/>
      </w:divBdr>
    </w:div>
    <w:div w:id="1653093777">
      <w:bodyDiv w:val="1"/>
      <w:marLeft w:val="0"/>
      <w:marRight w:val="0"/>
      <w:marTop w:val="0"/>
      <w:marBottom w:val="0"/>
      <w:divBdr>
        <w:top w:val="none" w:sz="0" w:space="0" w:color="auto"/>
        <w:left w:val="none" w:sz="0" w:space="0" w:color="auto"/>
        <w:bottom w:val="none" w:sz="0" w:space="0" w:color="auto"/>
        <w:right w:val="none" w:sz="0" w:space="0" w:color="auto"/>
      </w:divBdr>
    </w:div>
    <w:div w:id="1752313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s>
</file>

<file path=customXml/itemProps1.xml><?xml version="1.0" encoding="utf-8"?>
<ds:datastoreItem xmlns:ds="http://schemas.openxmlformats.org/officeDocument/2006/customXml" ds:itemID="{65169F63-072D-4285-9E2D-AA786D44D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10</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6</cp:revision>
  <dcterms:created xsi:type="dcterms:W3CDTF">2022-11-24T15:58:00Z</dcterms:created>
  <dcterms:modified xsi:type="dcterms:W3CDTF">2023-02-02T15:54:00Z</dcterms:modified>
</cp:coreProperties>
</file>