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19ED9" w14:textId="5137ABF2" w:rsidR="005D757A" w:rsidRPr="000D43EC" w:rsidRDefault="005D757A" w:rsidP="000D43EC">
      <w:pPr>
        <w:rPr>
          <w:rFonts w:ascii="Consolas" w:hAnsi="Consolas" w:cs="Arial"/>
          <w:b/>
          <w:bCs/>
          <w:sz w:val="20"/>
          <w:szCs w:val="20"/>
        </w:rPr>
      </w:pPr>
      <w:r w:rsidRPr="000D43EC">
        <w:rPr>
          <w:rFonts w:ascii="Consolas" w:hAnsi="Consolas" w:cs="Arial"/>
          <w:b/>
          <w:bCs/>
          <w:sz w:val="20"/>
          <w:szCs w:val="20"/>
        </w:rPr>
        <w:t>Transformada discreta de Fourier</w:t>
      </w:r>
      <w:r w:rsidR="00D46DE9" w:rsidRPr="000D43EC">
        <w:rPr>
          <w:rFonts w:ascii="Consolas" w:hAnsi="Consolas" w:cs="Arial"/>
          <w:b/>
          <w:bCs/>
          <w:sz w:val="20"/>
          <w:szCs w:val="20"/>
        </w:rPr>
        <w:t xml:space="preserve"> Inversa</w:t>
      </w:r>
    </w:p>
    <w:p w14:paraId="0A9E318E" w14:textId="77777777" w:rsidR="00A935E5" w:rsidRPr="000D43EC" w:rsidRDefault="00A935E5" w:rsidP="00A935E5">
      <w:pPr>
        <w:jc w:val="both"/>
        <w:rPr>
          <w:rFonts w:ascii="Consolas" w:hAnsi="Consolas" w:cs="Arial"/>
          <w:b/>
          <w:sz w:val="16"/>
          <w:szCs w:val="16"/>
        </w:rPr>
      </w:pPr>
      <w:r w:rsidRPr="000D43EC">
        <w:rPr>
          <w:rFonts w:ascii="Consolas" w:hAnsi="Consolas" w:cs="Arial"/>
          <w:b/>
          <w:sz w:val="16"/>
          <w:szCs w:val="16"/>
        </w:rPr>
        <w:t>Marco teórico</w:t>
      </w:r>
    </w:p>
    <w:p w14:paraId="78367746" w14:textId="77777777" w:rsidR="00B44ED0" w:rsidRPr="000D43EC" w:rsidRDefault="005D757A" w:rsidP="005D757A">
      <w:pPr>
        <w:jc w:val="both"/>
        <w:rPr>
          <w:rFonts w:ascii="Consolas" w:hAnsi="Consolas" w:cs="Arial"/>
          <w:sz w:val="16"/>
          <w:szCs w:val="16"/>
        </w:rPr>
      </w:pPr>
      <w:r w:rsidRPr="000D43EC">
        <w:rPr>
          <w:rFonts w:ascii="Consolas" w:hAnsi="Consolas" w:cs="Arial"/>
          <w:sz w:val="16"/>
          <w:szCs w:val="16"/>
        </w:rPr>
        <w:t xml:space="preserve">En matemáticas, la transformada discreta de Fourier o DFT (del inglés, discrete Fourier </w:t>
      </w:r>
      <w:proofErr w:type="spellStart"/>
      <w:r w:rsidRPr="000D43EC">
        <w:rPr>
          <w:rFonts w:ascii="Consolas" w:hAnsi="Consolas" w:cs="Arial"/>
          <w:sz w:val="16"/>
          <w:szCs w:val="16"/>
        </w:rPr>
        <w:t>transform</w:t>
      </w:r>
      <w:proofErr w:type="spellEnd"/>
      <w:r w:rsidRPr="000D43EC">
        <w:rPr>
          <w:rFonts w:ascii="Consolas" w:hAnsi="Consolas" w:cs="Arial"/>
          <w:sz w:val="16"/>
          <w:szCs w:val="16"/>
        </w:rPr>
        <w:t>) es un tipo de transformada discreta utilizada en el análisis de Fourier. Transforma una función matemática en otra, obteniendo una representación en el dominio de la frecuencia, siendo la función original una función en el dominio del tiempo. Pero la DFT requiere que la función de entrada sea una secuencia discreta y de duración finita. Dichas secuencias se suelen generar a partir del muestreo de una función continua, como puede ser la voz humana. Al contrario que la transformada de Fourier en tiempo discreto (DTFT), esta transformación únicamente evalúa suficientes componentes frecuenciales para reconstruir el segmento finito que se analiza. Utilizar la DFT implica que el segmento que se analiza es un único período de una señal periódica que se extiende de forma infinita; si esto no se cumple, se debe utilizar una ventana para reducir los espurios del espectro.</w:t>
      </w:r>
    </w:p>
    <w:p w14:paraId="5DA42B2D" w14:textId="796D7BE2" w:rsidR="005D757A" w:rsidRPr="000D43EC" w:rsidRDefault="005D757A" w:rsidP="005D757A">
      <w:pPr>
        <w:jc w:val="both"/>
        <w:rPr>
          <w:rFonts w:ascii="Consolas" w:hAnsi="Consolas" w:cs="Arial"/>
          <w:sz w:val="16"/>
          <w:szCs w:val="16"/>
        </w:rPr>
      </w:pPr>
      <w:r w:rsidRPr="000D43EC">
        <w:rPr>
          <w:rFonts w:ascii="Consolas" w:hAnsi="Consolas" w:cs="Arial"/>
          <w:sz w:val="16"/>
          <w:szCs w:val="16"/>
        </w:rPr>
        <w:t xml:space="preserve"> Por la misma razón, la DFT inversa (IDFT) no puede reproducir el dominio del tiempo completo, a no ser que la entrada sea periódica indefinidamente. Por estas razones, se dice que la DFT es una transformada de Fourier para análisis de señales de tiempo discreto y dominio finito. Las funciones sinusoidales base que surgen de la descomposición tienen las mismas propiedades.</w:t>
      </w:r>
    </w:p>
    <w:p w14:paraId="5766D6C0" w14:textId="7E616505" w:rsidR="005D757A" w:rsidRPr="000D43EC" w:rsidRDefault="00B44ED0" w:rsidP="00B44ED0">
      <w:pPr>
        <w:jc w:val="center"/>
        <w:rPr>
          <w:rFonts w:ascii="Consolas" w:hAnsi="Consolas" w:cs="Arial"/>
          <w:sz w:val="16"/>
          <w:szCs w:val="16"/>
        </w:rPr>
      </w:pPr>
      <w:r w:rsidRPr="000D43EC">
        <w:rPr>
          <w:rFonts w:ascii="Consolas" w:hAnsi="Consolas"/>
          <w:noProof/>
          <w:sz w:val="16"/>
          <w:szCs w:val="16"/>
        </w:rPr>
        <w:drawing>
          <wp:inline distT="0" distB="0" distL="0" distR="0" wp14:anchorId="4E95FA1E" wp14:editId="00FCD419">
            <wp:extent cx="3524250" cy="638175"/>
            <wp:effectExtent l="0" t="0" r="0" b="9525"/>
            <wp:docPr id="2" name="Imagen 2" descr="http://www.ehu.eus/Procesadodesenales/tema7/Image198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ehu.eus/Procesadodesenales/tema7/Image1986.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4250" cy="638175"/>
                    </a:xfrm>
                    <a:prstGeom prst="rect">
                      <a:avLst/>
                    </a:prstGeom>
                    <a:noFill/>
                    <a:ln>
                      <a:noFill/>
                    </a:ln>
                  </pic:spPr>
                </pic:pic>
              </a:graphicData>
            </a:graphic>
          </wp:inline>
        </w:drawing>
      </w:r>
    </w:p>
    <w:p w14:paraId="03E2BB14" w14:textId="303B8BB2" w:rsidR="005D757A" w:rsidRPr="000D43EC" w:rsidRDefault="00A935E5" w:rsidP="00115930">
      <w:pPr>
        <w:jc w:val="both"/>
        <w:rPr>
          <w:rFonts w:ascii="Consolas" w:hAnsi="Consolas" w:cs="Arial"/>
          <w:b/>
          <w:sz w:val="16"/>
          <w:szCs w:val="16"/>
        </w:rPr>
      </w:pPr>
      <w:r w:rsidRPr="000D43EC">
        <w:rPr>
          <w:rFonts w:ascii="Consolas" w:hAnsi="Consolas" w:cs="Arial"/>
          <w:b/>
          <w:sz w:val="16"/>
          <w:szCs w:val="16"/>
        </w:rPr>
        <w:t>Desarrollo</w:t>
      </w:r>
    </w:p>
    <w:p w14:paraId="4109D594" w14:textId="7AD91380" w:rsidR="00115930" w:rsidRPr="000D43EC" w:rsidRDefault="00115930" w:rsidP="00115930">
      <w:pPr>
        <w:jc w:val="both"/>
        <w:rPr>
          <w:rFonts w:ascii="Consolas" w:hAnsi="Consolas"/>
          <w:sz w:val="16"/>
          <w:szCs w:val="16"/>
          <w:highlight w:val="white"/>
        </w:rPr>
      </w:pPr>
      <w:r w:rsidRPr="000D43EC">
        <w:rPr>
          <w:rFonts w:ascii="Consolas" w:hAnsi="Consolas"/>
          <w:sz w:val="16"/>
          <w:szCs w:val="16"/>
          <w:highlight w:val="white"/>
        </w:rPr>
        <w:t>El programa solicita el nombre del archivo que contiene la señal a la cual se desea aplicar la transformada discreta de Fourier</w:t>
      </w:r>
      <w:r w:rsidR="005412A7" w:rsidRPr="000D43EC">
        <w:rPr>
          <w:rFonts w:ascii="Consolas" w:hAnsi="Consolas"/>
          <w:sz w:val="16"/>
          <w:szCs w:val="16"/>
          <w:highlight w:val="white"/>
        </w:rPr>
        <w:t xml:space="preserve"> inversa</w:t>
      </w:r>
      <w:r w:rsidRPr="000D43EC">
        <w:rPr>
          <w:rFonts w:ascii="Consolas" w:hAnsi="Consolas"/>
          <w:sz w:val="16"/>
          <w:szCs w:val="16"/>
          <w:highlight w:val="white"/>
        </w:rPr>
        <w:t xml:space="preserve"> y después el nombre del archivo de salida, por </w:t>
      </w:r>
      <w:r w:rsidR="00BC05F3" w:rsidRPr="000D43EC">
        <w:rPr>
          <w:rFonts w:ascii="Consolas" w:hAnsi="Consolas"/>
          <w:sz w:val="16"/>
          <w:szCs w:val="16"/>
          <w:highlight w:val="white"/>
        </w:rPr>
        <w:t>último,</w:t>
      </w:r>
      <w:r w:rsidRPr="000D43EC">
        <w:rPr>
          <w:rFonts w:ascii="Consolas" w:hAnsi="Consolas"/>
          <w:sz w:val="16"/>
          <w:szCs w:val="16"/>
          <w:highlight w:val="white"/>
        </w:rPr>
        <w:t xml:space="preserve"> calcula la transformada</w:t>
      </w:r>
      <w:r w:rsidR="005412A7" w:rsidRPr="000D43EC">
        <w:rPr>
          <w:rFonts w:ascii="Consolas" w:hAnsi="Consolas"/>
          <w:sz w:val="16"/>
          <w:szCs w:val="16"/>
          <w:highlight w:val="white"/>
        </w:rPr>
        <w:t xml:space="preserve"> inversa para dar como resultado la señal en función del tiempo</w:t>
      </w:r>
      <w:r w:rsidR="003D5638" w:rsidRPr="000D43EC">
        <w:rPr>
          <w:rFonts w:ascii="Consolas" w:hAnsi="Consolas"/>
          <w:sz w:val="16"/>
          <w:szCs w:val="16"/>
          <w:highlight w:val="white"/>
        </w:rPr>
        <w:t>.</w:t>
      </w:r>
    </w:p>
    <w:p w14:paraId="673FDB38" w14:textId="7691664A" w:rsidR="00115930" w:rsidRPr="000D43EC" w:rsidRDefault="00115930" w:rsidP="00115930">
      <w:pPr>
        <w:rPr>
          <w:rFonts w:ascii="Consolas" w:hAnsi="Consolas"/>
          <w:sz w:val="16"/>
          <w:szCs w:val="16"/>
          <w:highlight w:val="white"/>
        </w:rPr>
      </w:pPr>
      <w:r w:rsidRPr="000D43EC">
        <w:rPr>
          <w:rFonts w:ascii="Consolas" w:hAnsi="Consolas"/>
          <w:sz w:val="16"/>
          <w:szCs w:val="16"/>
          <w:highlight w:val="white"/>
        </w:rPr>
        <w:t>A continuación, se ejemplifica el funcionamiento del programa:</w:t>
      </w:r>
    </w:p>
    <w:p w14:paraId="3996D346" w14:textId="6DD3A316" w:rsidR="00115930" w:rsidRPr="000D43EC" w:rsidRDefault="00115930" w:rsidP="003D5638">
      <w:pPr>
        <w:jc w:val="both"/>
        <w:rPr>
          <w:rFonts w:ascii="Consolas" w:hAnsi="Consolas"/>
          <w:sz w:val="16"/>
          <w:szCs w:val="16"/>
          <w:highlight w:val="white"/>
        </w:rPr>
      </w:pPr>
      <w:r w:rsidRPr="000D43EC">
        <w:rPr>
          <w:rFonts w:ascii="Consolas" w:hAnsi="Consolas"/>
          <w:sz w:val="16"/>
          <w:szCs w:val="16"/>
          <w:highlight w:val="white"/>
        </w:rPr>
        <w:t>La señal de entrada fue la siguiente:</w:t>
      </w:r>
    </w:p>
    <w:p w14:paraId="6A33F593" w14:textId="24BEDB16" w:rsidR="00115930" w:rsidRPr="000D43EC" w:rsidRDefault="00BC05F3" w:rsidP="00115930">
      <w:pPr>
        <w:jc w:val="center"/>
        <w:rPr>
          <w:rFonts w:ascii="Consolas" w:hAnsi="Consolas"/>
          <w:b/>
          <w:sz w:val="16"/>
          <w:szCs w:val="16"/>
          <w:highlight w:val="white"/>
        </w:rPr>
      </w:pPr>
      <w:r w:rsidRPr="000D43EC">
        <w:rPr>
          <w:rFonts w:ascii="Consolas" w:hAnsi="Consolas"/>
          <w:noProof/>
          <w:sz w:val="16"/>
          <w:szCs w:val="16"/>
        </w:rPr>
        <w:drawing>
          <wp:inline distT="0" distB="0" distL="0" distR="0" wp14:anchorId="48E79AE8" wp14:editId="2207DA8E">
            <wp:extent cx="3979468" cy="1220675"/>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48400" cy="1241820"/>
                    </a:xfrm>
                    <a:prstGeom prst="rect">
                      <a:avLst/>
                    </a:prstGeom>
                  </pic:spPr>
                </pic:pic>
              </a:graphicData>
            </a:graphic>
          </wp:inline>
        </w:drawing>
      </w:r>
    </w:p>
    <w:p w14:paraId="31F326BC" w14:textId="11AE835D" w:rsidR="00115930" w:rsidRPr="000D43EC" w:rsidRDefault="00115930" w:rsidP="00115930">
      <w:pPr>
        <w:rPr>
          <w:rFonts w:ascii="Consolas" w:hAnsi="Consolas"/>
          <w:sz w:val="16"/>
          <w:szCs w:val="16"/>
          <w:highlight w:val="white"/>
        </w:rPr>
      </w:pPr>
      <w:r w:rsidRPr="000D43EC">
        <w:rPr>
          <w:rFonts w:ascii="Consolas" w:hAnsi="Consolas"/>
          <w:sz w:val="16"/>
          <w:szCs w:val="16"/>
          <w:highlight w:val="white"/>
        </w:rPr>
        <w:t>Y como salida obtenemos la siguiente señal:</w:t>
      </w:r>
    </w:p>
    <w:p w14:paraId="5821C36D" w14:textId="62A15C4B" w:rsidR="00115930" w:rsidRPr="000D43EC" w:rsidRDefault="00BC05F3" w:rsidP="00115930">
      <w:pPr>
        <w:jc w:val="center"/>
        <w:rPr>
          <w:rFonts w:ascii="Consolas" w:hAnsi="Consolas"/>
          <w:sz w:val="16"/>
          <w:szCs w:val="16"/>
        </w:rPr>
      </w:pPr>
      <w:r w:rsidRPr="000D43EC">
        <w:rPr>
          <w:rFonts w:ascii="Consolas" w:hAnsi="Consolas"/>
          <w:noProof/>
          <w:sz w:val="16"/>
          <w:szCs w:val="16"/>
        </w:rPr>
        <w:drawing>
          <wp:inline distT="0" distB="0" distL="0" distR="0" wp14:anchorId="635E9A9C" wp14:editId="762FAE0C">
            <wp:extent cx="4008729" cy="1250063"/>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35495" cy="1258410"/>
                    </a:xfrm>
                    <a:prstGeom prst="rect">
                      <a:avLst/>
                    </a:prstGeom>
                  </pic:spPr>
                </pic:pic>
              </a:graphicData>
            </a:graphic>
          </wp:inline>
        </w:drawing>
      </w:r>
    </w:p>
    <w:p w14:paraId="2D99CE96" w14:textId="551E3BA3" w:rsidR="00115930" w:rsidRPr="000D43EC" w:rsidRDefault="00115930" w:rsidP="005D757A">
      <w:pPr>
        <w:keepNext/>
        <w:jc w:val="both"/>
        <w:rPr>
          <w:rFonts w:ascii="Consolas" w:eastAsiaTheme="minorEastAsia" w:hAnsi="Consolas" w:cs="Arial"/>
          <w:sz w:val="16"/>
          <w:szCs w:val="16"/>
          <w:lang w:val="en-US"/>
        </w:rPr>
        <w:sectPr w:rsidR="00115930" w:rsidRPr="000D43EC">
          <w:headerReference w:type="default" r:id="rId9"/>
          <w:pgSz w:w="12240" w:h="15840"/>
          <w:pgMar w:top="1417" w:right="1701" w:bottom="1417" w:left="1701" w:header="708" w:footer="708" w:gutter="0"/>
          <w:cols w:space="708"/>
          <w:docGrid w:linePitch="360"/>
        </w:sectPr>
      </w:pPr>
    </w:p>
    <w:p w14:paraId="790D49BF" w14:textId="77777777" w:rsidR="0044586A" w:rsidRPr="000D43EC" w:rsidRDefault="0044586A" w:rsidP="008206EA">
      <w:pPr>
        <w:jc w:val="both"/>
        <w:rPr>
          <w:rFonts w:ascii="Consolas" w:hAnsi="Consolas" w:cs="Arial"/>
          <w:sz w:val="16"/>
          <w:szCs w:val="16"/>
          <w:lang w:val="en-US"/>
        </w:rPr>
        <w:sectPr w:rsidR="0044586A" w:rsidRPr="000D43EC" w:rsidSect="0044586A">
          <w:type w:val="continuous"/>
          <w:pgSz w:w="12240" w:h="15840"/>
          <w:pgMar w:top="1417" w:right="1701" w:bottom="1417" w:left="1701" w:header="708" w:footer="708" w:gutter="0"/>
          <w:cols w:num="2" w:space="708"/>
          <w:docGrid w:linePitch="360"/>
        </w:sectPr>
      </w:pPr>
    </w:p>
    <w:p w14:paraId="0DD32D49" w14:textId="77777777" w:rsidR="00A935E5" w:rsidRPr="000D43EC" w:rsidRDefault="00A935E5" w:rsidP="00A935E5">
      <w:pPr>
        <w:jc w:val="both"/>
        <w:rPr>
          <w:rFonts w:ascii="Consolas" w:hAnsi="Consolas" w:cs="Arial"/>
          <w:b/>
          <w:sz w:val="16"/>
          <w:szCs w:val="16"/>
        </w:rPr>
      </w:pPr>
      <w:r w:rsidRPr="000D43EC">
        <w:rPr>
          <w:rFonts w:ascii="Consolas" w:hAnsi="Consolas" w:cs="Arial"/>
          <w:b/>
          <w:sz w:val="16"/>
          <w:szCs w:val="16"/>
        </w:rPr>
        <w:t>Conclusiones</w:t>
      </w:r>
    </w:p>
    <w:p w14:paraId="5CF9AC7B" w14:textId="1E34E771" w:rsidR="00A935E5" w:rsidRPr="000D43EC" w:rsidRDefault="005412A7" w:rsidP="000D43EC">
      <w:pPr>
        <w:jc w:val="both"/>
        <w:rPr>
          <w:rFonts w:ascii="Consolas" w:hAnsi="Consolas" w:cs="Arial"/>
          <w:sz w:val="16"/>
          <w:szCs w:val="16"/>
        </w:rPr>
      </w:pPr>
      <w:r w:rsidRPr="000D43EC">
        <w:rPr>
          <w:rFonts w:ascii="Consolas" w:hAnsi="Consolas" w:cs="Arial"/>
          <w:sz w:val="16"/>
          <w:szCs w:val="16"/>
        </w:rPr>
        <w:t xml:space="preserve">Al haber realizado la transformada discreta de Fourier anteriormente, facilita el </w:t>
      </w:r>
      <w:r w:rsidR="000C377D" w:rsidRPr="000D43EC">
        <w:rPr>
          <w:rFonts w:ascii="Consolas" w:hAnsi="Consolas" w:cs="Arial"/>
          <w:sz w:val="16"/>
          <w:szCs w:val="16"/>
        </w:rPr>
        <w:t>cálculo</w:t>
      </w:r>
      <w:r w:rsidRPr="000D43EC">
        <w:rPr>
          <w:rFonts w:ascii="Consolas" w:hAnsi="Consolas" w:cs="Arial"/>
          <w:sz w:val="16"/>
          <w:szCs w:val="16"/>
        </w:rPr>
        <w:t xml:space="preserve"> de la invers</w:t>
      </w:r>
      <w:r w:rsidR="000C377D" w:rsidRPr="000D43EC">
        <w:rPr>
          <w:rFonts w:ascii="Consolas" w:hAnsi="Consolas" w:cs="Arial"/>
          <w:sz w:val="16"/>
          <w:szCs w:val="16"/>
        </w:rPr>
        <w:t>a</w:t>
      </w:r>
      <w:r w:rsidRPr="000D43EC">
        <w:rPr>
          <w:rFonts w:ascii="Consolas" w:hAnsi="Consolas" w:cs="Arial"/>
          <w:sz w:val="16"/>
          <w:szCs w:val="16"/>
        </w:rPr>
        <w:t>, solo debe considerarse que el archivo de salida es monoaural y hay que tener cuidado en el cambio de encabezado para poder leerlo correctamente</w:t>
      </w:r>
      <w:r w:rsidR="000C377D" w:rsidRPr="000D43EC">
        <w:rPr>
          <w:rFonts w:ascii="Consolas" w:hAnsi="Consolas" w:cs="Arial"/>
          <w:sz w:val="16"/>
          <w:szCs w:val="16"/>
        </w:rPr>
        <w:t>.</w:t>
      </w:r>
    </w:p>
    <w:sectPr w:rsidR="00A935E5" w:rsidRPr="000D43EC" w:rsidSect="0044586A">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7D06D" w14:textId="77777777" w:rsidR="00905D3A" w:rsidRDefault="00905D3A" w:rsidP="000D43EC">
      <w:pPr>
        <w:spacing w:after="0" w:line="240" w:lineRule="auto"/>
      </w:pPr>
      <w:r>
        <w:separator/>
      </w:r>
    </w:p>
  </w:endnote>
  <w:endnote w:type="continuationSeparator" w:id="0">
    <w:p w14:paraId="589AC229" w14:textId="77777777" w:rsidR="00905D3A" w:rsidRDefault="00905D3A" w:rsidP="000D4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DD0D6" w14:textId="77777777" w:rsidR="00905D3A" w:rsidRDefault="00905D3A" w:rsidP="000D43EC">
      <w:pPr>
        <w:spacing w:after="0" w:line="240" w:lineRule="auto"/>
      </w:pPr>
      <w:r>
        <w:separator/>
      </w:r>
    </w:p>
  </w:footnote>
  <w:footnote w:type="continuationSeparator" w:id="0">
    <w:p w14:paraId="43A07B99" w14:textId="77777777" w:rsidR="00905D3A" w:rsidRDefault="00905D3A" w:rsidP="000D4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203C7" w14:textId="18FA4B80" w:rsidR="000D43EC" w:rsidRPr="000D43EC" w:rsidRDefault="000D43EC" w:rsidP="000D43EC">
    <w:pPr>
      <w:rPr>
        <w:rFonts w:ascii="Consolas" w:hAnsi="Consolas" w:cs="Arial"/>
        <w:sz w:val="20"/>
        <w:szCs w:val="10"/>
      </w:rPr>
    </w:pPr>
    <w:r w:rsidRPr="000D43EC">
      <w:rPr>
        <w:rFonts w:ascii="Consolas" w:hAnsi="Consolas" w:cs="Arial"/>
        <w:sz w:val="20"/>
        <w:szCs w:val="10"/>
      </w:rPr>
      <w:t>Teoría de comunicaciones y señales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5E5"/>
    <w:rsid w:val="00006827"/>
    <w:rsid w:val="000A03C7"/>
    <w:rsid w:val="000C377D"/>
    <w:rsid w:val="000D43EC"/>
    <w:rsid w:val="00115930"/>
    <w:rsid w:val="00122215"/>
    <w:rsid w:val="00125015"/>
    <w:rsid w:val="001726F9"/>
    <w:rsid w:val="00247DC2"/>
    <w:rsid w:val="002D1DC7"/>
    <w:rsid w:val="00366B05"/>
    <w:rsid w:val="00382C62"/>
    <w:rsid w:val="003B7DCC"/>
    <w:rsid w:val="003D5638"/>
    <w:rsid w:val="0044586A"/>
    <w:rsid w:val="004C1137"/>
    <w:rsid w:val="004C28F6"/>
    <w:rsid w:val="004D002E"/>
    <w:rsid w:val="004F4A13"/>
    <w:rsid w:val="005412A7"/>
    <w:rsid w:val="00566176"/>
    <w:rsid w:val="005D07B0"/>
    <w:rsid w:val="005D2139"/>
    <w:rsid w:val="005D757A"/>
    <w:rsid w:val="00613650"/>
    <w:rsid w:val="006177BE"/>
    <w:rsid w:val="00655E88"/>
    <w:rsid w:val="0067739C"/>
    <w:rsid w:val="006A0D0B"/>
    <w:rsid w:val="007259AD"/>
    <w:rsid w:val="00793295"/>
    <w:rsid w:val="008206EA"/>
    <w:rsid w:val="0084227D"/>
    <w:rsid w:val="00843546"/>
    <w:rsid w:val="00864414"/>
    <w:rsid w:val="008C106E"/>
    <w:rsid w:val="00905D3A"/>
    <w:rsid w:val="00941213"/>
    <w:rsid w:val="00A42025"/>
    <w:rsid w:val="00A935E5"/>
    <w:rsid w:val="00AE2305"/>
    <w:rsid w:val="00B44ED0"/>
    <w:rsid w:val="00BC05F3"/>
    <w:rsid w:val="00BC5989"/>
    <w:rsid w:val="00BF765F"/>
    <w:rsid w:val="00CE739F"/>
    <w:rsid w:val="00D063D9"/>
    <w:rsid w:val="00D46DE9"/>
    <w:rsid w:val="00D94D6E"/>
    <w:rsid w:val="00DD375B"/>
    <w:rsid w:val="00E07F48"/>
    <w:rsid w:val="00E132DF"/>
    <w:rsid w:val="00E15FB0"/>
    <w:rsid w:val="00E7460C"/>
    <w:rsid w:val="00E97FAB"/>
    <w:rsid w:val="00EA1D8B"/>
    <w:rsid w:val="00EA761F"/>
    <w:rsid w:val="00EB4E45"/>
    <w:rsid w:val="00F811FD"/>
    <w:rsid w:val="00FD3A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E1578"/>
  <w15:chartTrackingRefBased/>
  <w15:docId w15:val="{05FFAA26-2B3F-48FD-91F6-C0DA2BCFE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42025"/>
    <w:rPr>
      <w:color w:val="808080"/>
    </w:rPr>
  </w:style>
  <w:style w:type="paragraph" w:styleId="Descripcin">
    <w:name w:val="caption"/>
    <w:basedOn w:val="Normal"/>
    <w:next w:val="Normal"/>
    <w:uiPriority w:val="35"/>
    <w:unhideWhenUsed/>
    <w:qFormat/>
    <w:rsid w:val="0067739C"/>
    <w:pPr>
      <w:spacing w:after="200" w:line="240" w:lineRule="auto"/>
    </w:pPr>
    <w:rPr>
      <w:i/>
      <w:iCs/>
      <w:color w:val="44546A" w:themeColor="text2"/>
      <w:sz w:val="18"/>
      <w:szCs w:val="18"/>
    </w:rPr>
  </w:style>
  <w:style w:type="paragraph" w:styleId="Encabezado">
    <w:name w:val="header"/>
    <w:basedOn w:val="Normal"/>
    <w:link w:val="EncabezadoCar"/>
    <w:uiPriority w:val="99"/>
    <w:unhideWhenUsed/>
    <w:rsid w:val="000D43E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D43EC"/>
  </w:style>
  <w:style w:type="paragraph" w:styleId="Piedepgina">
    <w:name w:val="footer"/>
    <w:basedOn w:val="Normal"/>
    <w:link w:val="PiedepginaCar"/>
    <w:uiPriority w:val="99"/>
    <w:unhideWhenUsed/>
    <w:rsid w:val="000D43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D43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95756">
      <w:bodyDiv w:val="1"/>
      <w:marLeft w:val="0"/>
      <w:marRight w:val="0"/>
      <w:marTop w:val="0"/>
      <w:marBottom w:val="0"/>
      <w:divBdr>
        <w:top w:val="none" w:sz="0" w:space="0" w:color="auto"/>
        <w:left w:val="none" w:sz="0" w:space="0" w:color="auto"/>
        <w:bottom w:val="none" w:sz="0" w:space="0" w:color="auto"/>
        <w:right w:val="none" w:sz="0" w:space="0" w:color="auto"/>
      </w:divBdr>
    </w:div>
    <w:div w:id="1911503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297</Words>
  <Characters>1814</Characters>
  <Application>Microsoft Office Word</Application>
  <DocSecurity>0</DocSecurity>
  <Lines>78</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Josimar Gutierrez</dc:creator>
  <cp:keywords/>
  <dc:description/>
  <cp:lastModifiedBy>Josimar Gutierrez AviÃ±a</cp:lastModifiedBy>
  <cp:revision>4</cp:revision>
  <cp:lastPrinted>2018-12-04T08:38:00Z</cp:lastPrinted>
  <dcterms:created xsi:type="dcterms:W3CDTF">2018-12-04T15:43:00Z</dcterms:created>
  <dcterms:modified xsi:type="dcterms:W3CDTF">2025-11-15T23:15:00Z</dcterms:modified>
</cp:coreProperties>
</file>