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8"/>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7777777" w:rsidR="00120941" w:rsidRPr="001D4FEF" w:rsidRDefault="00120941" w:rsidP="001173B8">
            <w:pPr>
              <w:pStyle w:val="Tabletext"/>
              <w:rPr>
                <w:rFonts w:ascii="Calibri" w:hAnsi="Calibri"/>
              </w:rPr>
            </w:pPr>
          </w:p>
        </w:tc>
        <w:tc>
          <w:tcPr>
            <w:tcW w:w="2242" w:type="pct"/>
          </w:tcPr>
          <w:p w14:paraId="042AEA52" w14:textId="77777777" w:rsidR="00120941" w:rsidRPr="001D4FEF" w:rsidRDefault="00120941" w:rsidP="00EB108D">
            <w:pPr>
              <w:pStyle w:val="Tabletext"/>
              <w:rPr>
                <w:rFonts w:ascii="Calibri" w:hAnsi="Calibri"/>
              </w:rPr>
            </w:pPr>
          </w:p>
        </w:tc>
        <w:tc>
          <w:tcPr>
            <w:tcW w:w="1379" w:type="pct"/>
          </w:tcPr>
          <w:p w14:paraId="7D6BFF43" w14:textId="77777777" w:rsidR="00120941" w:rsidRPr="001D4FEF" w:rsidRDefault="00120941" w:rsidP="00EB108D">
            <w:pPr>
              <w:pStyle w:val="SemEspaamento"/>
              <w:rPr>
                <w:lang w:val="pt-BR"/>
              </w:rPr>
            </w:pPr>
          </w:p>
        </w:tc>
      </w:tr>
      <w:tr w:rsidR="00120941" w:rsidRPr="000463C3" w14:paraId="5F252E7F" w14:textId="77777777" w:rsidTr="006F6C2A">
        <w:tc>
          <w:tcPr>
            <w:tcW w:w="1379" w:type="pct"/>
          </w:tcPr>
          <w:p w14:paraId="149DD75E" w14:textId="77777777" w:rsidR="00120941" w:rsidRPr="001D4FEF" w:rsidRDefault="00120941" w:rsidP="001173B8">
            <w:pPr>
              <w:pStyle w:val="Tabletext"/>
              <w:rPr>
                <w:rFonts w:ascii="Calibri" w:hAnsi="Calibri"/>
              </w:rPr>
            </w:pPr>
          </w:p>
        </w:tc>
        <w:tc>
          <w:tcPr>
            <w:tcW w:w="2242" w:type="pct"/>
          </w:tcPr>
          <w:p w14:paraId="065BE4A1" w14:textId="77777777" w:rsidR="00120941" w:rsidRPr="001D4FEF" w:rsidRDefault="00120941" w:rsidP="00EB108D">
            <w:pPr>
              <w:pStyle w:val="Tabletext"/>
              <w:rPr>
                <w:rFonts w:ascii="Calibri" w:hAnsi="Calibri"/>
              </w:rPr>
            </w:pPr>
          </w:p>
        </w:tc>
        <w:tc>
          <w:tcPr>
            <w:tcW w:w="1379" w:type="pct"/>
          </w:tcPr>
          <w:p w14:paraId="0E5E9FCD" w14:textId="77777777" w:rsidR="00120941" w:rsidRPr="001D4FEF" w:rsidRDefault="00120941"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30F8C1A8"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proofErr w:type="gramStart"/>
      <w:r w:rsidR="00132540">
        <w:t>os</w:t>
      </w:r>
      <w:r>
        <w:t xml:space="preserve"> risco</w:t>
      </w:r>
      <w:proofErr w:type="gramEnd"/>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629DE9C6" w14:textId="77777777" w:rsidR="001173B8" w:rsidRPr="001D4FEF" w:rsidRDefault="009960B3" w:rsidP="009960B3">
      <w:pPr>
        <w:pStyle w:val="Ttulo2"/>
        <w:rPr>
          <w:rFonts w:ascii="Calibri" w:hAnsi="Calibri"/>
          <w:sz w:val="22"/>
        </w:rPr>
      </w:pPr>
      <w:bookmarkStart w:id="10" w:name="_Toc242451441"/>
      <w:r w:rsidRPr="001D4FEF">
        <w:rPr>
          <w:rFonts w:ascii="Calibri" w:hAnsi="Calibri"/>
          <w:sz w:val="22"/>
        </w:rPr>
        <w:t>Escopo Negativo:</w:t>
      </w:r>
      <w:bookmarkEnd w:id="10"/>
    </w:p>
    <w:p w14:paraId="3FCF8732" w14:textId="77777777" w:rsidR="00F50D9E" w:rsidRPr="00F50D9E" w:rsidRDefault="00F50D9E" w:rsidP="00F50D9E">
      <w:pPr>
        <w:tabs>
          <w:tab w:val="left" w:pos="9214"/>
        </w:tabs>
        <w:ind w:left="709" w:right="4"/>
        <w:jc w:val="both"/>
        <w:rPr>
          <w:rFonts w:ascii="Calibri" w:hAnsi="Calibri"/>
          <w:sz w:val="22"/>
        </w:rPr>
      </w:pPr>
      <w:r w:rsidRPr="00F50D9E">
        <w:rPr>
          <w:rFonts w:ascii="Calibri" w:hAnsi="Calibri"/>
          <w:sz w:val="22"/>
        </w:rPr>
        <w:t>• Cenários Alternativos;</w:t>
      </w:r>
    </w:p>
    <w:p w14:paraId="5F1E3C27" w14:textId="17826B19" w:rsidR="009960B3" w:rsidRPr="001D4FEF" w:rsidRDefault="00F50D9E" w:rsidP="00F50D9E">
      <w:pPr>
        <w:tabs>
          <w:tab w:val="left" w:pos="9214"/>
        </w:tabs>
        <w:ind w:left="709" w:right="4"/>
        <w:jc w:val="both"/>
        <w:rPr>
          <w:rFonts w:ascii="Calibri" w:hAnsi="Calibri"/>
          <w:sz w:val="22"/>
        </w:rPr>
      </w:pPr>
      <w:r w:rsidRPr="00F50D9E">
        <w:rPr>
          <w:rFonts w:ascii="Calibri" w:hAnsi="Calibri"/>
          <w:sz w:val="22"/>
        </w:rPr>
        <w:t>• Cenários de Exceção.</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Pr="0087157C"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79DB2049"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proofErr w:type="gramStart"/>
      <w:r>
        <w:rPr>
          <w:sz w:val="22"/>
        </w:rPr>
        <w:t>cadastrar,</w:t>
      </w:r>
      <w:proofErr w:type="gramEnd"/>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lastRenderedPageBreak/>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67D8E85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o relatório da conta do hóspede é correto.</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77777777"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511EC12" w14:textId="25698A9F" w:rsidR="00505438" w:rsidRDefault="00505438" w:rsidP="0079457B">
      <w:pPr>
        <w:pStyle w:val="Corpodetexto"/>
        <w:numPr>
          <w:ilvl w:val="0"/>
          <w:numId w:val="6"/>
        </w:numPr>
        <w:tabs>
          <w:tab w:val="clear" w:pos="1070"/>
          <w:tab w:val="num" w:pos="993"/>
        </w:tabs>
        <w:ind w:left="709" w:firstLine="0"/>
        <w:rPr>
          <w:sz w:val="22"/>
        </w:rPr>
      </w:pPr>
      <w:r w:rsidRPr="00505438">
        <w:rPr>
          <w:sz w:val="22"/>
        </w:rPr>
        <w:t>Verificar se todas as telas estão de acordo com os padrões</w:t>
      </w:r>
      <w:r>
        <w:rPr>
          <w:sz w:val="22"/>
        </w:rPr>
        <w:t xml:space="preserve"> requeridos pela empresa.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8" w:name="_Toc78907482"/>
      <w:bookmarkStart w:id="19"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8"/>
      <w:bookmarkEnd w:id="19"/>
      <w:proofErr w:type="gramEnd"/>
    </w:p>
    <w:p w14:paraId="41665C69" w14:textId="4172BC34" w:rsidR="0079457B" w:rsidRDefault="0079457B" w:rsidP="0079457B">
      <w:pPr>
        <w:pStyle w:val="Corpodetexto"/>
        <w:numPr>
          <w:ilvl w:val="0"/>
          <w:numId w:val="18"/>
        </w:numPr>
        <w:rPr>
          <w:sz w:val="22"/>
        </w:rPr>
      </w:pPr>
      <w:r>
        <w:rPr>
          <w:sz w:val="22"/>
        </w:rPr>
        <w:t>Verifique o tempo de resposta da rede interna, do servidor em relação aos terminais</w:t>
      </w:r>
      <w:r w:rsidR="00F62690">
        <w:rPr>
          <w:sz w:val="22"/>
        </w:rPr>
        <w:t xml:space="preserve"> do banco</w:t>
      </w:r>
      <w:r>
        <w:rPr>
          <w:sz w:val="22"/>
        </w:rPr>
        <w:t>.</w:t>
      </w:r>
    </w:p>
    <w:p w14:paraId="4E1F4DD2" w14:textId="77777777" w:rsidR="006C6C5D" w:rsidRDefault="006C6C5D" w:rsidP="006C6C5D">
      <w:pPr>
        <w:pStyle w:val="Corpodetexto"/>
        <w:numPr>
          <w:ilvl w:val="0"/>
          <w:numId w:val="18"/>
        </w:numPr>
        <w:rPr>
          <w:sz w:val="22"/>
        </w:rPr>
      </w:pPr>
      <w:r>
        <w:rPr>
          <w:sz w:val="22"/>
        </w:rPr>
        <w:t>Verifique o tempo de consulta/atualização do subsistema de informações úteis.</w:t>
      </w:r>
    </w:p>
    <w:p w14:paraId="31E1E04B" w14:textId="1952A945" w:rsidR="0079457B" w:rsidRPr="001D4FEF" w:rsidRDefault="006C6C5D" w:rsidP="000B0543">
      <w:pPr>
        <w:pStyle w:val="Corpodetexto"/>
        <w:numPr>
          <w:ilvl w:val="0"/>
          <w:numId w:val="18"/>
        </w:numPr>
        <w:rPr>
          <w:rFonts w:ascii="Calibri" w:hAnsi="Calibri"/>
          <w:sz w:val="22"/>
        </w:rPr>
      </w:pPr>
      <w:r>
        <w:rPr>
          <w:sz w:val="22"/>
        </w:rPr>
        <w:t xml:space="preserve">Verifique que o tempo de resposta para </w:t>
      </w:r>
      <w:r w:rsidR="00F62690">
        <w:rPr>
          <w:sz w:val="22"/>
        </w:rPr>
        <w:t xml:space="preserve">que </w:t>
      </w:r>
      <w:proofErr w:type="gramStart"/>
      <w:r w:rsidR="00F62690">
        <w:rPr>
          <w:sz w:val="22"/>
        </w:rPr>
        <w:t>as operações não ultrapasse</w:t>
      </w:r>
      <w:proofErr w:type="gramEnd"/>
      <w:r>
        <w:rPr>
          <w:sz w:val="22"/>
        </w:rPr>
        <w:t xml:space="preserve"> 5 minutos.</w:t>
      </w:r>
    </w:p>
    <w:p w14:paraId="738119D8" w14:textId="77D3647A" w:rsidR="001173B8" w:rsidRPr="006C6C5D" w:rsidRDefault="001173B8" w:rsidP="006C6C5D">
      <w:pPr>
        <w:pStyle w:val="Ttulo2"/>
        <w:rPr>
          <w:rFonts w:ascii="Calibri" w:hAnsi="Calibri"/>
          <w:sz w:val="22"/>
        </w:rPr>
      </w:pPr>
      <w:bookmarkStart w:id="20" w:name="_Toc78907483"/>
      <w:bookmarkStart w:id="21" w:name="_Toc242451450"/>
      <w:r w:rsidRPr="001D4FEF">
        <w:rPr>
          <w:rFonts w:ascii="Calibri" w:hAnsi="Calibri"/>
          <w:sz w:val="22"/>
        </w:rPr>
        <w:t>Teste de Carga</w:t>
      </w:r>
      <w:bookmarkEnd w:id="20"/>
      <w:bookmarkEnd w:id="21"/>
    </w:p>
    <w:p w14:paraId="79EAE26C" w14:textId="43274267" w:rsidR="006C6C5D" w:rsidRDefault="006C6C5D" w:rsidP="006C6C5D">
      <w:pPr>
        <w:pStyle w:val="Corpodetexto"/>
        <w:numPr>
          <w:ilvl w:val="0"/>
          <w:numId w:val="19"/>
        </w:numPr>
        <w:rPr>
          <w:sz w:val="22"/>
        </w:rPr>
      </w:pPr>
      <w:r>
        <w:rPr>
          <w:sz w:val="22"/>
        </w:rPr>
        <w:t>Verif</w:t>
      </w:r>
      <w:r w:rsidR="007F48E9">
        <w:rPr>
          <w:sz w:val="22"/>
        </w:rPr>
        <w:t>icar a resposta do sistema com 20</w:t>
      </w:r>
      <w:r>
        <w:rPr>
          <w:sz w:val="22"/>
        </w:rPr>
        <w:t>0 usuários.</w:t>
      </w:r>
    </w:p>
    <w:p w14:paraId="42FD33DC" w14:textId="542B4162" w:rsidR="006C6C5D" w:rsidRDefault="006C6C5D" w:rsidP="006C6C5D">
      <w:pPr>
        <w:pStyle w:val="Corpodetexto"/>
        <w:numPr>
          <w:ilvl w:val="0"/>
          <w:numId w:val="19"/>
        </w:numPr>
        <w:rPr>
          <w:sz w:val="22"/>
        </w:rPr>
      </w:pPr>
      <w:r>
        <w:rPr>
          <w:sz w:val="22"/>
        </w:rPr>
        <w:t>Verificar a resposta do sistema com 5</w:t>
      </w:r>
      <w:r w:rsidR="007F48E9">
        <w:rPr>
          <w:sz w:val="22"/>
        </w:rPr>
        <w:t>0</w:t>
      </w:r>
      <w:r>
        <w:rPr>
          <w:sz w:val="22"/>
        </w:rPr>
        <w:t>0 usuários.</w:t>
      </w:r>
    </w:p>
    <w:p w14:paraId="06BB44AF" w14:textId="1A2377FE" w:rsidR="006C6C5D" w:rsidRDefault="006C6C5D" w:rsidP="006C6C5D">
      <w:pPr>
        <w:pStyle w:val="Corpodetexto"/>
        <w:numPr>
          <w:ilvl w:val="0"/>
          <w:numId w:val="19"/>
        </w:numPr>
        <w:rPr>
          <w:sz w:val="22"/>
        </w:rPr>
      </w:pPr>
      <w:r>
        <w:rPr>
          <w:sz w:val="22"/>
        </w:rPr>
        <w:t>Verificar a resposta do sistema com 1</w:t>
      </w:r>
      <w:r w:rsidR="007F48E9">
        <w:rPr>
          <w:sz w:val="22"/>
        </w:rPr>
        <w:t>.</w:t>
      </w:r>
      <w:r>
        <w:rPr>
          <w:sz w:val="22"/>
        </w:rPr>
        <w:t>0</w:t>
      </w:r>
      <w:r w:rsidR="007F48E9">
        <w:rPr>
          <w:sz w:val="22"/>
        </w:rPr>
        <w:t>0</w:t>
      </w:r>
      <w:r>
        <w:rPr>
          <w:sz w:val="22"/>
        </w:rPr>
        <w:t>0 usuários.</w:t>
      </w:r>
    </w:p>
    <w:p w14:paraId="5946A52B" w14:textId="569480F1" w:rsidR="006C6C5D" w:rsidRDefault="006C6C5D" w:rsidP="006C6C5D">
      <w:pPr>
        <w:pStyle w:val="Corpodetexto"/>
        <w:numPr>
          <w:ilvl w:val="0"/>
          <w:numId w:val="19"/>
        </w:numPr>
        <w:rPr>
          <w:sz w:val="22"/>
        </w:rPr>
      </w:pPr>
      <w:r>
        <w:rPr>
          <w:sz w:val="22"/>
        </w:rPr>
        <w:t>Verificar a resposta do sistema c</w:t>
      </w:r>
      <w:r w:rsidR="007F48E9">
        <w:rPr>
          <w:sz w:val="22"/>
        </w:rPr>
        <w:t>om 5.0</w:t>
      </w:r>
      <w:r>
        <w:rPr>
          <w:sz w:val="22"/>
        </w:rPr>
        <w:t>00 usuários.</w:t>
      </w:r>
    </w:p>
    <w:p w14:paraId="063B5A49" w14:textId="72197B1A" w:rsidR="006C6C5D" w:rsidRDefault="006C6C5D" w:rsidP="006C6C5D">
      <w:pPr>
        <w:pStyle w:val="Corpodetexto"/>
        <w:numPr>
          <w:ilvl w:val="0"/>
          <w:numId w:val="19"/>
        </w:numPr>
        <w:rPr>
          <w:sz w:val="22"/>
        </w:rPr>
      </w:pPr>
      <w:r>
        <w:rPr>
          <w:sz w:val="22"/>
        </w:rPr>
        <w:t xml:space="preserve">Verificar a resposta do sistema com </w:t>
      </w:r>
      <w:r w:rsidR="007F48E9">
        <w:rPr>
          <w:sz w:val="22"/>
        </w:rPr>
        <w:t>10.0</w:t>
      </w:r>
      <w:r>
        <w:rPr>
          <w:sz w:val="22"/>
        </w:rPr>
        <w:t>00 usuários.</w:t>
      </w:r>
    </w:p>
    <w:p w14:paraId="6C404D85" w14:textId="77777777" w:rsidR="006C6C5D" w:rsidRPr="001D4FEF" w:rsidRDefault="006C6C5D" w:rsidP="006C6C5D">
      <w:pPr>
        <w:pStyle w:val="Corpodetexto"/>
        <w:rPr>
          <w:rFonts w:ascii="Calibri" w:hAnsi="Calibri"/>
          <w:sz w:val="22"/>
        </w:rPr>
      </w:pPr>
    </w:p>
    <w:p w14:paraId="59FD868C" w14:textId="316B3332" w:rsidR="001173B8" w:rsidRPr="006C6C5D" w:rsidRDefault="001173B8" w:rsidP="006C6C5D">
      <w:pPr>
        <w:pStyle w:val="Ttulo2"/>
        <w:rPr>
          <w:rFonts w:ascii="Calibri" w:hAnsi="Calibri"/>
          <w:sz w:val="22"/>
        </w:rPr>
      </w:pPr>
      <w:bookmarkStart w:id="22" w:name="_Toc242451451"/>
      <w:r w:rsidRPr="001D4FEF">
        <w:rPr>
          <w:rFonts w:ascii="Calibri" w:hAnsi="Calibri"/>
          <w:sz w:val="22"/>
        </w:rPr>
        <w:t>Teste de Stress</w:t>
      </w:r>
      <w:bookmarkEnd w:id="22"/>
    </w:p>
    <w:p w14:paraId="573A598D" w14:textId="77777777" w:rsidR="006C6C5D" w:rsidRDefault="006C6C5D" w:rsidP="006C6C5D">
      <w:pPr>
        <w:pStyle w:val="Corpodetexto"/>
        <w:numPr>
          <w:ilvl w:val="0"/>
          <w:numId w:val="6"/>
        </w:numPr>
        <w:rPr>
          <w:sz w:val="22"/>
        </w:rPr>
      </w:pPr>
      <w:r>
        <w:rPr>
          <w:sz w:val="22"/>
        </w:rPr>
        <w:t>Nenhum.</w:t>
      </w:r>
    </w:p>
    <w:p w14:paraId="5C3ACF94" w14:textId="77777777" w:rsidR="006C6C5D" w:rsidRPr="001D4FEF" w:rsidRDefault="006C6C5D" w:rsidP="006C6C5D">
      <w:pPr>
        <w:pStyle w:val="Corpodetexto"/>
        <w:ind w:left="0"/>
        <w:jc w:val="both"/>
        <w:rPr>
          <w:rFonts w:ascii="Calibri" w:hAnsi="Calibri"/>
          <w:sz w:val="22"/>
        </w:rPr>
      </w:pPr>
    </w:p>
    <w:p w14:paraId="48E60A35" w14:textId="0AFDBABD" w:rsidR="00C27925" w:rsidRPr="006C6C5D" w:rsidRDefault="001173B8" w:rsidP="006C6C5D">
      <w:pPr>
        <w:pStyle w:val="Ttulo2"/>
        <w:rPr>
          <w:rFonts w:ascii="Calibri" w:hAnsi="Calibri"/>
          <w:sz w:val="22"/>
        </w:rPr>
      </w:pPr>
      <w:bookmarkStart w:id="23" w:name="_Toc242451452"/>
      <w:r w:rsidRPr="001D4FEF">
        <w:rPr>
          <w:rFonts w:ascii="Calibri" w:hAnsi="Calibri"/>
          <w:sz w:val="22"/>
        </w:rPr>
        <w:t>Teste de Segurança e de Controle de Acesso</w:t>
      </w:r>
      <w:bookmarkEnd w:id="23"/>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lastRenderedPageBreak/>
        <w:t>Verificar que os clientes apenas veem suas próprias informações de conta no SIB.</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4" w:name="_Toc242451453"/>
      <w:r w:rsidRPr="001D4FEF">
        <w:rPr>
          <w:rFonts w:ascii="Calibri" w:hAnsi="Calibri"/>
          <w:sz w:val="22"/>
        </w:rPr>
        <w:t>Teste de Falha/Recuperação</w:t>
      </w:r>
      <w:bookmarkEnd w:id="24"/>
    </w:p>
    <w:p w14:paraId="07E5D3C0" w14:textId="77777777" w:rsidR="006C6C5D" w:rsidRDefault="006C6C5D" w:rsidP="006C6C5D">
      <w:pPr>
        <w:pStyle w:val="Corpodetexto"/>
        <w:numPr>
          <w:ilvl w:val="0"/>
          <w:numId w:val="21"/>
        </w:numPr>
        <w:rPr>
          <w:sz w:val="22"/>
        </w:rPr>
      </w:pPr>
      <w:r>
        <w:rPr>
          <w:sz w:val="22"/>
        </w:rPr>
        <w:t>Nenhum.</w:t>
      </w:r>
    </w:p>
    <w:p w14:paraId="730E5528" w14:textId="77777777" w:rsidR="006C6C5D" w:rsidRPr="001D4FEF" w:rsidRDefault="006C6C5D" w:rsidP="006C6C5D">
      <w:pPr>
        <w:pStyle w:val="Corpodetexto"/>
        <w:ind w:left="0"/>
        <w:jc w:val="both"/>
        <w:rPr>
          <w:rFonts w:ascii="Calibri" w:hAnsi="Calibri"/>
          <w:sz w:val="22"/>
        </w:rPr>
      </w:pPr>
    </w:p>
    <w:p w14:paraId="39F70345" w14:textId="160B2417" w:rsidR="006C6C5D" w:rsidRPr="006C6C5D" w:rsidRDefault="001173B8" w:rsidP="006C6C5D">
      <w:pPr>
        <w:pStyle w:val="Ttulo2"/>
        <w:rPr>
          <w:rFonts w:ascii="Calibri" w:hAnsi="Calibri"/>
          <w:sz w:val="22"/>
        </w:rPr>
      </w:pPr>
      <w:bookmarkStart w:id="25" w:name="_Toc242451454"/>
      <w:r w:rsidRPr="001D4FEF">
        <w:rPr>
          <w:rFonts w:ascii="Calibri" w:hAnsi="Calibri"/>
          <w:sz w:val="22"/>
        </w:rPr>
        <w:t>Teste de Instalação</w:t>
      </w:r>
      <w:bookmarkStart w:id="26" w:name="_Toc314978533"/>
      <w:bookmarkStart w:id="27" w:name="_Toc324843639"/>
      <w:bookmarkStart w:id="28" w:name="_Toc324851946"/>
      <w:bookmarkStart w:id="29" w:name="_Toc324915529"/>
      <w:bookmarkStart w:id="30" w:name="_Toc433104442"/>
      <w:bookmarkEnd w:id="25"/>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7777777" w:rsidR="006C6C5D" w:rsidRPr="006C6C5D" w:rsidRDefault="006C6C5D" w:rsidP="006C6C5D">
      <w:pPr>
        <w:pStyle w:val="Corpodetexto"/>
        <w:numPr>
          <w:ilvl w:val="0"/>
          <w:numId w:val="22"/>
        </w:numPr>
        <w:rPr>
          <w:rFonts w:ascii="Calibri" w:hAnsi="Calibri"/>
          <w:sz w:val="22"/>
        </w:rPr>
      </w:pPr>
      <w:r>
        <w:rPr>
          <w:sz w:val="22"/>
        </w:rPr>
        <w:t>Verifique que o espaço disponível em disco para informações deve ser capaz de armazenar todos os dados/atualizações que forem cadastrados.</w:t>
      </w:r>
      <w:bookmarkStart w:id="31" w:name="_Toc242451455"/>
      <w:bookmarkStart w:id="32" w:name="_Toc314978535"/>
      <w:bookmarkEnd w:id="26"/>
      <w:bookmarkEnd w:id="27"/>
      <w:bookmarkEnd w:id="28"/>
      <w:bookmarkEnd w:id="29"/>
      <w:bookmarkEnd w:id="30"/>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1"/>
    </w:p>
    <w:p w14:paraId="504E47D7" w14:textId="77777777" w:rsidR="001173B8" w:rsidRDefault="001173B8" w:rsidP="001173B8">
      <w:pPr>
        <w:pStyle w:val="Ttulo2"/>
        <w:rPr>
          <w:rFonts w:ascii="Calibri" w:hAnsi="Calibri"/>
          <w:sz w:val="24"/>
          <w:szCs w:val="24"/>
        </w:rPr>
      </w:pPr>
      <w:bookmarkStart w:id="33" w:name="_Toc242451456"/>
      <w:r w:rsidRPr="001D4FEF">
        <w:rPr>
          <w:rFonts w:ascii="Calibri" w:hAnsi="Calibri"/>
          <w:sz w:val="24"/>
          <w:szCs w:val="24"/>
        </w:rPr>
        <w:t>Tipos de Teste</w:t>
      </w:r>
      <w:bookmarkEnd w:id="33"/>
    </w:p>
    <w:p w14:paraId="01A8F87D" w14:textId="6DFC1902"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proofErr w:type="gramStart"/>
      <w:r w:rsidR="00D24B64">
        <w:rPr>
          <w:sz w:val="22"/>
          <w:szCs w:val="22"/>
        </w:rPr>
        <w:t>a</w:t>
      </w:r>
      <w:proofErr w:type="gramEnd"/>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4" w:name="_Toc242451457"/>
      <w:r w:rsidRPr="001D4FEF">
        <w:rPr>
          <w:rFonts w:ascii="Calibri" w:hAnsi="Calibri"/>
          <w:b/>
          <w:sz w:val="22"/>
        </w:rPr>
        <w:t>Teste de Integridade de Dados e do Banco de Dados</w:t>
      </w:r>
      <w:bookmarkEnd w:id="34"/>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5" w:name="_Toc242451458"/>
      <w:bookmarkEnd w:id="32"/>
      <w:r w:rsidRPr="001D4FEF">
        <w:rPr>
          <w:rFonts w:ascii="Calibri" w:hAnsi="Calibri"/>
          <w:b/>
          <w:sz w:val="22"/>
        </w:rPr>
        <w:t>Teste de Fun</w:t>
      </w:r>
      <w:r w:rsidR="00F26F0E" w:rsidRPr="001D4FEF">
        <w:rPr>
          <w:rFonts w:ascii="Calibri" w:hAnsi="Calibri"/>
          <w:b/>
          <w:sz w:val="22"/>
        </w:rPr>
        <w:t>cionalidade</w:t>
      </w:r>
      <w:bookmarkEnd w:id="35"/>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6" w:name="_Toc314978536"/>
      <w:bookmarkStart w:id="37" w:name="_Toc324843643"/>
      <w:bookmarkStart w:id="38" w:name="_Toc324851950"/>
      <w:bookmarkStart w:id="39"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6"/>
          <w:bookmarkEnd w:id="37"/>
          <w:bookmarkEnd w:id="38"/>
          <w:bookmarkEnd w:id="39"/>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0" w:name="_Toc242451459"/>
      <w:r w:rsidRPr="001D4FEF">
        <w:rPr>
          <w:rFonts w:ascii="Calibri" w:hAnsi="Calibri"/>
          <w:b/>
          <w:sz w:val="22"/>
        </w:rPr>
        <w:t>Teste da Interface do Usuário</w:t>
      </w:r>
      <w:bookmarkEnd w:id="40"/>
    </w:p>
    <w:p w14:paraId="206A72D1" w14:textId="77777777" w:rsidR="001173B8" w:rsidRPr="001D4FEF" w:rsidRDefault="001173B8">
      <w:pPr>
        <w:pStyle w:val="Corpodetexto1"/>
        <w:ind w:left="720"/>
        <w:rPr>
          <w:rFonts w:ascii="Calibri" w:hAnsi="Calibri"/>
          <w:sz w:val="22"/>
          <w:lang w:val="pt-BR"/>
        </w:rPr>
      </w:pPr>
      <w:bookmarkStart w:id="41" w:name="_Toc327254066"/>
      <w:bookmarkStart w:id="42" w:name="_Toc327255031"/>
      <w:bookmarkStart w:id="43" w:name="_Toc327255100"/>
      <w:bookmarkStart w:id="44"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5"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6668C31"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297856">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0761142B" w:rsidR="001173B8" w:rsidRPr="001D4FEF" w:rsidRDefault="001173B8">
      <w:pPr>
        <w:pStyle w:val="Ttulo3"/>
        <w:rPr>
          <w:rFonts w:ascii="Calibri" w:hAnsi="Calibri"/>
          <w:b/>
          <w:sz w:val="22"/>
        </w:rPr>
      </w:pPr>
      <w:bookmarkStart w:id="46" w:name="_Toc242451460"/>
      <w:bookmarkEnd w:id="41"/>
      <w:bookmarkEnd w:id="42"/>
      <w:bookmarkEnd w:id="43"/>
      <w:bookmarkEnd w:id="44"/>
      <w:bookmarkEnd w:id="45"/>
      <w:r w:rsidRPr="001D4FEF">
        <w:rPr>
          <w:rFonts w:ascii="Calibri" w:hAnsi="Calibri"/>
          <w:b/>
          <w:sz w:val="22"/>
        </w:rPr>
        <w:t xml:space="preserve">Teste de </w:t>
      </w:r>
      <w:proofErr w:type="gramStart"/>
      <w:r w:rsidRPr="001D4FEF">
        <w:rPr>
          <w:rFonts w:ascii="Calibri" w:hAnsi="Calibri"/>
          <w:b/>
          <w:sz w:val="22"/>
        </w:rPr>
        <w:t>Performance</w:t>
      </w:r>
      <w:bookmarkEnd w:id="46"/>
      <w:proofErr w:type="gramEnd"/>
      <w:r w:rsidR="00803A16">
        <w:rPr>
          <w:rFonts w:ascii="Calibri" w:hAnsi="Calibri"/>
          <w:b/>
          <w:sz w:val="22"/>
        </w:rPr>
        <w:t xml:space="preserve"> </w:t>
      </w:r>
      <w:proofErr w:type="spellStart"/>
      <w:r w:rsidR="00803A16">
        <w:rPr>
          <w:rFonts w:ascii="Calibri" w:hAnsi="Calibri"/>
          <w:b/>
          <w:sz w:val="22"/>
        </w:rPr>
        <w:t>obs</w:t>
      </w:r>
      <w:proofErr w:type="spellEnd"/>
      <w:r w:rsidR="00803A16">
        <w:rPr>
          <w:rFonts w:ascii="Calibri" w:hAnsi="Calibri"/>
          <w:b/>
          <w:sz w:val="22"/>
        </w:rPr>
        <w:t xml:space="preserve"> talvez não tenha? </w:t>
      </w:r>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 xml:space="preserve">Um teste abrangente de </w:t>
            </w:r>
            <w:proofErr w:type="gramStart"/>
            <w:r w:rsidRPr="00E667C7">
              <w:rPr>
                <w:sz w:val="22"/>
                <w:szCs w:val="22"/>
                <w:lang w:eastAsia="pt-BR"/>
              </w:rPr>
              <w:t>performance</w:t>
            </w:r>
            <w:proofErr w:type="gramEnd"/>
            <w:r w:rsidRPr="00E667C7">
              <w:rPr>
                <w:sz w:val="22"/>
                <w:szCs w:val="22"/>
                <w:lang w:eastAsia="pt-BR"/>
              </w:rPr>
              <w:t xml:space="preserv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30522CFF" w14:textId="77777777" w:rsidR="00E667C7" w:rsidRPr="00E667C7" w:rsidRDefault="00E667C7" w:rsidP="009357FE">
            <w:pPr>
              <w:widowControl/>
              <w:spacing w:after="120"/>
              <w:rPr>
                <w:sz w:val="24"/>
                <w:szCs w:val="24"/>
                <w:lang w:eastAsia="pt-BR"/>
              </w:rPr>
            </w:pPr>
            <w:r w:rsidRPr="00E667C7">
              <w:rPr>
                <w:sz w:val="22"/>
                <w:szCs w:val="22"/>
                <w:lang w:eastAsia="pt-BR"/>
              </w:rPr>
              <w:t>O teste de performance deve ser executado em uma máquina dedicada ou em um tempo dedicado. Isso permite controle total e mensuração precisa.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7" w:name="_Toc242451461"/>
      <w:r w:rsidRPr="001D4FEF">
        <w:rPr>
          <w:rFonts w:ascii="Calibri" w:hAnsi="Calibri"/>
          <w:b/>
          <w:sz w:val="22"/>
        </w:rPr>
        <w:lastRenderedPageBreak/>
        <w:t>Teste de Carga</w:t>
      </w:r>
      <w:bookmarkEnd w:id="47"/>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8" w:name="_Toc78907496"/>
            <w:bookmarkStart w:id="49" w:name="_Toc327254070"/>
            <w:bookmarkStart w:id="50" w:name="_Toc327255035"/>
            <w:bookmarkStart w:id="51" w:name="_Toc327255104"/>
            <w:bookmarkStart w:id="52" w:name="_Toc327255343"/>
            <w:bookmarkStart w:id="53"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 xml:space="preserve">Verifique o tempo de resposta para as transações designadas ou casos de negócio </w:t>
            </w:r>
            <w:proofErr w:type="gramStart"/>
            <w:r w:rsidRPr="00E667C7">
              <w:rPr>
                <w:sz w:val="22"/>
                <w:szCs w:val="22"/>
              </w:rPr>
              <w:t>sob condições</w:t>
            </w:r>
            <w:proofErr w:type="gramEnd"/>
            <w:r w:rsidRPr="00E667C7">
              <w:rPr>
                <w:sz w:val="22"/>
                <w:szCs w:val="22"/>
              </w:rPr>
              <w:t xml:space="preserve">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4" w:name="_Toc242451462"/>
      <w:r w:rsidRPr="001D4FEF">
        <w:rPr>
          <w:rFonts w:ascii="Calibri" w:hAnsi="Calibri"/>
          <w:b/>
          <w:sz w:val="22"/>
        </w:rPr>
        <w:t>Teste de Segurança e Controle de Acesso</w:t>
      </w:r>
      <w:bookmarkEnd w:id="48"/>
      <w:bookmarkEnd w:id="54"/>
    </w:p>
    <w:p w14:paraId="0BC60FC4" w14:textId="77777777" w:rsidR="001173B8" w:rsidRPr="001D4FEF" w:rsidRDefault="001173B8">
      <w:pPr>
        <w:pStyle w:val="Corpodetexto"/>
        <w:spacing w:after="0" w:line="40" w:lineRule="atLeast"/>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2D66C1BD" w14:textId="77777777" w:rsidTr="00562868">
        <w:trPr>
          <w:cantSplit/>
        </w:trPr>
        <w:tc>
          <w:tcPr>
            <w:tcW w:w="2211" w:type="dxa"/>
          </w:tcPr>
          <w:bookmarkEnd w:id="49"/>
          <w:bookmarkEnd w:id="50"/>
          <w:bookmarkEnd w:id="51"/>
          <w:bookmarkEnd w:id="52"/>
          <w:bookmarkEnd w:id="53"/>
          <w:p w14:paraId="4857996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AAED6AF"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 xml:space="preserve">Segurança do Nível de Aplicação:  Verifique que um ator pode acessar apenas aquelas funções ou dados para os quais o seu tipo de usuário tem permissão. </w:t>
            </w:r>
          </w:p>
          <w:p w14:paraId="506EDC80"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Sistema:  Verifique que apenas aqueles atores com acesso ao sistema e aplicações têm permissão de acessá-los.</w:t>
            </w:r>
          </w:p>
          <w:p w14:paraId="63A433DE" w14:textId="77777777" w:rsidR="00562868" w:rsidRPr="001D4FEF" w:rsidRDefault="00562868" w:rsidP="00562868">
            <w:pPr>
              <w:pStyle w:val="Corpodetexto"/>
              <w:jc w:val="both"/>
              <w:rPr>
                <w:rFonts w:ascii="Calibri" w:hAnsi="Calibri"/>
                <w:sz w:val="22"/>
              </w:rPr>
            </w:pPr>
          </w:p>
        </w:tc>
      </w:tr>
      <w:tr w:rsidR="00562868" w:rsidRPr="00E667C7" w14:paraId="07E13B7D" w14:textId="77777777" w:rsidTr="00562868">
        <w:trPr>
          <w:cantSplit/>
        </w:trPr>
        <w:tc>
          <w:tcPr>
            <w:tcW w:w="2211" w:type="dxa"/>
          </w:tcPr>
          <w:p w14:paraId="5A232D5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B557309"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Aplicação:  Identifique e liste cada tipo de usuário e as funções ou dados para os quais cada tipo tem permissão.</w:t>
            </w:r>
          </w:p>
          <w:p w14:paraId="082AEF06" w14:textId="2EE1F74A"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Crie testes para cada tipo de usuário e verifique cada permiss</w:t>
            </w:r>
            <w:r w:rsidR="005F30BC">
              <w:rPr>
                <w:sz w:val="22"/>
                <w:szCs w:val="22"/>
                <w:lang w:eastAsia="pt-BR"/>
              </w:rPr>
              <w:t>ão criando transações específica</w:t>
            </w:r>
            <w:r w:rsidRPr="00E667C7">
              <w:rPr>
                <w:sz w:val="22"/>
                <w:szCs w:val="22"/>
                <w:lang w:eastAsia="pt-BR"/>
              </w:rPr>
              <w:t>s para cada tipo de usuário.</w:t>
            </w:r>
          </w:p>
          <w:p w14:paraId="722068FB"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Modifique o tipo de usuário e repita os testes para os mesmos usuários. Em cada caso, verifique que funções ou dados adicionais estão corretamente disponíveis ou negados.</w:t>
            </w:r>
          </w:p>
          <w:p w14:paraId="6068610A"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Acesso de Nível de Sistema:  Ver Considerações Especiais abaixo.</w:t>
            </w:r>
          </w:p>
          <w:p w14:paraId="128EB5CD" w14:textId="77777777" w:rsidR="00562868" w:rsidRPr="001D4FEF" w:rsidRDefault="00562868" w:rsidP="00562868">
            <w:pPr>
              <w:pStyle w:val="Corpodetexto"/>
              <w:jc w:val="both"/>
              <w:rPr>
                <w:rFonts w:ascii="Calibri" w:hAnsi="Calibri"/>
                <w:sz w:val="22"/>
              </w:rPr>
            </w:pPr>
          </w:p>
        </w:tc>
      </w:tr>
      <w:tr w:rsidR="00562868" w:rsidRPr="00373DC6" w14:paraId="58CEBBAF" w14:textId="77777777" w:rsidTr="00562868">
        <w:trPr>
          <w:cantSplit/>
        </w:trPr>
        <w:tc>
          <w:tcPr>
            <w:tcW w:w="2211" w:type="dxa"/>
          </w:tcPr>
          <w:p w14:paraId="66B3DED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Critério de Finalização:</w:t>
            </w:r>
          </w:p>
        </w:tc>
        <w:tc>
          <w:tcPr>
            <w:tcW w:w="6627" w:type="dxa"/>
          </w:tcPr>
          <w:p w14:paraId="1D797D75" w14:textId="13B8F50C" w:rsidR="00562868" w:rsidRPr="00373DC6" w:rsidRDefault="00373DC6" w:rsidP="005F30BC">
            <w:pPr>
              <w:pStyle w:val="Corpodetexto"/>
              <w:ind w:left="0"/>
              <w:rPr>
                <w:rFonts w:ascii="Calibri" w:hAnsi="Calibri"/>
                <w:sz w:val="22"/>
              </w:rPr>
            </w:pPr>
            <w:r w:rsidRPr="00373DC6">
              <w:rPr>
                <w:sz w:val="22"/>
                <w:szCs w:val="22"/>
              </w:rPr>
              <w:t>Para cada tipo de ator conhecido as funções ou dados apropriados estão disponíveis, e todas as transações funcionam como esperado e rodam nos Testes de Função anteriores.</w:t>
            </w:r>
          </w:p>
        </w:tc>
      </w:tr>
      <w:tr w:rsidR="00562868" w:rsidRPr="00373DC6" w14:paraId="294E79F1" w14:textId="77777777" w:rsidTr="00562868">
        <w:trPr>
          <w:cantSplit/>
        </w:trPr>
        <w:tc>
          <w:tcPr>
            <w:tcW w:w="2211" w:type="dxa"/>
          </w:tcPr>
          <w:p w14:paraId="0E02FBA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237DB9D2" w14:textId="4BC9E0D3" w:rsidR="00562868" w:rsidRPr="00373DC6" w:rsidRDefault="00373DC6" w:rsidP="00FB2814">
            <w:pPr>
              <w:pStyle w:val="Corpodetexto"/>
              <w:ind w:left="0"/>
              <w:rPr>
                <w:rFonts w:ascii="Calibri" w:hAnsi="Calibri"/>
                <w:sz w:val="22"/>
              </w:rPr>
            </w:pPr>
            <w:r w:rsidRPr="00373DC6">
              <w:rPr>
                <w:sz w:val="22"/>
                <w:szCs w:val="22"/>
              </w:rPr>
              <w:t>O Acesso ao sistema deve ser revisado ou discutido com o  administrador  de rede ou de sistema apropriado. Esse teste pode não ser necessário já que ele pode ser uma função da administração da rede ou sistema.</w:t>
            </w:r>
          </w:p>
        </w:tc>
      </w:tr>
    </w:tbl>
    <w:p w14:paraId="42A8E56C" w14:textId="77777777" w:rsidR="001173B8" w:rsidRPr="001D4FEF" w:rsidRDefault="001173B8">
      <w:pPr>
        <w:pStyle w:val="Ttulo3"/>
        <w:numPr>
          <w:ilvl w:val="0"/>
          <w:numId w:val="0"/>
        </w:numPr>
        <w:rPr>
          <w:rFonts w:ascii="Calibri" w:hAnsi="Calibri"/>
          <w:sz w:val="22"/>
        </w:rPr>
      </w:pP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5" w:name="_Toc78907497"/>
      <w:bookmarkStart w:id="56" w:name="_Toc242451463"/>
      <w:r w:rsidRPr="001D4FEF">
        <w:rPr>
          <w:rFonts w:ascii="Calibri" w:hAnsi="Calibri"/>
          <w:b/>
          <w:sz w:val="22"/>
        </w:rPr>
        <w:t>Teste de Instalação</w:t>
      </w:r>
      <w:bookmarkEnd w:id="55"/>
      <w:bookmarkEnd w:id="56"/>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2928495A"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proofErr w:type="gramStart"/>
            <w:r w:rsidRPr="00373DC6">
              <w:rPr>
                <w:sz w:val="22"/>
                <w:szCs w:val="22"/>
                <w:lang w:eastAsia="pt-BR"/>
              </w:rPr>
              <w:t>, rode</w:t>
            </w:r>
            <w:proofErr w:type="gramEnd"/>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7" w:name="_Toc78907498"/>
      <w:bookmarkStart w:id="58" w:name="_Toc242451464"/>
      <w:r w:rsidRPr="001D4FEF">
        <w:rPr>
          <w:rFonts w:ascii="Calibri" w:hAnsi="Calibri"/>
          <w:sz w:val="22"/>
        </w:rPr>
        <w:t>Ferramentas</w:t>
      </w:r>
      <w:bookmarkEnd w:id="57"/>
      <w:bookmarkEnd w:id="58"/>
    </w:p>
    <w:p w14:paraId="68BF765F" w14:textId="77777777" w:rsidR="001173B8" w:rsidRPr="001D4FEF" w:rsidRDefault="001173B8">
      <w:pPr>
        <w:pStyle w:val="Corpodetexto"/>
        <w:ind w:left="0"/>
        <w:rPr>
          <w:rFonts w:ascii="Calibri" w:hAnsi="Calibri"/>
          <w:sz w:val="22"/>
        </w:rPr>
      </w:pPr>
      <w:bookmarkStart w:id="59" w:name="_Toc314978543"/>
      <w:bookmarkStart w:id="60" w:name="_Toc324843646"/>
      <w:bookmarkStart w:id="61" w:name="_Toc324851953"/>
      <w:bookmarkStart w:id="62"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7046F877" w:rsidR="00E61FFE" w:rsidRPr="003A42CD" w:rsidRDefault="000463C3" w:rsidP="006E236C">
            <w:pPr>
              <w:pStyle w:val="Corpodetexto1"/>
              <w:rPr>
                <w:rFonts w:ascii="Calibri" w:hAnsi="Calibri"/>
                <w:sz w:val="22"/>
                <w:lang w:val="pt-BR"/>
              </w:rPr>
            </w:pPr>
            <w:r>
              <w:rPr>
                <w:rFonts w:ascii="Calibri" w:hAnsi="Calibri"/>
                <w:sz w:val="22"/>
                <w:lang w:val="pt-BR"/>
              </w:rPr>
              <w:t>Word</w:t>
            </w:r>
          </w:p>
        </w:tc>
        <w:tc>
          <w:tcPr>
            <w:tcW w:w="3150" w:type="dxa"/>
          </w:tcPr>
          <w:p w14:paraId="637C7508" w14:textId="1CB9CFC2" w:rsidR="00E61FFE" w:rsidRPr="001D4FEF" w:rsidRDefault="00540084" w:rsidP="008B4EB7">
            <w:pPr>
              <w:pStyle w:val="Corpodetexto1"/>
              <w:jc w:val="center"/>
              <w:rPr>
                <w:rFonts w:ascii="Calibri" w:hAnsi="Calibri"/>
                <w:sz w:val="22"/>
                <w:lang w:val="pt-BR"/>
              </w:rPr>
            </w:pPr>
            <w:r>
              <w:rPr>
                <w:sz w:val="22"/>
                <w:szCs w:val="22"/>
              </w:rPr>
              <w:t>Microsoft</w:t>
            </w: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86BBCC7" w:rsidR="001173B8" w:rsidRPr="001D4FEF" w:rsidRDefault="0028580B" w:rsidP="006E236C">
            <w:pPr>
              <w:pStyle w:val="Corpodetexto1"/>
              <w:rPr>
                <w:rFonts w:ascii="Calibri" w:hAnsi="Calibri"/>
                <w:sz w:val="22"/>
                <w:lang w:val="pt-BR"/>
              </w:rPr>
            </w:pPr>
            <w:r>
              <w:rPr>
                <w:iCs/>
                <w:sz w:val="22"/>
                <w:lang w:val="pt-BR"/>
              </w:rPr>
              <w:t>MANTIS</w:t>
            </w:r>
          </w:p>
        </w:tc>
        <w:tc>
          <w:tcPr>
            <w:tcW w:w="3150" w:type="dxa"/>
          </w:tcPr>
          <w:p w14:paraId="3B0517F6" w14:textId="3825ABE4" w:rsidR="001173B8" w:rsidRPr="001D4FEF" w:rsidRDefault="001E71A0">
            <w:pPr>
              <w:pStyle w:val="Corpodetexto1"/>
              <w:jc w:val="center"/>
              <w:rPr>
                <w:rFonts w:ascii="Calibri" w:hAnsi="Calibri"/>
                <w:sz w:val="22"/>
                <w:lang w:val="pt-BR"/>
              </w:rPr>
            </w:pPr>
            <w:r>
              <w:rPr>
                <w:sz w:val="22"/>
                <w:szCs w:val="22"/>
              </w:rPr>
              <w:t>FREE</w:t>
            </w: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lastRenderedPageBreak/>
              <w:t>Gerenciamento de Projeto</w:t>
            </w:r>
          </w:p>
        </w:tc>
        <w:tc>
          <w:tcPr>
            <w:tcW w:w="2358" w:type="dxa"/>
          </w:tcPr>
          <w:p w14:paraId="1FBE27FF" w14:textId="61C9F3F1" w:rsidR="001173B8" w:rsidRPr="001D4FEF" w:rsidRDefault="00373DC6" w:rsidP="006E236C">
            <w:pPr>
              <w:pStyle w:val="Corpodetexto1"/>
              <w:rPr>
                <w:rFonts w:ascii="Calibri" w:hAnsi="Calibri"/>
                <w:sz w:val="22"/>
                <w:lang w:val="pt-BR"/>
              </w:rPr>
            </w:pPr>
            <w:r>
              <w:rPr>
                <w:sz w:val="22"/>
                <w:szCs w:val="22"/>
              </w:rPr>
              <w:t>OpenProject</w:t>
            </w:r>
          </w:p>
        </w:tc>
        <w:tc>
          <w:tcPr>
            <w:tcW w:w="3150" w:type="dxa"/>
          </w:tcPr>
          <w:p w14:paraId="5D111F14" w14:textId="6D35D79E" w:rsidR="001173B8" w:rsidRPr="001D4FEF" w:rsidRDefault="001E71A0">
            <w:pPr>
              <w:pStyle w:val="Corpodetexto1"/>
              <w:jc w:val="center"/>
              <w:rPr>
                <w:rFonts w:ascii="Calibri" w:hAnsi="Calibri"/>
                <w:sz w:val="22"/>
                <w:lang w:val="pt-BR"/>
              </w:rPr>
            </w:pPr>
            <w:r>
              <w:rPr>
                <w:sz w:val="22"/>
                <w:szCs w:val="22"/>
              </w:rPr>
              <w:t>FREE</w:t>
            </w:r>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6F4B13C6" w:rsidR="00E61FFE" w:rsidRPr="001D4FEF" w:rsidRDefault="00373DC6" w:rsidP="006E236C">
            <w:pPr>
              <w:pStyle w:val="Corpodetexto1"/>
              <w:rPr>
                <w:rFonts w:ascii="Calibri" w:hAnsi="Calibri"/>
                <w:sz w:val="22"/>
                <w:lang w:val="pt-BR"/>
              </w:rPr>
            </w:pPr>
            <w:proofErr w:type="spellStart"/>
            <w:r>
              <w:rPr>
                <w:rFonts w:ascii="Calibri" w:hAnsi="Calibri"/>
                <w:sz w:val="22"/>
                <w:lang w:val="pt-BR"/>
              </w:rPr>
              <w:t>Mysql</w:t>
            </w:r>
            <w:proofErr w:type="spellEnd"/>
          </w:p>
        </w:tc>
        <w:tc>
          <w:tcPr>
            <w:tcW w:w="3150" w:type="dxa"/>
          </w:tcPr>
          <w:p w14:paraId="567ADA31" w14:textId="2E4279CF" w:rsidR="00E61FFE" w:rsidRPr="001D4FEF" w:rsidRDefault="00373DC6" w:rsidP="008B4EB7">
            <w:pPr>
              <w:pStyle w:val="Corpodetexto1"/>
              <w:jc w:val="center"/>
              <w:rPr>
                <w:rFonts w:ascii="Calibri" w:hAnsi="Calibri"/>
                <w:sz w:val="22"/>
                <w:lang w:val="pt-BR"/>
              </w:rPr>
            </w:pPr>
            <w:r>
              <w:rPr>
                <w:rFonts w:ascii="Calibri" w:hAnsi="Calibri"/>
                <w:sz w:val="22"/>
                <w:lang w:val="pt-BR"/>
              </w:rPr>
              <w:t>Oracle</w:t>
            </w: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1739AF34" w:rsidR="00DB1351" w:rsidRPr="001D4FEF" w:rsidRDefault="00DB1351" w:rsidP="006E236C">
            <w:pPr>
              <w:pStyle w:val="Corpodetexto1"/>
              <w:rPr>
                <w:rFonts w:ascii="Calibri" w:hAnsi="Calibri"/>
                <w:sz w:val="22"/>
                <w:lang w:val="pt-BR"/>
              </w:rPr>
            </w:pP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73BD504" w:rsidR="001173B8" w:rsidRPr="001D4FEF" w:rsidRDefault="001173B8" w:rsidP="00DB1351">
            <w:pPr>
              <w:pStyle w:val="Corpodetexto"/>
              <w:ind w:left="0"/>
              <w:jc w:val="both"/>
              <w:rPr>
                <w:rFonts w:ascii="Calibri" w:hAnsi="Calibri"/>
                <w:sz w:val="22"/>
              </w:rPr>
            </w:pP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0F1AC161" w:rsidR="00167056" w:rsidRPr="001D4FEF" w:rsidRDefault="00167056" w:rsidP="00DB1351">
            <w:pPr>
              <w:pStyle w:val="Corpodetexto"/>
              <w:ind w:left="0"/>
              <w:jc w:val="both"/>
              <w:rPr>
                <w:rFonts w:ascii="Calibri" w:hAnsi="Calibri"/>
                <w:sz w:val="22"/>
              </w:rPr>
            </w:pPr>
            <w:proofErr w:type="gramStart"/>
            <w:r>
              <w:t>EXCEL,</w:t>
            </w:r>
            <w:proofErr w:type="gramEnd"/>
            <w:r>
              <w:t>WORD,POWER POINT</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3" w:name="_Toc78907502"/>
      <w:bookmarkEnd w:id="59"/>
      <w:bookmarkEnd w:id="60"/>
      <w:bookmarkEnd w:id="61"/>
      <w:bookmarkEnd w:id="62"/>
      <w:r w:rsidRPr="001D4FEF">
        <w:rPr>
          <w:rFonts w:ascii="Calibri" w:hAnsi="Calibri"/>
          <w:sz w:val="26"/>
        </w:rPr>
        <w:t xml:space="preserve"> </w:t>
      </w:r>
      <w:bookmarkStart w:id="64" w:name="_Toc242451465"/>
      <w:r w:rsidR="008B4EB7" w:rsidRPr="001D4FEF">
        <w:rPr>
          <w:rFonts w:ascii="Calibri" w:hAnsi="Calibri"/>
          <w:sz w:val="22"/>
        </w:rPr>
        <w:t>Riscos</w:t>
      </w:r>
      <w:bookmarkEnd w:id="64"/>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63D2F69" w14:textId="77777777" w:rsidR="0010379D" w:rsidRPr="001D4FEF" w:rsidRDefault="0010379D" w:rsidP="000B3506">
            <w:pPr>
              <w:rPr>
                <w:rFonts w:ascii="Calibri" w:hAnsi="Calibri"/>
                <w:sz w:val="22"/>
              </w:rPr>
            </w:pPr>
          </w:p>
        </w:tc>
        <w:tc>
          <w:tcPr>
            <w:tcW w:w="4683" w:type="dxa"/>
            <w:tcBorders>
              <w:top w:val="nil"/>
            </w:tcBorders>
          </w:tcPr>
          <w:p w14:paraId="5450AA08" w14:textId="77777777" w:rsidR="0010379D" w:rsidRPr="001D4FEF" w:rsidRDefault="0010379D" w:rsidP="000B3506">
            <w:pPr>
              <w:rPr>
                <w:rFonts w:ascii="Calibri" w:hAnsi="Calibri"/>
                <w:sz w:val="22"/>
              </w:rPr>
            </w:pP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lang w:val="en-US"/>
        </w:rPr>
      </w:pPr>
      <w:bookmarkStart w:id="65" w:name="_Toc242451466"/>
      <w:r w:rsidRPr="001D4FEF">
        <w:rPr>
          <w:rFonts w:ascii="Calibri" w:hAnsi="Calibri"/>
          <w:sz w:val="26"/>
        </w:rPr>
        <w:t>Requisitos de suspensão e retomada</w:t>
      </w:r>
      <w:bookmarkEnd w:id="65"/>
    </w:p>
    <w:p w14:paraId="6FB57513" w14:textId="1F5949EC" w:rsidR="00D439F5" w:rsidRPr="00D439F5" w:rsidRDefault="00D439F5" w:rsidP="00D439F5">
      <w:pPr>
        <w:rPr>
          <w:lang w:val="en-US"/>
        </w:rPr>
      </w:pPr>
      <w:r>
        <w:rPr>
          <w:lang w:val="en-US"/>
        </w:rPr>
        <w:t>?????</w:t>
      </w:r>
    </w:p>
    <w:p w14:paraId="0FB861B2" w14:textId="1204E222" w:rsidR="00562868" w:rsidRDefault="00562868" w:rsidP="0087157C">
      <w:pPr>
        <w:pStyle w:val="Ttulo1"/>
        <w:rPr>
          <w:rFonts w:ascii="Calibri" w:hAnsi="Calibri"/>
          <w:sz w:val="26"/>
        </w:rPr>
      </w:pPr>
      <w:bookmarkStart w:id="66" w:name="_Toc242451467"/>
      <w:r w:rsidRPr="001D4FEF">
        <w:rPr>
          <w:rFonts w:ascii="Calibri" w:hAnsi="Calibri"/>
          <w:sz w:val="26"/>
        </w:rPr>
        <w:t>Matriz de rastreabilidade</w:t>
      </w:r>
      <w:bookmarkEnd w:id="66"/>
    </w:p>
    <w:p w14:paraId="70309D40" w14:textId="0BDF0826" w:rsidR="00D439F5" w:rsidRPr="00D439F5" w:rsidRDefault="00D439F5" w:rsidP="00D439F5">
      <w:r>
        <w:t xml:space="preserve">Casos de testes de 1 a 10 se referem ao requisito </w:t>
      </w:r>
      <w:proofErr w:type="spellStart"/>
      <w:r>
        <w:t>logar</w:t>
      </w:r>
      <w:proofErr w:type="spellEnd"/>
      <w:r>
        <w:t xml:space="preserve"> no sistema.</w:t>
      </w:r>
    </w:p>
    <w:p w14:paraId="2F889C3E" w14:textId="77777777" w:rsidR="0081191E" w:rsidRDefault="0081191E" w:rsidP="0081191E">
      <w:pPr>
        <w:pStyle w:val="Ttulo1"/>
        <w:rPr>
          <w:rFonts w:ascii="Calibri" w:hAnsi="Calibri"/>
          <w:sz w:val="26"/>
        </w:rPr>
      </w:pPr>
      <w:bookmarkStart w:id="67" w:name="_Toc242451468"/>
      <w:r w:rsidRPr="001D4FEF">
        <w:rPr>
          <w:rFonts w:ascii="Calibri" w:hAnsi="Calibri"/>
          <w:sz w:val="26"/>
        </w:rPr>
        <w:t>Responsabilidades</w:t>
      </w:r>
      <w:bookmarkEnd w:id="67"/>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8" w:name="_Toc242451469"/>
      <w:r w:rsidRPr="001D4FEF">
        <w:rPr>
          <w:rFonts w:ascii="Calibri" w:hAnsi="Calibri"/>
          <w:sz w:val="26"/>
        </w:rPr>
        <w:lastRenderedPageBreak/>
        <w:t>Necessidade treinamento da equipe</w:t>
      </w:r>
      <w:bookmarkEnd w:id="68"/>
    </w:p>
    <w:p w14:paraId="5E929EE8" w14:textId="559E2BF0" w:rsidR="001D4FEF" w:rsidRPr="001D4FEF" w:rsidRDefault="00803A16" w:rsidP="0087157C">
      <w:pPr>
        <w:widowControl/>
        <w:spacing w:line="240" w:lineRule="auto"/>
      </w:pPr>
      <w:r>
        <w:t xml:space="preserve">Treinamento na ferramenta GitHub para manipulação do repositório do projeto. </w:t>
      </w:r>
    </w:p>
    <w:p w14:paraId="39E71248" w14:textId="2A91207D" w:rsidR="002732DA" w:rsidRPr="001D4FEF" w:rsidRDefault="002732DA" w:rsidP="002732DA">
      <w:pPr>
        <w:pStyle w:val="Ttulo1"/>
        <w:rPr>
          <w:rFonts w:ascii="Calibri" w:hAnsi="Calibri"/>
          <w:sz w:val="26"/>
        </w:rPr>
      </w:pPr>
      <w:bookmarkStart w:id="69" w:name="_Toc242451470"/>
      <w:r w:rsidRPr="001D4FEF">
        <w:rPr>
          <w:rFonts w:ascii="Calibri" w:hAnsi="Calibri"/>
          <w:sz w:val="26"/>
        </w:rPr>
        <w:t>Cobertura dos</w:t>
      </w:r>
      <w:bookmarkEnd w:id="69"/>
      <w:r w:rsidR="00803A16">
        <w:rPr>
          <w:rFonts w:ascii="Calibri" w:hAnsi="Calibri"/>
          <w:sz w:val="26"/>
        </w:rPr>
        <w:t xml:space="preserve"> testes</w:t>
      </w:r>
    </w:p>
    <w:p w14:paraId="70B5327D" w14:textId="46F8F05A" w:rsidR="002732DA" w:rsidRPr="001D4FEF" w:rsidRDefault="001E71A0" w:rsidP="002732DA">
      <w:r>
        <w:t>Depois de decidido os</w:t>
      </w:r>
      <w:r w:rsidR="004D627A">
        <w:t xml:space="preserve"> casos de uso</w:t>
      </w:r>
      <w:r>
        <w:t xml:space="preserve"> a</w:t>
      </w:r>
      <w:proofErr w:type="gramStart"/>
      <w:r>
        <w:t xml:space="preserve"> </w:t>
      </w:r>
      <w:r w:rsidR="004D627A">
        <w:t xml:space="preserve"> </w:t>
      </w:r>
      <w:proofErr w:type="gramEnd"/>
      <w:r w:rsidR="004D627A">
        <w:t>testar, serão cobertos os fluxos principais de cada um dos casos de uso escolhido junto com os respectivos testes.</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0" w:name="_Toc242451471"/>
      <w:r w:rsidRPr="001D4FEF">
        <w:rPr>
          <w:rFonts w:ascii="Calibri" w:hAnsi="Calibri"/>
          <w:sz w:val="26"/>
        </w:rPr>
        <w:t>Cronograma</w:t>
      </w:r>
      <w:bookmarkEnd w:id="63"/>
      <w:bookmarkEnd w:id="70"/>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1CB48C7C" w:rsidR="00373DC6" w:rsidRDefault="00A228F2" w:rsidP="00CC411E">
            <w:r>
              <w:t>16/10/2013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67C406E1" w:rsidR="00373DC6" w:rsidRDefault="00A228F2" w:rsidP="00CC411E">
            <w:r>
              <w:t>30/10/2013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22A7402F" w:rsidR="00B979D5" w:rsidRDefault="002F66DB" w:rsidP="00CC411E">
            <w:r>
              <w:t>11/11/2013</w:t>
            </w:r>
          </w:p>
        </w:tc>
      </w:tr>
    </w:tbl>
    <w:p w14:paraId="710A7431" w14:textId="77777777" w:rsidR="00373DC6" w:rsidRPr="004349A4" w:rsidRDefault="00373DC6" w:rsidP="00CC411E">
      <w:bookmarkStart w:id="71" w:name="_GoBack"/>
      <w:bookmarkEnd w:id="71"/>
    </w:p>
    <w:sectPr w:rsidR="00373DC6" w:rsidRPr="004349A4" w:rsidSect="001173B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ECFF8" w14:textId="77777777" w:rsidR="00AD0A7C" w:rsidRDefault="00AD0A7C">
      <w:pPr>
        <w:spacing w:line="240" w:lineRule="auto"/>
      </w:pPr>
      <w:r>
        <w:separator/>
      </w:r>
    </w:p>
  </w:endnote>
  <w:endnote w:type="continuationSeparator" w:id="0">
    <w:p w14:paraId="5817E430" w14:textId="77777777" w:rsidR="00AD0A7C" w:rsidRDefault="00AD0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505438" w:rsidRDefault="0050543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505438" w:rsidRDefault="005054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5EB7E" w14:textId="77777777" w:rsidR="00AD0A7C" w:rsidRDefault="00AD0A7C">
      <w:pPr>
        <w:spacing w:line="240" w:lineRule="auto"/>
      </w:pPr>
      <w:r>
        <w:separator/>
      </w:r>
    </w:p>
  </w:footnote>
  <w:footnote w:type="continuationSeparator" w:id="0">
    <w:p w14:paraId="2FEEDE89" w14:textId="77777777" w:rsidR="00AD0A7C" w:rsidRDefault="00AD0A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505438" w:rsidRDefault="00505438">
    <w:pPr>
      <w:pBdr>
        <w:top w:val="single" w:sz="6" w:space="1" w:color="auto"/>
      </w:pBdr>
    </w:pPr>
  </w:p>
  <w:p w14:paraId="4B98C8E7" w14:textId="77777777" w:rsidR="00505438" w:rsidRDefault="00505438">
    <w:pPr>
      <w:pStyle w:val="Cabealho"/>
    </w:pPr>
  </w:p>
  <w:p w14:paraId="3F602381" w14:textId="77777777" w:rsidR="00505438" w:rsidRDefault="00505438"/>
  <w:p w14:paraId="663EE0AE" w14:textId="77777777" w:rsidR="00505438" w:rsidRDefault="0050543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505438" w:rsidRDefault="0050543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505438" w:rsidRDefault="0050543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2">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3">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5">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8">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1">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5">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0"/>
  </w:num>
  <w:num w:numId="7">
    <w:abstractNumId w:val="36"/>
  </w:num>
  <w:num w:numId="8">
    <w:abstractNumId w:val="5"/>
  </w:num>
  <w:num w:numId="9">
    <w:abstractNumId w:val="34"/>
  </w:num>
  <w:num w:numId="10">
    <w:abstractNumId w:val="27"/>
  </w:num>
  <w:num w:numId="11">
    <w:abstractNumId w:val="21"/>
  </w:num>
  <w:num w:numId="12">
    <w:abstractNumId w:val="22"/>
  </w:num>
  <w:num w:numId="13">
    <w:abstractNumId w:val="24"/>
  </w:num>
  <w:num w:numId="14">
    <w:abstractNumId w:val="25"/>
  </w:num>
  <w:num w:numId="15">
    <w:abstractNumId w:val="26"/>
  </w:num>
  <w:num w:numId="16">
    <w:abstractNumId w:val="35"/>
  </w:num>
  <w:num w:numId="17">
    <w:abstractNumId w:val="33"/>
  </w:num>
  <w:num w:numId="18">
    <w:abstractNumId w:val="32"/>
  </w:num>
  <w:num w:numId="19">
    <w:abstractNumId w:val="10"/>
  </w:num>
  <w:num w:numId="20">
    <w:abstractNumId w:val="29"/>
  </w:num>
  <w:num w:numId="21">
    <w:abstractNumId w:val="6"/>
  </w:num>
  <w:num w:numId="22">
    <w:abstractNumId w:val="16"/>
  </w:num>
  <w:num w:numId="23">
    <w:abstractNumId w:val="20"/>
  </w:num>
  <w:num w:numId="24">
    <w:abstractNumId w:val="19"/>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1"/>
  </w:num>
  <w:num w:numId="32">
    <w:abstractNumId w:val="23"/>
  </w:num>
  <w:num w:numId="33">
    <w:abstractNumId w:val="8"/>
  </w:num>
  <w:num w:numId="34">
    <w:abstractNumId w:val="1"/>
  </w:num>
  <w:num w:numId="35">
    <w:abstractNumId w:val="7"/>
  </w:num>
  <w:num w:numId="36">
    <w:abstractNumId w:val="28"/>
  </w:num>
  <w:num w:numId="37">
    <w:abstractNumId w:val="4"/>
  </w:num>
  <w:num w:numId="38">
    <w:abstractNumId w:val="18"/>
  </w:num>
  <w:num w:numId="39">
    <w:abstractNumId w:val="17"/>
  </w:num>
  <w:num w:numId="40">
    <w:abstractNumId w:val="3"/>
  </w:num>
  <w:num w:numId="41">
    <w:abstractNumId w:val="15"/>
  </w:num>
  <w:num w:numId="42">
    <w:abstractNumId w:val="2"/>
  </w:num>
  <w:num w:numId="4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3506"/>
    <w:rsid w:val="000D5A8A"/>
    <w:rsid w:val="0010379D"/>
    <w:rsid w:val="001173B8"/>
    <w:rsid w:val="00120941"/>
    <w:rsid w:val="00123A22"/>
    <w:rsid w:val="00132540"/>
    <w:rsid w:val="0016692A"/>
    <w:rsid w:val="00167056"/>
    <w:rsid w:val="001B0575"/>
    <w:rsid w:val="001B375D"/>
    <w:rsid w:val="001D4FEF"/>
    <w:rsid w:val="001E374E"/>
    <w:rsid w:val="001E71A0"/>
    <w:rsid w:val="00227DBD"/>
    <w:rsid w:val="002669DD"/>
    <w:rsid w:val="002732DA"/>
    <w:rsid w:val="0028580B"/>
    <w:rsid w:val="00286506"/>
    <w:rsid w:val="00296374"/>
    <w:rsid w:val="00297856"/>
    <w:rsid w:val="002F66DB"/>
    <w:rsid w:val="003217B3"/>
    <w:rsid w:val="00326745"/>
    <w:rsid w:val="00341FF8"/>
    <w:rsid w:val="003469FD"/>
    <w:rsid w:val="00373DC6"/>
    <w:rsid w:val="0038508A"/>
    <w:rsid w:val="003A42CD"/>
    <w:rsid w:val="003E64A3"/>
    <w:rsid w:val="00406E34"/>
    <w:rsid w:val="004173C3"/>
    <w:rsid w:val="00470D99"/>
    <w:rsid w:val="004A7A89"/>
    <w:rsid w:val="004D48C0"/>
    <w:rsid w:val="004D627A"/>
    <w:rsid w:val="004E2B5B"/>
    <w:rsid w:val="00505438"/>
    <w:rsid w:val="00522B1B"/>
    <w:rsid w:val="00540084"/>
    <w:rsid w:val="005561BF"/>
    <w:rsid w:val="00562868"/>
    <w:rsid w:val="00564F18"/>
    <w:rsid w:val="00592CCF"/>
    <w:rsid w:val="005D6C68"/>
    <w:rsid w:val="005F30BC"/>
    <w:rsid w:val="005F3425"/>
    <w:rsid w:val="00673EF3"/>
    <w:rsid w:val="0067788C"/>
    <w:rsid w:val="00690F1D"/>
    <w:rsid w:val="006968C7"/>
    <w:rsid w:val="006C6C5D"/>
    <w:rsid w:val="006D365A"/>
    <w:rsid w:val="006E236C"/>
    <w:rsid w:val="006F6C2A"/>
    <w:rsid w:val="00722E01"/>
    <w:rsid w:val="00733FB6"/>
    <w:rsid w:val="0074521A"/>
    <w:rsid w:val="007879C3"/>
    <w:rsid w:val="0079457B"/>
    <w:rsid w:val="007A20E3"/>
    <w:rsid w:val="007A38F1"/>
    <w:rsid w:val="007B4680"/>
    <w:rsid w:val="007F48E9"/>
    <w:rsid w:val="00803A16"/>
    <w:rsid w:val="0081191E"/>
    <w:rsid w:val="00812F88"/>
    <w:rsid w:val="0082029D"/>
    <w:rsid w:val="00824144"/>
    <w:rsid w:val="00825DD2"/>
    <w:rsid w:val="00847682"/>
    <w:rsid w:val="0087157C"/>
    <w:rsid w:val="008967DA"/>
    <w:rsid w:val="008B35CE"/>
    <w:rsid w:val="008B4EB7"/>
    <w:rsid w:val="008D289F"/>
    <w:rsid w:val="008E7950"/>
    <w:rsid w:val="008F11E5"/>
    <w:rsid w:val="00914B0D"/>
    <w:rsid w:val="00915622"/>
    <w:rsid w:val="00922F3A"/>
    <w:rsid w:val="00924BAC"/>
    <w:rsid w:val="009355E1"/>
    <w:rsid w:val="009357FE"/>
    <w:rsid w:val="009762EB"/>
    <w:rsid w:val="009960B3"/>
    <w:rsid w:val="009D3D4F"/>
    <w:rsid w:val="009F7193"/>
    <w:rsid w:val="00A228F2"/>
    <w:rsid w:val="00A26B23"/>
    <w:rsid w:val="00A46269"/>
    <w:rsid w:val="00A540B7"/>
    <w:rsid w:val="00AD0A7C"/>
    <w:rsid w:val="00B05B44"/>
    <w:rsid w:val="00B062B3"/>
    <w:rsid w:val="00B126EC"/>
    <w:rsid w:val="00B20DA1"/>
    <w:rsid w:val="00B24E78"/>
    <w:rsid w:val="00B32D8F"/>
    <w:rsid w:val="00B44961"/>
    <w:rsid w:val="00B7019B"/>
    <w:rsid w:val="00B979D5"/>
    <w:rsid w:val="00BA3CB6"/>
    <w:rsid w:val="00BB0B7B"/>
    <w:rsid w:val="00BB73EC"/>
    <w:rsid w:val="00BC197C"/>
    <w:rsid w:val="00BC3C52"/>
    <w:rsid w:val="00BD25C5"/>
    <w:rsid w:val="00C049D1"/>
    <w:rsid w:val="00C27925"/>
    <w:rsid w:val="00C46157"/>
    <w:rsid w:val="00C57126"/>
    <w:rsid w:val="00C72083"/>
    <w:rsid w:val="00CA241C"/>
    <w:rsid w:val="00CB23E7"/>
    <w:rsid w:val="00CC411E"/>
    <w:rsid w:val="00CD0E8A"/>
    <w:rsid w:val="00CF2D0D"/>
    <w:rsid w:val="00D05117"/>
    <w:rsid w:val="00D24B64"/>
    <w:rsid w:val="00D2657F"/>
    <w:rsid w:val="00D439F5"/>
    <w:rsid w:val="00D7114E"/>
    <w:rsid w:val="00D74FE2"/>
    <w:rsid w:val="00D769F7"/>
    <w:rsid w:val="00D87C06"/>
    <w:rsid w:val="00DB1351"/>
    <w:rsid w:val="00E0247F"/>
    <w:rsid w:val="00E43331"/>
    <w:rsid w:val="00E445D7"/>
    <w:rsid w:val="00E61FFE"/>
    <w:rsid w:val="00E667C7"/>
    <w:rsid w:val="00E67FB8"/>
    <w:rsid w:val="00E81987"/>
    <w:rsid w:val="00E911BC"/>
    <w:rsid w:val="00EB108D"/>
    <w:rsid w:val="00EF792B"/>
    <w:rsid w:val="00F11A6A"/>
    <w:rsid w:val="00F11F6F"/>
    <w:rsid w:val="00F132EA"/>
    <w:rsid w:val="00F22A6A"/>
    <w:rsid w:val="00F24A86"/>
    <w:rsid w:val="00F26F0E"/>
    <w:rsid w:val="00F378B6"/>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530</TotalTime>
  <Pages>12</Pages>
  <Words>2536</Words>
  <Characters>13698</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43</cp:revision>
  <cp:lastPrinted>2004-07-30T18:38:00Z</cp:lastPrinted>
  <dcterms:created xsi:type="dcterms:W3CDTF">2013-10-03T23:15:00Z</dcterms:created>
  <dcterms:modified xsi:type="dcterms:W3CDTF">2013-10-17T22:17:00Z</dcterms:modified>
</cp:coreProperties>
</file>