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F651" w14:textId="77777777" w:rsidR="00A00B4E" w:rsidRDefault="00A00B4E" w:rsidP="00631257">
      <w:pPr>
        <w:ind w:left="708"/>
        <w:rPr>
          <w:rFonts w:ascii="Arial" w:hAnsi="Arial" w:cs="Arial"/>
          <w:i/>
          <w:iCs/>
          <w:sz w:val="16"/>
        </w:rPr>
      </w:pPr>
      <w:r w:rsidRPr="009955BA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9955BA">
        <w:rPr>
          <w:rFonts w:ascii="Arial" w:hAnsi="Arial" w:cs="Arial"/>
          <w:i/>
          <w:iCs/>
          <w:noProof/>
          <w:sz w:val="16"/>
        </w:rPr>
        <w:br/>
        <w:t>"Año de la recuperación y consolidación de la economía peruana"</w:t>
      </w:r>
    </w:p>
    <w:p w14:paraId="680557F7" w14:textId="77777777" w:rsidR="00A00B4E" w:rsidRDefault="00A00B4E">
      <w:pPr>
        <w:rPr>
          <w:rFonts w:ascii="Arial" w:hAnsi="Arial" w:cs="Arial"/>
          <w:sz w:val="22"/>
        </w:rPr>
      </w:pPr>
    </w:p>
    <w:p w14:paraId="300C9711" w14:textId="6094BD27" w:rsidR="00A00B4E" w:rsidRPr="0001726F" w:rsidRDefault="00A00B4E">
      <w:pPr>
        <w:rPr>
          <w:rFonts w:ascii="Arial" w:hAnsi="Arial" w:cs="Arial"/>
          <w:sz w:val="20"/>
          <w:szCs w:val="20"/>
        </w:rPr>
      </w:pPr>
      <w:r w:rsidRPr="0001726F">
        <w:rPr>
          <w:rFonts w:ascii="Arial" w:hAnsi="Arial" w:cs="Arial"/>
          <w:sz w:val="20"/>
          <w:szCs w:val="20"/>
        </w:rPr>
        <w:t xml:space="preserve">Lima, </w:t>
      </w:r>
      <w:r w:rsidR="00FF25E0">
        <w:rPr>
          <w:rFonts w:ascii="Arial" w:hAnsi="Arial" w:cs="Arial"/>
          <w:noProof/>
          <w:sz w:val="20"/>
          <w:szCs w:val="20"/>
        </w:rPr>
        <w:t>07</w:t>
      </w:r>
      <w:r w:rsidRPr="0001726F">
        <w:rPr>
          <w:rFonts w:ascii="Arial" w:hAnsi="Arial" w:cs="Arial"/>
          <w:noProof/>
          <w:sz w:val="20"/>
          <w:szCs w:val="20"/>
        </w:rPr>
        <w:t xml:space="preserve"> de Enero de 202</w:t>
      </w:r>
      <w:r w:rsidR="00FF25E0">
        <w:rPr>
          <w:rFonts w:ascii="Arial" w:hAnsi="Arial" w:cs="Arial"/>
          <w:noProof/>
          <w:sz w:val="20"/>
          <w:szCs w:val="20"/>
        </w:rPr>
        <w:t>6</w:t>
      </w:r>
    </w:p>
    <w:p w14:paraId="6E0C3613" w14:textId="77777777" w:rsidR="00A00B4E" w:rsidRPr="0001726F" w:rsidRDefault="00A00B4E">
      <w:pPr>
        <w:rPr>
          <w:rFonts w:ascii="Helvetica" w:hAnsi="Helvetica"/>
          <w:sz w:val="20"/>
          <w:szCs w:val="20"/>
        </w:rPr>
      </w:pPr>
    </w:p>
    <w:p w14:paraId="65835B01" w14:textId="77777777" w:rsidR="00A00B4E" w:rsidRPr="0001726F" w:rsidRDefault="00A00B4E">
      <w:pPr>
        <w:rPr>
          <w:rFonts w:ascii="Arial" w:hAnsi="Arial" w:cs="Arial"/>
          <w:b/>
          <w:bCs/>
          <w:color w:val="FFFFFF"/>
          <w:sz w:val="20"/>
          <w:szCs w:val="20"/>
          <w:lang w:val="es-PE"/>
        </w:rPr>
      </w:pPr>
      <w:r w:rsidRPr="0001726F">
        <w:rPr>
          <w:rFonts w:ascii="Arial" w:hAnsi="Arial" w:cs="Arial"/>
          <w:b/>
          <w:bCs/>
          <w:noProof/>
          <w:color w:val="FFFFFF"/>
          <w:sz w:val="20"/>
          <w:szCs w:val="20"/>
          <w:lang w:val="es-PE"/>
        </w:rPr>
        <w:t>CARTA</w:t>
      </w:r>
      <w:r w:rsidRPr="0001726F">
        <w:rPr>
          <w:rFonts w:ascii="Arial" w:hAnsi="Arial" w:cs="Arial"/>
          <w:b/>
          <w:bCs/>
          <w:color w:val="FFFFFF"/>
          <w:sz w:val="20"/>
          <w:szCs w:val="20"/>
          <w:lang w:val="es-PE"/>
        </w:rPr>
        <w:t xml:space="preserve">   Nº </w:t>
      </w:r>
      <w:r w:rsidRPr="0001726F">
        <w:rPr>
          <w:rFonts w:ascii="Arial" w:hAnsi="Arial" w:cs="Arial"/>
          <w:b/>
          <w:bCs/>
          <w:noProof/>
          <w:color w:val="FFFFFF"/>
          <w:sz w:val="20"/>
          <w:szCs w:val="20"/>
          <w:lang w:val="es-PE"/>
        </w:rPr>
        <w:t>-2025/DRC/SDRERC</w:t>
      </w:r>
      <w:r w:rsidRPr="0001726F">
        <w:rPr>
          <w:rFonts w:ascii="Arial" w:hAnsi="Arial" w:cs="Arial"/>
          <w:b/>
          <w:bCs/>
          <w:color w:val="FFFFFF"/>
          <w:sz w:val="20"/>
          <w:szCs w:val="20"/>
          <w:lang w:val="es-PE"/>
        </w:rPr>
        <w:t>/RENIEC</w:t>
      </w:r>
    </w:p>
    <w:p w14:paraId="21432B3E" w14:textId="77777777" w:rsidR="00A00B4E" w:rsidRPr="0001726F" w:rsidRDefault="00A00B4E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01726F">
        <w:rPr>
          <w:rFonts w:ascii="Arial" w:hAnsi="Arial" w:cs="Arial"/>
          <w:b/>
          <w:bCs/>
          <w:sz w:val="20"/>
          <w:szCs w:val="20"/>
        </w:rPr>
        <w:t>Sr(a).</w:t>
      </w:r>
    </w:p>
    <w:p w14:paraId="79078313" w14:textId="77777777" w:rsidR="003624CF" w:rsidRPr="0001726F" w:rsidRDefault="003624CF" w:rsidP="00021D0C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AUGUSTA NOEMÍ CHACÓN RODRÍGUEZ</w:t>
      </w:r>
      <w:r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 </w:t>
      </w:r>
    </w:p>
    <w:p w14:paraId="01A6BEBE" w14:textId="186F1864" w:rsidR="00021D0C" w:rsidRPr="0001726F" w:rsidRDefault="00021D0C" w:rsidP="00021D0C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>ALAMEDA COSTA NORTE MZ. IC, LT. U. URB. LAS BRISAS DE VILLA</w:t>
      </w:r>
    </w:p>
    <w:p w14:paraId="74F02A41" w14:textId="77777777" w:rsidR="00021D0C" w:rsidRPr="0001726F" w:rsidRDefault="00021D0C" w:rsidP="00021D0C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>CHORRILLOS – LIMA - LIMA</w:t>
      </w:r>
    </w:p>
    <w:p w14:paraId="3C91F866" w14:textId="77777777" w:rsidR="00021D0C" w:rsidRPr="0001726F" w:rsidRDefault="00021D0C" w:rsidP="00021D0C">
      <w:pPr>
        <w:rPr>
          <w:b/>
          <w:sz w:val="20"/>
          <w:szCs w:val="20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>Correo Electrónico: gabriela.valdivia98@gmail.com</w:t>
      </w:r>
    </w:p>
    <w:p w14:paraId="46F33EF1" w14:textId="77777777" w:rsidR="00A00B4E" w:rsidRPr="0001726F" w:rsidRDefault="00A00B4E">
      <w:pPr>
        <w:pStyle w:val="Ttulo2"/>
        <w:rPr>
          <w:b/>
          <w:bCs/>
          <w:sz w:val="20"/>
          <w:szCs w:val="20"/>
        </w:rPr>
      </w:pPr>
    </w:p>
    <w:p w14:paraId="7F326872" w14:textId="3E1A1FBB" w:rsidR="00F63567" w:rsidRPr="0001726F" w:rsidRDefault="00021D0C" w:rsidP="009D5B06">
      <w:pPr>
        <w:autoSpaceDE w:val="0"/>
        <w:autoSpaceDN w:val="0"/>
        <w:adjustRightInd w:val="0"/>
        <w:ind w:left="1410" w:hanging="141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</w:rPr>
        <w:t>Asunto:</w:t>
      </w:r>
      <w:r w:rsidRPr="0001726F">
        <w:rPr>
          <w:rFonts w:ascii="Arial" w:hAnsi="Arial" w:cs="Arial"/>
          <w:b/>
          <w:sz w:val="20"/>
          <w:szCs w:val="20"/>
        </w:rPr>
        <w:tab/>
      </w:r>
      <w:r w:rsidR="00F63567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RECTIFICACIÓN ADMINISTRATIVA DE ACTA DE </w:t>
      </w:r>
      <w:r w:rsidR="00D36FD9">
        <w:rPr>
          <w:rFonts w:ascii="Arial" w:hAnsi="Arial" w:cs="Arial"/>
          <w:b/>
          <w:sz w:val="20"/>
          <w:szCs w:val="20"/>
          <w:lang w:val="es-PE" w:eastAsia="es-PE"/>
        </w:rPr>
        <w:t>#tipoActa#</w:t>
      </w:r>
      <w:r w:rsidR="00D36FD9">
        <w:rPr>
          <w:rFonts w:ascii="Arial" w:hAnsi="Arial" w:cs="Arial"/>
          <w:bCs/>
          <w:sz w:val="20"/>
          <w:szCs w:val="20"/>
          <w:lang w:val="es-PE" w:eastAsia="es-PE"/>
        </w:rPr>
        <w:t xml:space="preserve"> </w:t>
      </w:r>
      <w:r w:rsidR="00F63567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N° </w:t>
      </w:r>
      <w:r w:rsidR="007B739C">
        <w:rPr>
          <w:rFonts w:ascii="Arial" w:hAnsi="Arial" w:cs="Arial"/>
          <w:b/>
          <w:sz w:val="20"/>
          <w:szCs w:val="20"/>
          <w:lang w:val="es-PE" w:eastAsia="es-PE"/>
        </w:rPr>
        <w:t xml:space="preserve"> #nroActa#</w:t>
      </w:r>
    </w:p>
    <w:p w14:paraId="2282896F" w14:textId="09C87302" w:rsidR="00DE5054" w:rsidRPr="0001726F" w:rsidRDefault="00F63567" w:rsidP="00DE5054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="009D5B06"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TITULAR: </w:t>
      </w:r>
      <w:r w:rsidR="007B739C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#nomTitular#</w:t>
      </w:r>
      <w:r w:rsidR="00DE5054"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 </w:t>
      </w:r>
    </w:p>
    <w:p w14:paraId="7F933056" w14:textId="41732EEA" w:rsidR="003624CF" w:rsidRPr="0001726F" w:rsidRDefault="003624CF" w:rsidP="009D5B0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="009D5B06" w:rsidRPr="0001726F">
        <w:rPr>
          <w:rFonts w:ascii="Arial" w:hAnsi="Arial" w:cs="Arial"/>
          <w:b/>
          <w:sz w:val="20"/>
          <w:szCs w:val="20"/>
          <w:lang w:val="es-PE" w:eastAsia="es-PE"/>
        </w:rPr>
        <w:tab/>
      </w:r>
      <w:r w:rsidRPr="0001726F">
        <w:rPr>
          <w:rFonts w:ascii="Arial" w:hAnsi="Arial" w:cs="Arial"/>
          <w:b/>
          <w:sz w:val="20"/>
          <w:szCs w:val="20"/>
          <w:lang w:val="es-PE" w:eastAsia="es-PE"/>
        </w:rPr>
        <w:t xml:space="preserve">DNI: </w:t>
      </w:r>
      <w:r w:rsidR="007B739C">
        <w:rPr>
          <w:rFonts w:ascii="Arial" w:hAnsi="Arial" w:cs="Arial"/>
          <w:b/>
          <w:sz w:val="20"/>
          <w:szCs w:val="20"/>
          <w:lang w:val="es-PE" w:eastAsia="es-PE"/>
        </w:rPr>
        <w:t>#dniTitular#</w:t>
      </w:r>
    </w:p>
    <w:p w14:paraId="4EF0484E" w14:textId="4E40D170" w:rsidR="00F63567" w:rsidRPr="0001726F" w:rsidRDefault="00F63567" w:rsidP="009D5B06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es-PE" w:eastAsia="es-PE"/>
        </w:rPr>
      </w:pPr>
      <w:r w:rsidRPr="0001726F">
        <w:rPr>
          <w:rFonts w:ascii="Arial" w:hAnsi="Arial" w:cs="Arial"/>
          <w:b/>
          <w:sz w:val="20"/>
          <w:szCs w:val="20"/>
          <w:lang w:val="es-PE" w:eastAsia="es-PE"/>
        </w:rPr>
        <w:t>SOLICITUD DE INFORMACIÓN – PÚBLICACIÓN EDICTO</w:t>
      </w:r>
    </w:p>
    <w:p w14:paraId="313D27F7" w14:textId="77777777" w:rsidR="00F63567" w:rsidRPr="0001726F" w:rsidRDefault="00F63567" w:rsidP="00021D0C">
      <w:pPr>
        <w:rPr>
          <w:rFonts w:ascii="Arial" w:hAnsi="Arial" w:cs="Arial"/>
          <w:b/>
          <w:sz w:val="20"/>
          <w:szCs w:val="20"/>
        </w:rPr>
      </w:pPr>
    </w:p>
    <w:p w14:paraId="37C83519" w14:textId="19B3C338" w:rsidR="00021D0C" w:rsidRPr="0001726F" w:rsidRDefault="00021D0C" w:rsidP="00021D0C">
      <w:pPr>
        <w:rPr>
          <w:rFonts w:ascii="Arial" w:hAnsi="Arial" w:cs="Arial"/>
          <w:sz w:val="20"/>
          <w:szCs w:val="20"/>
        </w:rPr>
      </w:pPr>
      <w:r w:rsidRPr="0001726F">
        <w:rPr>
          <w:rFonts w:ascii="Arial" w:hAnsi="Arial" w:cs="Arial"/>
          <w:b/>
          <w:sz w:val="20"/>
          <w:szCs w:val="20"/>
        </w:rPr>
        <w:t>Referencia:</w:t>
      </w:r>
      <w:r w:rsidRPr="0001726F">
        <w:rPr>
          <w:rFonts w:ascii="Arial" w:hAnsi="Arial" w:cs="Arial"/>
          <w:sz w:val="20"/>
          <w:szCs w:val="20"/>
        </w:rPr>
        <w:t xml:space="preserve"> </w:t>
      </w:r>
      <w:r w:rsidRPr="0001726F">
        <w:rPr>
          <w:rFonts w:ascii="Arial" w:hAnsi="Arial" w:cs="Arial"/>
          <w:sz w:val="20"/>
          <w:szCs w:val="20"/>
        </w:rPr>
        <w:tab/>
      </w:r>
      <w:r w:rsidR="0012302D">
        <w:rPr>
          <w:rFonts w:ascii="Arial" w:hAnsi="Arial" w:cs="Arial"/>
          <w:sz w:val="20"/>
          <w:szCs w:val="20"/>
        </w:rPr>
        <w:t xml:space="preserve">SOLICITUD (XX/XX/XXXX) </w:t>
      </w:r>
      <w:r w:rsidR="0012302D" w:rsidRPr="00784A30">
        <w:rPr>
          <w:rFonts w:ascii="Arial" w:hAnsi="Arial" w:cs="Arial"/>
          <w:color w:val="FF0000"/>
          <w:sz w:val="20"/>
          <w:szCs w:val="20"/>
        </w:rPr>
        <w:t>(FECHA DEL SITD)</w:t>
      </w:r>
    </w:p>
    <w:p w14:paraId="16A9D474" w14:textId="77777777" w:rsidR="00A00B4E" w:rsidRPr="0001726F" w:rsidRDefault="00A00B4E">
      <w:pPr>
        <w:jc w:val="both"/>
        <w:rPr>
          <w:rFonts w:ascii="Arial" w:hAnsi="Arial" w:cs="Arial"/>
          <w:sz w:val="20"/>
          <w:szCs w:val="20"/>
        </w:rPr>
      </w:pPr>
    </w:p>
    <w:p w14:paraId="4813B127" w14:textId="77777777" w:rsidR="00021D0C" w:rsidRPr="0001726F" w:rsidRDefault="00021D0C" w:rsidP="00021D0C">
      <w:pPr>
        <w:autoSpaceDE w:val="0"/>
        <w:autoSpaceDN w:val="0"/>
        <w:adjustRightInd w:val="0"/>
        <w:rPr>
          <w:rFonts w:ascii="Arial" w:eastAsia="Calibri" w:hAnsi="Arial" w:cs="Arial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sz w:val="20"/>
          <w:szCs w:val="20"/>
          <w:lang w:val="es-PE" w:eastAsia="en-US"/>
        </w:rPr>
        <w:t>De nuestra consideración:</w:t>
      </w:r>
    </w:p>
    <w:p w14:paraId="3C48E1BD" w14:textId="77777777" w:rsidR="0001726F" w:rsidRPr="0001726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3B5CA84C" w14:textId="17CB819A" w:rsidR="003624CF" w:rsidRPr="0001726F" w:rsidRDefault="009D5B06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Por la presente comunicamos a usted 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que, la solicitud de Rectificación Administrativa del Acta de </w:t>
      </w:r>
      <w:r w:rsidR="007B739C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#tipoActa#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N° </w:t>
      </w:r>
      <w:r w:rsidR="007B739C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#nroActa#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, correspondiente a</w:t>
      </w:r>
      <w:r w:rsidR="000B42CA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7B739C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#nomTitular#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respecto a los datos del padre y la madre de la titular, ha sido </w:t>
      </w:r>
      <w:r w:rsidR="003624CF"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admitida</w:t>
      </w:r>
      <w:r w:rsidRPr="0001726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.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46943E1E" w14:textId="77777777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6CB14DFD" w14:textId="77777777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En relación a lo antes expuesto, cuenta con un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plazo de 30 días hábiles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a partir del día siguiente de recepción de esta notificación, para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presentarnos mediante Mesa de Partes Virtual del RENIEC, la publicación efectuada (en hoja completa donde se pueda visualizar la fecha que fue publicado), haciendo referencia a la presente Carta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; bajo apercibimiento de declararse la solicitud, en estado de abandono; en cumplimiento con el Art. 202° del Texto Único Ordenado de la Ley del Procedimiento Administrativo General. Vencido el plazo de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>quince días posteriores a la publicación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, y de no existir oposición, se procederá a emitir la Resolución correspondiente, conforme el Artículo 74° del Decreto Supremo N° 015-98-PCM “Reglamento de Inscripciones del RENIEC”. </w:t>
      </w:r>
    </w:p>
    <w:p w14:paraId="1918B3F8" w14:textId="77777777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</w:p>
    <w:p w14:paraId="6909CFB4" w14:textId="77777777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El envío de la publicación debe ser efectuada a través de la </w:t>
      </w:r>
      <w:r w:rsidRPr="003624CF">
        <w:rPr>
          <w:rFonts w:ascii="Arial" w:eastAsia="Calibri" w:hAnsi="Arial" w:cs="Arial"/>
          <w:b/>
          <w:bCs/>
          <w:color w:val="000000"/>
          <w:sz w:val="20"/>
          <w:szCs w:val="20"/>
          <w:lang w:val="es-PE" w:eastAsia="en-US"/>
        </w:rPr>
        <w:t xml:space="preserve">MESA DE PARTES VIRTUAL DEL RENIEC 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(https://apps.reniec.gob.pe/MesaPartesVirtual/). Así mismo indicar que, para cualquier consulta adicional sobre el trámite iniciado ante esta Sub Dirección, puede realizarlo a través al correo institucional: </w:t>
      </w:r>
      <w:r w:rsidRPr="00156462">
        <w:rPr>
          <w:rFonts w:ascii="Arial" w:eastAsia="Calibri" w:hAnsi="Arial" w:cs="Arial"/>
          <w:color w:val="0000FF"/>
          <w:sz w:val="20"/>
          <w:szCs w:val="20"/>
          <w:u w:val="single"/>
          <w:lang w:val="es-PE" w:eastAsia="en-US"/>
        </w:rPr>
        <w:t>respuestas_rr@reniec.gob.pe</w:t>
      </w:r>
      <w:r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18EA4325" w14:textId="56496E1A" w:rsidR="003624CF" w:rsidRPr="003624C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Atentamente</w:t>
      </w:r>
      <w:r w:rsidR="003624CF" w:rsidRPr="003624C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 xml:space="preserve"> </w:t>
      </w:r>
    </w:p>
    <w:p w14:paraId="0795BDC4" w14:textId="77777777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20"/>
          <w:szCs w:val="20"/>
          <w:lang w:val="es-PE" w:eastAsia="en-US"/>
        </w:rPr>
        <w:t>GMG/phc</w:t>
      </w:r>
    </w:p>
    <w:p w14:paraId="67BE9FBF" w14:textId="23005B47" w:rsidR="009D5B06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  <w:r>
        <w:rPr>
          <w:rFonts w:ascii="Arial" w:eastAsia="Calibri" w:hAnsi="Arial" w:cs="Arial"/>
          <w:noProof/>
          <w:color w:val="000000"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B4B8E" wp14:editId="169D2D15">
                <wp:simplePos x="0" y="0"/>
                <wp:positionH relativeFrom="column">
                  <wp:posOffset>-19685</wp:posOffset>
                </wp:positionH>
                <wp:positionV relativeFrom="paragraph">
                  <wp:posOffset>167640</wp:posOffset>
                </wp:positionV>
                <wp:extent cx="5397500" cy="31750"/>
                <wp:effectExtent l="0" t="0" r="31750" b="25400"/>
                <wp:wrapSquare wrapText="bothSides"/>
                <wp:docPr id="175346035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317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AC1C3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3.2pt" to="423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" strokecolor="black [3213]" strokeweight="1pt">
                <v:stroke dashstyle="1 1" joinstyle="miter"/>
                <w10:wrap type="square"/>
              </v:line>
            </w:pict>
          </mc:Fallback>
        </mc:AlternateContent>
      </w:r>
    </w:p>
    <w:p w14:paraId="43E3CFCA" w14:textId="78C1199C" w:rsidR="0001726F" w:rsidRDefault="0001726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3B779126" w14:textId="169DBCCE" w:rsidR="003624CF" w:rsidRPr="003624CF" w:rsidRDefault="003624CF" w:rsidP="003624CF">
      <w:pPr>
        <w:autoSpaceDE w:val="0"/>
        <w:autoSpaceDN w:val="0"/>
        <w:adjustRightInd w:val="0"/>
        <w:jc w:val="center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3624C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EDICTO</w:t>
      </w:r>
    </w:p>
    <w:p w14:paraId="516FE8E7" w14:textId="416BC63F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SUB DIRECCION DE RECURSOS REGISTRALES CIVILES/DRC. SOLICITUD N° 48491-2025-OAD/MESA DE PARTES. </w:t>
      </w:r>
      <w:r w:rsidRPr="0001726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AUGUSTA NOEMI CHACON RODRIGUEZ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, identificado con DNI N° 23882034, solicita la Rectificación Administrativa del Acta de Nacimiento N° 1009396028 correspondiente a </w:t>
      </w:r>
      <w:r w:rsidRPr="0001726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AUGUSTA NOEMÍ CHACÓN RODRÍGUEZ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, por haberse consignado los datos del padre, que dice: “RAYMUNDO CHACÓN”, siendo lo correcto: “</w:t>
      </w:r>
      <w:r w:rsidRPr="0001726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RAYMUNDO CHACÓN HUYHUACHIHUAN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”, y los datos de la madre, que dice: “LUCILA RODRÍGUEZ”, siendo lo correcto: “</w:t>
      </w:r>
      <w:r w:rsidRPr="0001726F">
        <w:rPr>
          <w:rFonts w:ascii="Arial" w:eastAsia="Calibri" w:hAnsi="Arial" w:cs="Arial"/>
          <w:b/>
          <w:bCs/>
          <w:color w:val="000000"/>
          <w:sz w:val="16"/>
          <w:szCs w:val="16"/>
          <w:lang w:val="es-PE" w:eastAsia="en-US"/>
        </w:rPr>
        <w:t>LUCILA RODRÍGUEZ MORA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”.</w:t>
      </w:r>
    </w:p>
    <w:p w14:paraId="3063C1B6" w14:textId="77777777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5F5420B1" w14:textId="0E962059" w:rsidR="003624CF" w:rsidRP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3624C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Se efectúa la publicación según lo previsto en el artículo 73 del D.S N° 015-98-PCM. </w:t>
      </w:r>
    </w:p>
    <w:p w14:paraId="0012EA35" w14:textId="77777777" w:rsidR="009D5B06" w:rsidRPr="0001726F" w:rsidRDefault="009D5B06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</w:p>
    <w:p w14:paraId="12E10E81" w14:textId="7B1B01FF" w:rsidR="003624CF" w:rsidRPr="0001726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16"/>
          <w:szCs w:val="16"/>
          <w:lang w:val="es-PE" w:eastAsia="en-US"/>
        </w:rPr>
      </w:pP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 xml:space="preserve">Lima, </w:t>
      </w:r>
      <w:r w:rsidR="00FF25E0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06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/0</w:t>
      </w:r>
      <w:r w:rsidR="00FF25E0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1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/202</w:t>
      </w:r>
      <w:r w:rsidR="00FF25E0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6</w:t>
      </w:r>
      <w:r w:rsidRPr="0001726F">
        <w:rPr>
          <w:rFonts w:ascii="Arial" w:eastAsia="Calibri" w:hAnsi="Arial" w:cs="Arial"/>
          <w:color w:val="000000"/>
          <w:sz w:val="16"/>
          <w:szCs w:val="16"/>
          <w:lang w:val="es-PE" w:eastAsia="en-US"/>
        </w:rPr>
        <w:t>.</w:t>
      </w:r>
    </w:p>
    <w:p w14:paraId="23331E90" w14:textId="77777777" w:rsidR="003624CF" w:rsidRDefault="003624CF" w:rsidP="003624CF">
      <w:pPr>
        <w:autoSpaceDE w:val="0"/>
        <w:autoSpaceDN w:val="0"/>
        <w:adjustRightInd w:val="0"/>
        <w:jc w:val="both"/>
        <w:rPr>
          <w:rFonts w:ascii="Arial" w:eastAsia="Calibri" w:hAnsi="Arial" w:cs="Arial"/>
          <w:color w:val="000000"/>
          <w:sz w:val="22"/>
          <w:szCs w:val="22"/>
          <w:lang w:val="es-PE" w:eastAsia="en-US"/>
        </w:rPr>
      </w:pPr>
    </w:p>
    <w:p w14:paraId="330B7A15" w14:textId="77777777" w:rsidR="00021D0C" w:rsidRPr="0001726F" w:rsidRDefault="00021D0C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FIRMADO DIGITALMENTE</w:t>
      </w:r>
      <w:r w:rsidR="003C3E92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 xml:space="preserve"> POR:</w:t>
      </w:r>
    </w:p>
    <w:p w14:paraId="5A574541" w14:textId="77777777" w:rsidR="00021D0C" w:rsidRPr="0001726F" w:rsidRDefault="00224DF1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GLADYS ANGELICA MUÑOZ GUERRA</w:t>
      </w:r>
    </w:p>
    <w:p w14:paraId="6108AF58" w14:textId="77777777" w:rsidR="00021D0C" w:rsidRPr="0001726F" w:rsidRDefault="003F2139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Sub Directora</w:t>
      </w:r>
      <w:r w:rsidR="00021D0C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 xml:space="preserve"> de </w:t>
      </w:r>
      <w:r w:rsidR="00A12A7F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R</w:t>
      </w:r>
      <w:r w:rsidR="00021D0C"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ecursos Registrales Civiles</w:t>
      </w:r>
    </w:p>
    <w:p w14:paraId="253BAFEB" w14:textId="77777777" w:rsidR="00021D0C" w:rsidRPr="0001726F" w:rsidRDefault="00021D0C" w:rsidP="00D34DF0">
      <w:pPr>
        <w:rPr>
          <w:rFonts w:ascii="Arial" w:eastAsia="Calibri" w:hAnsi="Arial" w:cs="Arial"/>
          <w:b/>
          <w:sz w:val="20"/>
          <w:szCs w:val="20"/>
          <w:lang w:val="es-PE" w:eastAsia="en-US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Dirección de Registros Civiles</w:t>
      </w:r>
    </w:p>
    <w:p w14:paraId="04F7C86D" w14:textId="457E4938" w:rsidR="00A00B4E" w:rsidRPr="0001726F" w:rsidRDefault="00021D0C" w:rsidP="003624CF">
      <w:pPr>
        <w:pStyle w:val="Encabezado"/>
        <w:tabs>
          <w:tab w:val="clear" w:pos="4252"/>
          <w:tab w:val="clear" w:pos="8504"/>
        </w:tabs>
        <w:rPr>
          <w:rFonts w:ascii="Arial" w:hAnsi="Arial" w:cs="Arial"/>
          <w:b/>
          <w:sz w:val="18"/>
          <w:szCs w:val="22"/>
        </w:rPr>
      </w:pPr>
      <w:r w:rsidRPr="0001726F">
        <w:rPr>
          <w:rFonts w:ascii="Arial" w:eastAsia="Calibri" w:hAnsi="Arial" w:cs="Arial"/>
          <w:b/>
          <w:sz w:val="20"/>
          <w:szCs w:val="20"/>
          <w:lang w:val="es-PE" w:eastAsia="en-US"/>
        </w:rPr>
        <w:t>Registro Nacional de Identificación y Estado Civil</w:t>
      </w:r>
    </w:p>
    <w:sectPr w:rsidR="00A00B4E" w:rsidRPr="0001726F" w:rsidSect="00A00B4E">
      <w:headerReference w:type="default" r:id="rId8"/>
      <w:footerReference w:type="default" r:id="rId9"/>
      <w:type w:val="continuous"/>
      <w:pgSz w:w="11906" w:h="16838" w:code="9"/>
      <w:pgMar w:top="1418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4C30" w14:textId="77777777" w:rsidR="006512A9" w:rsidRDefault="006512A9">
      <w:r>
        <w:separator/>
      </w:r>
    </w:p>
  </w:endnote>
  <w:endnote w:type="continuationSeparator" w:id="0">
    <w:p w14:paraId="27CD1F60" w14:textId="77777777" w:rsidR="006512A9" w:rsidRDefault="00651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8383" w14:textId="77777777" w:rsidR="00604D2D" w:rsidRDefault="00604D2D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66F212BA" w14:textId="77777777" w:rsidR="00604D2D" w:rsidRDefault="00B35680">
    <w:pPr>
      <w:pStyle w:val="Piedepgina"/>
      <w:ind w:right="360"/>
      <w:jc w:val="center"/>
    </w:pPr>
    <w:r>
      <w:rPr>
        <w:rFonts w:ascii="Arial" w:hAnsi="Arial" w:cs="Arial"/>
        <w:noProof/>
        <w:sz w:val="16"/>
      </w:rPr>
      <w:t>«PIE_PAG»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1393" w14:textId="77777777" w:rsidR="006512A9" w:rsidRDefault="006512A9">
      <w:r>
        <w:separator/>
      </w:r>
    </w:p>
  </w:footnote>
  <w:footnote w:type="continuationSeparator" w:id="0">
    <w:p w14:paraId="5D33C204" w14:textId="77777777" w:rsidR="006512A9" w:rsidRDefault="00651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B37B" w14:textId="77777777" w:rsidR="00604D2D" w:rsidRDefault="0046377A">
    <w:pPr>
      <w:pStyle w:val="Encabezado"/>
      <w:tabs>
        <w:tab w:val="left" w:pos="1316"/>
      </w:tabs>
    </w:pP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6F708260" wp14:editId="4A4680AE">
          <wp:simplePos x="0" y="0"/>
          <wp:positionH relativeFrom="column">
            <wp:posOffset>4523105</wp:posOffset>
          </wp:positionH>
          <wp:positionV relativeFrom="paragraph">
            <wp:posOffset>466725</wp:posOffset>
          </wp:positionV>
          <wp:extent cx="1470025" cy="438150"/>
          <wp:effectExtent l="0" t="0" r="0" b="0"/>
          <wp:wrapSquare wrapText="bothSides"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PE" w:eastAsia="es-PE"/>
      </w:rPr>
      <w:drawing>
        <wp:inline distT="0" distB="0" distL="0" distR="0" wp14:anchorId="0DC36AF5" wp14:editId="1CEAE105">
          <wp:extent cx="1609090" cy="615315"/>
          <wp:effectExtent l="0" t="0" r="0" b="0"/>
          <wp:docPr id="2" name="Imagen 2" descr="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sist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615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77902343">
    <w:abstractNumId w:val="0"/>
  </w:num>
  <w:num w:numId="2" w16cid:durableId="1786314927">
    <w:abstractNumId w:val="2"/>
  </w:num>
  <w:num w:numId="3" w16cid:durableId="132693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D2D"/>
    <w:rsid w:val="00001FB8"/>
    <w:rsid w:val="0001726F"/>
    <w:rsid w:val="00021D0C"/>
    <w:rsid w:val="000A4DC8"/>
    <w:rsid w:val="000B42CA"/>
    <w:rsid w:val="0012302D"/>
    <w:rsid w:val="001539F3"/>
    <w:rsid w:val="00156462"/>
    <w:rsid w:val="002018EB"/>
    <w:rsid w:val="00216418"/>
    <w:rsid w:val="00224DF1"/>
    <w:rsid w:val="002621A2"/>
    <w:rsid w:val="002963D7"/>
    <w:rsid w:val="003567D1"/>
    <w:rsid w:val="003624CF"/>
    <w:rsid w:val="003943C7"/>
    <w:rsid w:val="003C3E92"/>
    <w:rsid w:val="003E3EB3"/>
    <w:rsid w:val="003F2139"/>
    <w:rsid w:val="00454A76"/>
    <w:rsid w:val="0046377A"/>
    <w:rsid w:val="00482E70"/>
    <w:rsid w:val="004E1A38"/>
    <w:rsid w:val="00580DE9"/>
    <w:rsid w:val="005B6A86"/>
    <w:rsid w:val="00604D2D"/>
    <w:rsid w:val="006101FD"/>
    <w:rsid w:val="00622995"/>
    <w:rsid w:val="006302E1"/>
    <w:rsid w:val="00631257"/>
    <w:rsid w:val="006512A9"/>
    <w:rsid w:val="006C2A24"/>
    <w:rsid w:val="006C3E5F"/>
    <w:rsid w:val="006C6A57"/>
    <w:rsid w:val="006E3735"/>
    <w:rsid w:val="007B739C"/>
    <w:rsid w:val="007C2E59"/>
    <w:rsid w:val="00821E69"/>
    <w:rsid w:val="008C2FD1"/>
    <w:rsid w:val="008C671D"/>
    <w:rsid w:val="00936350"/>
    <w:rsid w:val="009D5B06"/>
    <w:rsid w:val="00A00B4E"/>
    <w:rsid w:val="00A12A7F"/>
    <w:rsid w:val="00A362D4"/>
    <w:rsid w:val="00A65A7C"/>
    <w:rsid w:val="00A76583"/>
    <w:rsid w:val="00B20737"/>
    <w:rsid w:val="00B24738"/>
    <w:rsid w:val="00B25150"/>
    <w:rsid w:val="00B35680"/>
    <w:rsid w:val="00B362D9"/>
    <w:rsid w:val="00B4367D"/>
    <w:rsid w:val="00B81046"/>
    <w:rsid w:val="00BE1550"/>
    <w:rsid w:val="00C007FD"/>
    <w:rsid w:val="00C54A9A"/>
    <w:rsid w:val="00D32E4C"/>
    <w:rsid w:val="00D34DF0"/>
    <w:rsid w:val="00D36FD9"/>
    <w:rsid w:val="00D53A05"/>
    <w:rsid w:val="00DA5C68"/>
    <w:rsid w:val="00DE5054"/>
    <w:rsid w:val="00DF2012"/>
    <w:rsid w:val="00E54F21"/>
    <w:rsid w:val="00E870C3"/>
    <w:rsid w:val="00F51D2B"/>
    <w:rsid w:val="00F63567"/>
    <w:rsid w:val="00F64664"/>
    <w:rsid w:val="00F80AB8"/>
    <w:rsid w:val="00FF0C54"/>
    <w:rsid w:val="00F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98EBF2D"/>
  <w15:docId w15:val="{2F35E0A3-6D38-4749-AD87-6E0AC1D9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rPr>
      <w:b/>
      <w:bCs/>
    </w:rPr>
  </w:style>
  <w:style w:type="character" w:customStyle="1" w:styleId="Ttulo1Car">
    <w:name w:val="Título 1 Car"/>
    <w:link w:val="Ttulo1"/>
    <w:rsid w:val="00021D0C"/>
    <w:rPr>
      <w:rFonts w:ascii="Arial Black" w:hAnsi="Arial Black" w:cs="Arial"/>
      <w:b/>
      <w:bCs/>
      <w:sz w:val="36"/>
      <w:szCs w:val="24"/>
      <w:u w:val="single"/>
      <w:lang w:val="es-ES" w:eastAsia="es-ES"/>
    </w:rPr>
  </w:style>
  <w:style w:type="paragraph" w:customStyle="1" w:styleId="Default">
    <w:name w:val="Default"/>
    <w:rsid w:val="00021D0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rsid w:val="00A12A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12A7F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rsid w:val="009D5B0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D5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64DDF-B1DB-4B49-BD60-1318777A4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426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creator>Paul Valencia Perez</dc:creator>
  <cp:lastModifiedBy>Jurandyr Alberto Maguiña Benavente - O/S</cp:lastModifiedBy>
  <cp:revision>14</cp:revision>
  <cp:lastPrinted>2025-07-04T20:28:00Z</cp:lastPrinted>
  <dcterms:created xsi:type="dcterms:W3CDTF">2025-07-04T20:10:00Z</dcterms:created>
  <dcterms:modified xsi:type="dcterms:W3CDTF">2026-01-06T08:27:00Z</dcterms:modified>
</cp:coreProperties>
</file>