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D1BE0" w14:textId="77777777" w:rsidR="003A18E5" w:rsidRDefault="003A18E5" w:rsidP="00096160">
      <w:pPr>
        <w:ind w:left="708"/>
        <w:jc w:val="center"/>
        <w:rPr>
          <w:rFonts w:ascii="Arial" w:hAnsi="Arial" w:cs="Arial"/>
          <w:i/>
          <w:iCs/>
          <w:sz w:val="16"/>
        </w:rPr>
      </w:pPr>
      <w:r w:rsidRPr="00EF7886">
        <w:rPr>
          <w:rFonts w:ascii="Arial" w:hAnsi="Arial" w:cs="Arial"/>
          <w:i/>
          <w:iCs/>
          <w:noProof/>
          <w:sz w:val="16"/>
        </w:rPr>
        <w:t>"Decenio de la Igualdad de Oportunidades para Mujeres y Hombres"</w:t>
      </w:r>
      <w:r w:rsidRPr="00EF7886">
        <w:rPr>
          <w:rFonts w:ascii="Arial" w:hAnsi="Arial" w:cs="Arial"/>
          <w:i/>
          <w:iCs/>
          <w:noProof/>
          <w:sz w:val="16"/>
        </w:rPr>
        <w:br/>
        <w:t>"Año de la Esperanza y el Fortalecimiento de la Democracia"</w:t>
      </w:r>
    </w:p>
    <w:p w14:paraId="4C53363E" w14:textId="77777777" w:rsidR="003A18E5" w:rsidRDefault="003A18E5">
      <w:pPr>
        <w:jc w:val="right"/>
        <w:rPr>
          <w:rFonts w:ascii="Arial" w:hAnsi="Arial" w:cs="Arial"/>
          <w:sz w:val="22"/>
        </w:rPr>
      </w:pPr>
    </w:p>
    <w:p w14:paraId="2F54C882" w14:textId="2E52F27E" w:rsidR="003A18E5" w:rsidRDefault="003A18E5">
      <w:pPr>
        <w:jc w:val="right"/>
        <w:rPr>
          <w:rFonts w:ascii="Arial" w:hAnsi="Arial" w:cs="Arial"/>
          <w:sz w:val="22"/>
        </w:rPr>
      </w:pPr>
      <w:r>
        <w:rPr>
          <w:rFonts w:ascii="Arial" w:hAnsi="Arial" w:cs="Arial"/>
          <w:sz w:val="22"/>
        </w:rPr>
        <w:t xml:space="preserve">Lima, </w:t>
      </w:r>
      <w:r w:rsidR="002B3B99">
        <w:rPr>
          <w:rFonts w:ascii="Arial" w:hAnsi="Arial" w:cs="Arial"/>
          <w:noProof/>
          <w:sz w:val="22"/>
        </w:rPr>
        <w:t>DIA</w:t>
      </w:r>
      <w:r w:rsidRPr="00EF7886">
        <w:rPr>
          <w:rFonts w:ascii="Arial" w:hAnsi="Arial" w:cs="Arial"/>
          <w:noProof/>
          <w:sz w:val="22"/>
        </w:rPr>
        <w:t xml:space="preserve"> de M</w:t>
      </w:r>
      <w:r w:rsidR="002B3B99">
        <w:rPr>
          <w:rFonts w:ascii="Arial" w:hAnsi="Arial" w:cs="Arial"/>
          <w:noProof/>
          <w:sz w:val="22"/>
        </w:rPr>
        <w:t>ES</w:t>
      </w:r>
      <w:r w:rsidRPr="00EF7886">
        <w:rPr>
          <w:rFonts w:ascii="Arial" w:hAnsi="Arial" w:cs="Arial"/>
          <w:noProof/>
          <w:sz w:val="22"/>
        </w:rPr>
        <w:t xml:space="preserve"> de </w:t>
      </w:r>
      <w:r w:rsidR="002B3B99">
        <w:rPr>
          <w:rFonts w:ascii="Arial" w:hAnsi="Arial" w:cs="Arial"/>
          <w:noProof/>
          <w:sz w:val="22"/>
        </w:rPr>
        <w:t>AÑO</w:t>
      </w:r>
    </w:p>
    <w:p w14:paraId="629CF0DA" w14:textId="77777777" w:rsidR="003A18E5" w:rsidRDefault="003A18E5">
      <w:pPr>
        <w:rPr>
          <w:rFonts w:ascii="Arial" w:hAnsi="Arial" w:cs="Arial"/>
          <w:sz w:val="22"/>
        </w:rPr>
      </w:pPr>
    </w:p>
    <w:p w14:paraId="39D0BBEE" w14:textId="0412A3E7" w:rsidR="003A18E5" w:rsidRDefault="003A18E5">
      <w:pPr>
        <w:pStyle w:val="Encabezado"/>
      </w:pPr>
      <w:r w:rsidRPr="00EF7886">
        <w:rPr>
          <w:rFonts w:ascii="Arial" w:hAnsi="Arial" w:cs="Arial"/>
          <w:b/>
          <w:bCs/>
          <w:noProof/>
          <w:lang w:val="es-PE"/>
        </w:rPr>
        <w:t>INFORME</w:t>
      </w:r>
      <w:r>
        <w:rPr>
          <w:rFonts w:ascii="Arial" w:hAnsi="Arial" w:cs="Arial"/>
          <w:b/>
          <w:bCs/>
          <w:lang w:val="es-PE"/>
        </w:rPr>
        <w:t xml:space="preserve">   Nº </w:t>
      </w:r>
      <w:r w:rsidR="002B3B99">
        <w:rPr>
          <w:rFonts w:ascii="Arial" w:hAnsi="Arial" w:cs="Arial"/>
          <w:b/>
          <w:bCs/>
          <w:noProof/>
          <w:lang w:val="es-PE"/>
        </w:rPr>
        <w:t>XXXXXX</w:t>
      </w:r>
      <w:r w:rsidRPr="00EF7886">
        <w:rPr>
          <w:rFonts w:ascii="Arial" w:hAnsi="Arial" w:cs="Arial"/>
          <w:b/>
          <w:bCs/>
          <w:noProof/>
          <w:lang w:val="es-PE"/>
        </w:rPr>
        <w:t>-</w:t>
      </w:r>
      <w:r w:rsidR="002B3B99">
        <w:rPr>
          <w:rFonts w:ascii="Arial" w:hAnsi="Arial" w:cs="Arial"/>
          <w:b/>
          <w:bCs/>
          <w:noProof/>
          <w:lang w:val="es-PE"/>
        </w:rPr>
        <w:t>XXXX</w:t>
      </w:r>
      <w:r w:rsidRPr="00EF7886">
        <w:rPr>
          <w:rFonts w:ascii="Arial" w:hAnsi="Arial" w:cs="Arial"/>
          <w:b/>
          <w:bCs/>
          <w:noProof/>
          <w:lang w:val="es-PE"/>
        </w:rPr>
        <w:t>/</w:t>
      </w:r>
      <w:r w:rsidR="002B3B99">
        <w:rPr>
          <w:rFonts w:ascii="Arial" w:hAnsi="Arial" w:cs="Arial"/>
          <w:b/>
          <w:bCs/>
          <w:noProof/>
          <w:lang w:val="es-PE"/>
        </w:rPr>
        <w:t>XXX</w:t>
      </w:r>
      <w:r w:rsidRPr="00EF7886">
        <w:rPr>
          <w:rFonts w:ascii="Arial" w:hAnsi="Arial" w:cs="Arial"/>
          <w:b/>
          <w:bCs/>
          <w:noProof/>
          <w:lang w:val="es-PE"/>
        </w:rPr>
        <w:t>/DRC/SDRERC</w:t>
      </w:r>
      <w:r>
        <w:rPr>
          <w:rFonts w:ascii="Arial" w:hAnsi="Arial" w:cs="Arial"/>
          <w:b/>
          <w:bCs/>
          <w:lang w:val="es-PE"/>
        </w:rPr>
        <w:t>/RENIEC</w:t>
      </w:r>
    </w:p>
    <w:p w14:paraId="17C6600C" w14:textId="77777777" w:rsidR="003A18E5" w:rsidRDefault="003A18E5">
      <w:pPr>
        <w:pStyle w:val="Encabezado"/>
        <w:tabs>
          <w:tab w:val="clear" w:pos="4252"/>
          <w:tab w:val="clear" w:pos="8504"/>
        </w:tabs>
        <w:rPr>
          <w:rFonts w:ascii="Arial" w:hAnsi="Arial" w:cs="Arial"/>
        </w:rPr>
      </w:pPr>
    </w:p>
    <w:p w14:paraId="305F63E2" w14:textId="77777777" w:rsidR="003A18E5" w:rsidRDefault="003A18E5">
      <w:pPr>
        <w:rPr>
          <w:rFonts w:ascii="Arial" w:hAnsi="Arial" w:cs="Arial"/>
          <w:b/>
          <w:bCs/>
          <w:sz w:val="22"/>
        </w:rPr>
      </w:pPr>
      <w:proofErr w:type="gramStart"/>
      <w:r>
        <w:rPr>
          <w:rFonts w:ascii="Arial" w:hAnsi="Arial" w:cs="Arial"/>
          <w:b/>
          <w:bCs/>
          <w:sz w:val="22"/>
        </w:rPr>
        <w:t>A :</w:t>
      </w:r>
      <w:proofErr w:type="gramEnd"/>
      <w:r>
        <w:rPr>
          <w:rFonts w:ascii="Arial" w:hAnsi="Arial" w:cs="Arial"/>
          <w:b/>
          <w:bCs/>
          <w:sz w:val="22"/>
        </w:rPr>
        <w:tab/>
      </w:r>
      <w:r>
        <w:rPr>
          <w:rFonts w:ascii="Arial" w:hAnsi="Arial" w:cs="Arial"/>
          <w:b/>
          <w:bCs/>
          <w:sz w:val="22"/>
        </w:rPr>
        <w:tab/>
      </w:r>
      <w:r w:rsidRPr="00EF7886">
        <w:rPr>
          <w:rFonts w:ascii="Arial" w:hAnsi="Arial" w:cs="Arial"/>
          <w:b/>
          <w:bCs/>
          <w:noProof/>
          <w:sz w:val="22"/>
        </w:rPr>
        <w:t>JUAN CARLOS PASTOR HUMPIRI</w:t>
      </w:r>
    </w:p>
    <w:p w14:paraId="56879F6E" w14:textId="77777777" w:rsidR="003A18E5" w:rsidRDefault="003A18E5">
      <w:pPr>
        <w:ind w:left="1440" w:hanging="1440"/>
        <w:rPr>
          <w:rFonts w:ascii="Arial" w:hAnsi="Arial" w:cs="Arial"/>
          <w:sz w:val="20"/>
        </w:rPr>
      </w:pPr>
      <w:r>
        <w:rPr>
          <w:rFonts w:ascii="Arial" w:hAnsi="Arial" w:cs="Arial"/>
          <w:sz w:val="22"/>
        </w:rPr>
        <w:tab/>
      </w:r>
      <w:r w:rsidRPr="00EF7886">
        <w:rPr>
          <w:rFonts w:ascii="Arial" w:hAnsi="Arial" w:cs="Arial"/>
          <w:noProof/>
          <w:sz w:val="20"/>
        </w:rPr>
        <w:t xml:space="preserve">Sub Dirección De Recursos Registrales Civiles </w:t>
      </w:r>
    </w:p>
    <w:p w14:paraId="2BFC1FFF" w14:textId="77777777" w:rsidR="003A18E5" w:rsidRDefault="003A18E5">
      <w:pPr>
        <w:rPr>
          <w:rFonts w:ascii="Arial" w:hAnsi="Arial" w:cs="Arial"/>
          <w:sz w:val="22"/>
        </w:rPr>
      </w:pPr>
    </w:p>
    <w:p w14:paraId="026435BC" w14:textId="5B9501BC" w:rsidR="003A18E5" w:rsidRDefault="003A18E5">
      <w:pPr>
        <w:rPr>
          <w:rFonts w:ascii="Arial" w:hAnsi="Arial" w:cs="Arial"/>
          <w:b/>
          <w:bCs/>
          <w:sz w:val="22"/>
        </w:rPr>
      </w:pPr>
      <w:proofErr w:type="gramStart"/>
      <w:r>
        <w:rPr>
          <w:rFonts w:ascii="Arial" w:hAnsi="Arial" w:cs="Arial"/>
          <w:b/>
          <w:bCs/>
          <w:sz w:val="22"/>
        </w:rPr>
        <w:t>De :</w:t>
      </w:r>
      <w:proofErr w:type="gramEnd"/>
      <w:r>
        <w:rPr>
          <w:rFonts w:ascii="Arial" w:hAnsi="Arial" w:cs="Arial"/>
          <w:b/>
          <w:bCs/>
          <w:sz w:val="22"/>
        </w:rPr>
        <w:tab/>
      </w:r>
      <w:r>
        <w:rPr>
          <w:rFonts w:ascii="Arial" w:hAnsi="Arial" w:cs="Arial"/>
          <w:b/>
          <w:bCs/>
          <w:sz w:val="22"/>
        </w:rPr>
        <w:tab/>
      </w:r>
      <w:r w:rsidR="002B3B99">
        <w:rPr>
          <w:rFonts w:ascii="Arial" w:hAnsi="Arial" w:cs="Arial"/>
          <w:b/>
          <w:bCs/>
          <w:noProof/>
          <w:sz w:val="22"/>
        </w:rPr>
        <w:t>XXXX XXXXX XXXXX XXXXX</w:t>
      </w:r>
    </w:p>
    <w:p w14:paraId="596E1455" w14:textId="77777777" w:rsidR="003A18E5" w:rsidRDefault="003A18E5">
      <w:pPr>
        <w:ind w:left="1440" w:hanging="1440"/>
        <w:rPr>
          <w:rFonts w:ascii="Arial" w:hAnsi="Arial" w:cs="Arial"/>
          <w:sz w:val="20"/>
          <w:u w:val="single"/>
        </w:rPr>
      </w:pPr>
      <w:r>
        <w:rPr>
          <w:rFonts w:ascii="Arial" w:hAnsi="Arial" w:cs="Arial"/>
          <w:sz w:val="22"/>
        </w:rPr>
        <w:tab/>
      </w:r>
      <w:r w:rsidRPr="00EF7886">
        <w:rPr>
          <w:rFonts w:ascii="Arial" w:hAnsi="Arial" w:cs="Arial"/>
          <w:noProof/>
          <w:sz w:val="20"/>
        </w:rPr>
        <w:t>Sub Dirección De Recursos Registrales Civiles</w:t>
      </w:r>
    </w:p>
    <w:p w14:paraId="6F0EF312" w14:textId="77777777" w:rsidR="003A18E5" w:rsidRDefault="003A18E5">
      <w:pPr>
        <w:rPr>
          <w:rFonts w:ascii="Arial" w:hAnsi="Arial" w:cs="Arial"/>
          <w:sz w:val="22"/>
        </w:rPr>
      </w:pPr>
    </w:p>
    <w:p w14:paraId="2B8FE37D" w14:textId="6136DC2E" w:rsidR="00584037" w:rsidRDefault="003A18E5" w:rsidP="00584037">
      <w:pPr>
        <w:ind w:left="1440" w:hanging="1440"/>
        <w:rPr>
          <w:rFonts w:ascii="Arial" w:hAnsi="Arial" w:cs="Arial"/>
          <w:noProof/>
          <w:sz w:val="22"/>
        </w:rPr>
      </w:pPr>
      <w:proofErr w:type="gramStart"/>
      <w:r>
        <w:rPr>
          <w:rFonts w:ascii="Arial" w:hAnsi="Arial" w:cs="Arial"/>
          <w:b/>
          <w:bCs/>
          <w:sz w:val="22"/>
        </w:rPr>
        <w:t>Asunto :</w:t>
      </w:r>
      <w:proofErr w:type="gramEnd"/>
      <w:r>
        <w:rPr>
          <w:rFonts w:ascii="Arial" w:hAnsi="Arial" w:cs="Arial"/>
          <w:sz w:val="22"/>
        </w:rPr>
        <w:tab/>
      </w:r>
      <w:r w:rsidR="00584037" w:rsidRPr="004C665A">
        <w:rPr>
          <w:rFonts w:ascii="Arial" w:hAnsi="Arial" w:cs="Arial"/>
          <w:noProof/>
          <w:sz w:val="22"/>
        </w:rPr>
        <w:t xml:space="preserve">FIN DEL PROCEDIMIENTO ADMINISTRATIVO POR ABANDONO </w:t>
      </w:r>
      <w:r w:rsidR="002B3B99" w:rsidRPr="002B3B99">
        <w:rPr>
          <w:rFonts w:ascii="Arial" w:hAnsi="Arial" w:cs="Arial"/>
          <w:b/>
          <w:bCs/>
          <w:noProof/>
          <w:sz w:val="22"/>
        </w:rPr>
        <w:t>#tipoProcedimiento#</w:t>
      </w:r>
      <w:r w:rsidR="002B3B99">
        <w:rPr>
          <w:rFonts w:ascii="Arial" w:hAnsi="Arial" w:cs="Arial"/>
          <w:noProof/>
          <w:sz w:val="22"/>
        </w:rPr>
        <w:t xml:space="preserve"> </w:t>
      </w:r>
      <w:r w:rsidR="00584037" w:rsidRPr="004C665A">
        <w:rPr>
          <w:rFonts w:ascii="Arial" w:hAnsi="Arial" w:cs="Arial"/>
          <w:noProof/>
          <w:sz w:val="22"/>
        </w:rPr>
        <w:t xml:space="preserve">DE </w:t>
      </w:r>
    </w:p>
    <w:p w14:paraId="4A170641" w14:textId="20B802F3" w:rsidR="00584037" w:rsidRPr="009137BA" w:rsidRDefault="00584037" w:rsidP="00584037">
      <w:pPr>
        <w:ind w:left="1440" w:hanging="24"/>
        <w:rPr>
          <w:rFonts w:ascii="Arial" w:hAnsi="Arial" w:cs="Arial"/>
          <w:b/>
          <w:noProof/>
          <w:sz w:val="22"/>
        </w:rPr>
      </w:pPr>
      <w:r>
        <w:rPr>
          <w:rFonts w:ascii="Arial" w:hAnsi="Arial" w:cs="Arial"/>
          <w:b/>
          <w:noProof/>
          <w:sz w:val="22"/>
        </w:rPr>
        <w:t xml:space="preserve">ACTA DE </w:t>
      </w:r>
      <w:r w:rsidR="002B3B99" w:rsidRPr="002B3B99">
        <w:rPr>
          <w:rFonts w:ascii="Arial" w:hAnsi="Arial" w:cs="Arial"/>
          <w:b/>
          <w:noProof/>
          <w:sz w:val="22"/>
        </w:rPr>
        <w:t>#tipoActa#</w:t>
      </w:r>
      <w:r w:rsidR="002B3B99">
        <w:rPr>
          <w:rFonts w:ascii="Arial" w:hAnsi="Arial" w:cs="Arial"/>
          <w:b/>
          <w:noProof/>
          <w:sz w:val="22"/>
        </w:rPr>
        <w:t xml:space="preserve"> </w:t>
      </w:r>
      <w:r>
        <w:rPr>
          <w:rFonts w:ascii="Arial" w:hAnsi="Arial" w:cs="Arial"/>
          <w:b/>
          <w:noProof/>
          <w:sz w:val="22"/>
        </w:rPr>
        <w:t xml:space="preserve">Nº </w:t>
      </w:r>
      <w:r w:rsidR="002B3B99" w:rsidRPr="002B3B99">
        <w:rPr>
          <w:rFonts w:ascii="Arial" w:hAnsi="Arial" w:cs="Arial"/>
          <w:b/>
          <w:noProof/>
          <w:sz w:val="22"/>
        </w:rPr>
        <w:t>#nroActa#</w:t>
      </w:r>
    </w:p>
    <w:p w14:paraId="7057CF44" w14:textId="320DD85D" w:rsidR="003A18E5" w:rsidRDefault="00584037" w:rsidP="00584037">
      <w:pPr>
        <w:ind w:left="1440" w:hanging="24"/>
        <w:rPr>
          <w:rFonts w:ascii="Arial" w:hAnsi="Arial" w:cs="Arial"/>
          <w:noProof/>
          <w:sz w:val="22"/>
        </w:rPr>
      </w:pPr>
      <w:r w:rsidRPr="004C665A">
        <w:rPr>
          <w:rFonts w:ascii="Arial" w:hAnsi="Arial" w:cs="Arial"/>
          <w:noProof/>
          <w:sz w:val="22"/>
        </w:rPr>
        <w:t>TITU</w:t>
      </w:r>
      <w:r>
        <w:rPr>
          <w:rFonts w:ascii="Arial" w:hAnsi="Arial" w:cs="Arial"/>
          <w:noProof/>
          <w:sz w:val="22"/>
        </w:rPr>
        <w:t xml:space="preserve">LAR: </w:t>
      </w:r>
      <w:r w:rsidR="002B3B99" w:rsidRPr="002B3B99">
        <w:rPr>
          <w:rFonts w:ascii="Arial" w:hAnsi="Arial" w:cs="Arial"/>
          <w:b/>
          <w:bCs/>
          <w:noProof/>
          <w:sz w:val="22"/>
        </w:rPr>
        <w:t>#nomTitular#</w:t>
      </w:r>
    </w:p>
    <w:p w14:paraId="73B753DE" w14:textId="77777777" w:rsidR="003A18E5" w:rsidRDefault="003A18E5">
      <w:pPr>
        <w:pStyle w:val="Encabezado"/>
        <w:tabs>
          <w:tab w:val="clear" w:pos="4252"/>
          <w:tab w:val="clear" w:pos="8504"/>
        </w:tabs>
        <w:rPr>
          <w:rFonts w:ascii="Arial" w:hAnsi="Arial" w:cs="Arial"/>
          <w:sz w:val="22"/>
        </w:rPr>
      </w:pPr>
    </w:p>
    <w:p w14:paraId="5B1968B4" w14:textId="77BD3345" w:rsidR="003A18E5" w:rsidRDefault="003A18E5">
      <w:pPr>
        <w:ind w:left="1440" w:hanging="1440"/>
        <w:rPr>
          <w:rFonts w:ascii="Arial" w:hAnsi="Arial" w:cs="Arial"/>
          <w:b/>
          <w:bCs/>
          <w:sz w:val="22"/>
          <w:u w:val="single"/>
        </w:rPr>
      </w:pPr>
      <w:proofErr w:type="gramStart"/>
      <w:r>
        <w:rPr>
          <w:rFonts w:ascii="Arial" w:hAnsi="Arial" w:cs="Arial"/>
          <w:b/>
          <w:bCs/>
          <w:sz w:val="22"/>
        </w:rPr>
        <w:t>Referencia :</w:t>
      </w:r>
      <w:proofErr w:type="gramEnd"/>
      <w:r>
        <w:rPr>
          <w:rFonts w:ascii="Arial" w:hAnsi="Arial" w:cs="Arial"/>
          <w:b/>
          <w:bCs/>
          <w:sz w:val="22"/>
        </w:rPr>
        <w:tab/>
      </w:r>
      <w:r w:rsidRPr="00EF7886">
        <w:rPr>
          <w:rFonts w:ascii="Arial" w:hAnsi="Arial" w:cs="Arial"/>
          <w:noProof/>
          <w:sz w:val="22"/>
        </w:rPr>
        <w:t xml:space="preserve">HOJA DE ENVIO Nº </w:t>
      </w:r>
      <w:r w:rsidR="002B3B99">
        <w:rPr>
          <w:rFonts w:ascii="Arial" w:hAnsi="Arial" w:cs="Arial"/>
          <w:noProof/>
          <w:sz w:val="22"/>
        </w:rPr>
        <w:t>XXXXX</w:t>
      </w:r>
      <w:r w:rsidRPr="00EF7886">
        <w:rPr>
          <w:rFonts w:ascii="Arial" w:hAnsi="Arial" w:cs="Arial"/>
          <w:noProof/>
          <w:sz w:val="22"/>
        </w:rPr>
        <w:t>-</w:t>
      </w:r>
      <w:r w:rsidR="002B3B99">
        <w:rPr>
          <w:rFonts w:ascii="Arial" w:hAnsi="Arial" w:cs="Arial"/>
          <w:noProof/>
          <w:sz w:val="22"/>
        </w:rPr>
        <w:t>XXXX</w:t>
      </w:r>
      <w:r w:rsidRPr="00EF7886">
        <w:rPr>
          <w:rFonts w:ascii="Arial" w:hAnsi="Arial" w:cs="Arial"/>
          <w:noProof/>
          <w:sz w:val="22"/>
        </w:rPr>
        <w:t xml:space="preserve">/DRC/SDRERC/RENIEC </w:t>
      </w:r>
    </w:p>
    <w:p w14:paraId="78D2A15F" w14:textId="77777777" w:rsidR="003A18E5" w:rsidRDefault="003A18E5">
      <w:pPr>
        <w:pBdr>
          <w:bottom w:val="single" w:sz="6" w:space="1" w:color="auto"/>
        </w:pBdr>
        <w:jc w:val="both"/>
        <w:rPr>
          <w:rFonts w:ascii="Arial" w:hAnsi="Arial" w:cs="Arial"/>
          <w:b/>
          <w:bCs/>
          <w:sz w:val="22"/>
        </w:rPr>
      </w:pPr>
    </w:p>
    <w:p w14:paraId="4385AD80" w14:textId="77777777" w:rsidR="003A18E5" w:rsidRDefault="003A18E5">
      <w:pPr>
        <w:jc w:val="both"/>
        <w:rPr>
          <w:rFonts w:ascii="Arial" w:hAnsi="Arial" w:cs="Arial"/>
          <w:sz w:val="22"/>
        </w:rPr>
      </w:pPr>
    </w:p>
    <w:p w14:paraId="7A5DE83B" w14:textId="77777777" w:rsidR="00584037" w:rsidRPr="00B34FC5" w:rsidRDefault="00584037" w:rsidP="00584037">
      <w:pPr>
        <w:widowControl w:val="0"/>
        <w:autoSpaceDE w:val="0"/>
        <w:autoSpaceDN w:val="0"/>
        <w:adjustRightInd w:val="0"/>
        <w:jc w:val="both"/>
        <w:rPr>
          <w:rFonts w:ascii="Arial" w:hAnsi="Arial" w:cs="Arial"/>
          <w:sz w:val="22"/>
          <w:szCs w:val="22"/>
        </w:rPr>
      </w:pPr>
      <w:r w:rsidRPr="00B34FC5">
        <w:rPr>
          <w:rFonts w:ascii="Arial" w:hAnsi="Arial" w:cs="Arial"/>
          <w:spacing w:val="1"/>
          <w:sz w:val="22"/>
          <w:szCs w:val="22"/>
        </w:rPr>
        <w:t xml:space="preserve">Tengo el agrado de dirigirme a usted para saludarlo cordialmente y con relación </w:t>
      </w:r>
      <w:r w:rsidRPr="00B34FC5">
        <w:rPr>
          <w:rFonts w:ascii="Arial" w:hAnsi="Arial" w:cs="Arial"/>
          <w:sz w:val="22"/>
          <w:szCs w:val="22"/>
        </w:rPr>
        <w:t>al</w:t>
      </w:r>
      <w:r w:rsidRPr="00B34FC5">
        <w:rPr>
          <w:rFonts w:ascii="Arial" w:hAnsi="Arial" w:cs="Arial"/>
          <w:spacing w:val="-3"/>
          <w:sz w:val="22"/>
          <w:szCs w:val="22"/>
        </w:rPr>
        <w:t xml:space="preserve"> d</w:t>
      </w:r>
      <w:r w:rsidRPr="00B34FC5">
        <w:rPr>
          <w:rFonts w:ascii="Arial" w:hAnsi="Arial" w:cs="Arial"/>
          <w:sz w:val="22"/>
          <w:szCs w:val="22"/>
        </w:rPr>
        <w:t>oc</w:t>
      </w:r>
      <w:r w:rsidRPr="00B34FC5">
        <w:rPr>
          <w:rFonts w:ascii="Arial" w:hAnsi="Arial" w:cs="Arial"/>
          <w:spacing w:val="-2"/>
          <w:sz w:val="22"/>
          <w:szCs w:val="22"/>
        </w:rPr>
        <w:t>u</w:t>
      </w:r>
      <w:r w:rsidRPr="00B34FC5">
        <w:rPr>
          <w:rFonts w:ascii="Arial" w:hAnsi="Arial" w:cs="Arial"/>
          <w:spacing w:val="-1"/>
          <w:sz w:val="22"/>
          <w:szCs w:val="22"/>
        </w:rPr>
        <w:t>m</w:t>
      </w:r>
      <w:r w:rsidRPr="00B34FC5">
        <w:rPr>
          <w:rFonts w:ascii="Arial" w:hAnsi="Arial" w:cs="Arial"/>
          <w:sz w:val="22"/>
          <w:szCs w:val="22"/>
        </w:rPr>
        <w:t>en</w:t>
      </w:r>
      <w:r w:rsidRPr="00B34FC5">
        <w:rPr>
          <w:rFonts w:ascii="Arial" w:hAnsi="Arial" w:cs="Arial"/>
          <w:spacing w:val="-3"/>
          <w:sz w:val="22"/>
          <w:szCs w:val="22"/>
        </w:rPr>
        <w:t>t</w:t>
      </w:r>
      <w:r w:rsidRPr="00B34FC5">
        <w:rPr>
          <w:rFonts w:ascii="Arial" w:hAnsi="Arial" w:cs="Arial"/>
          <w:sz w:val="22"/>
          <w:szCs w:val="22"/>
        </w:rPr>
        <w:t xml:space="preserve">o de </w:t>
      </w:r>
      <w:r w:rsidRPr="00B34FC5">
        <w:rPr>
          <w:rFonts w:ascii="Arial" w:hAnsi="Arial" w:cs="Arial"/>
          <w:spacing w:val="1"/>
          <w:sz w:val="22"/>
          <w:szCs w:val="22"/>
        </w:rPr>
        <w:t>l</w:t>
      </w:r>
      <w:r w:rsidRPr="00B34FC5">
        <w:rPr>
          <w:rFonts w:ascii="Arial" w:hAnsi="Arial" w:cs="Arial"/>
          <w:sz w:val="22"/>
          <w:szCs w:val="22"/>
        </w:rPr>
        <w:t xml:space="preserve">a </w:t>
      </w:r>
      <w:r w:rsidRPr="00B34FC5">
        <w:rPr>
          <w:rFonts w:ascii="Arial" w:hAnsi="Arial" w:cs="Arial"/>
          <w:spacing w:val="-1"/>
          <w:sz w:val="22"/>
          <w:szCs w:val="22"/>
        </w:rPr>
        <w:t>r</w:t>
      </w:r>
      <w:r w:rsidRPr="00B34FC5">
        <w:rPr>
          <w:rFonts w:ascii="Arial" w:hAnsi="Arial" w:cs="Arial"/>
          <w:spacing w:val="-2"/>
          <w:sz w:val="22"/>
          <w:szCs w:val="22"/>
        </w:rPr>
        <w:t>e</w:t>
      </w:r>
      <w:r w:rsidRPr="00B34FC5">
        <w:rPr>
          <w:rFonts w:ascii="Arial" w:hAnsi="Arial" w:cs="Arial"/>
          <w:spacing w:val="1"/>
          <w:sz w:val="22"/>
          <w:szCs w:val="22"/>
        </w:rPr>
        <w:t>f</w:t>
      </w:r>
      <w:r w:rsidRPr="00B34FC5">
        <w:rPr>
          <w:rFonts w:ascii="Arial" w:hAnsi="Arial" w:cs="Arial"/>
          <w:sz w:val="22"/>
          <w:szCs w:val="22"/>
        </w:rPr>
        <w:t>er</w:t>
      </w:r>
      <w:r w:rsidRPr="00B34FC5">
        <w:rPr>
          <w:rFonts w:ascii="Arial" w:hAnsi="Arial" w:cs="Arial"/>
          <w:spacing w:val="-3"/>
          <w:sz w:val="22"/>
          <w:szCs w:val="22"/>
        </w:rPr>
        <w:t>e</w:t>
      </w:r>
      <w:r w:rsidRPr="00B34FC5">
        <w:rPr>
          <w:rFonts w:ascii="Arial" w:hAnsi="Arial" w:cs="Arial"/>
          <w:sz w:val="22"/>
          <w:szCs w:val="22"/>
        </w:rPr>
        <w:t>nc</w:t>
      </w:r>
      <w:r w:rsidRPr="00B34FC5">
        <w:rPr>
          <w:rFonts w:ascii="Arial" w:hAnsi="Arial" w:cs="Arial"/>
          <w:spacing w:val="-1"/>
          <w:sz w:val="22"/>
          <w:szCs w:val="22"/>
        </w:rPr>
        <w:t>i</w:t>
      </w:r>
      <w:r w:rsidRPr="00B34FC5">
        <w:rPr>
          <w:rFonts w:ascii="Arial" w:hAnsi="Arial" w:cs="Arial"/>
          <w:sz w:val="22"/>
          <w:szCs w:val="22"/>
        </w:rPr>
        <w:t>a,</w:t>
      </w:r>
      <w:r w:rsidRPr="00B34FC5">
        <w:rPr>
          <w:rFonts w:ascii="Arial" w:hAnsi="Arial" w:cs="Arial"/>
          <w:spacing w:val="-1"/>
          <w:sz w:val="22"/>
          <w:szCs w:val="22"/>
        </w:rPr>
        <w:t xml:space="preserve"> i</w:t>
      </w:r>
      <w:r w:rsidRPr="00B34FC5">
        <w:rPr>
          <w:rFonts w:ascii="Arial" w:hAnsi="Arial" w:cs="Arial"/>
          <w:sz w:val="22"/>
          <w:szCs w:val="22"/>
        </w:rPr>
        <w:t>n</w:t>
      </w:r>
      <w:r w:rsidRPr="00B34FC5">
        <w:rPr>
          <w:rFonts w:ascii="Arial" w:hAnsi="Arial" w:cs="Arial"/>
          <w:spacing w:val="-1"/>
          <w:sz w:val="22"/>
          <w:szCs w:val="22"/>
        </w:rPr>
        <w:t>f</w:t>
      </w:r>
      <w:r w:rsidRPr="00B34FC5">
        <w:rPr>
          <w:rFonts w:ascii="Arial" w:hAnsi="Arial" w:cs="Arial"/>
          <w:sz w:val="22"/>
          <w:szCs w:val="22"/>
        </w:rPr>
        <w:t>o</w:t>
      </w:r>
      <w:r w:rsidRPr="00B34FC5">
        <w:rPr>
          <w:rFonts w:ascii="Arial" w:hAnsi="Arial" w:cs="Arial"/>
          <w:spacing w:val="-3"/>
          <w:sz w:val="22"/>
          <w:szCs w:val="22"/>
        </w:rPr>
        <w:t>r</w:t>
      </w:r>
      <w:r w:rsidRPr="00B34FC5">
        <w:rPr>
          <w:rFonts w:ascii="Arial" w:hAnsi="Arial" w:cs="Arial"/>
          <w:spacing w:val="1"/>
          <w:sz w:val="22"/>
          <w:szCs w:val="22"/>
        </w:rPr>
        <w:t>m</w:t>
      </w:r>
      <w:r w:rsidRPr="00B34FC5">
        <w:rPr>
          <w:rFonts w:ascii="Arial" w:hAnsi="Arial" w:cs="Arial"/>
          <w:sz w:val="22"/>
          <w:szCs w:val="22"/>
        </w:rPr>
        <w:t xml:space="preserve">ar </w:t>
      </w:r>
      <w:r w:rsidRPr="00B34FC5">
        <w:rPr>
          <w:rFonts w:ascii="Arial" w:hAnsi="Arial" w:cs="Arial"/>
          <w:spacing w:val="1"/>
          <w:sz w:val="22"/>
          <w:szCs w:val="22"/>
        </w:rPr>
        <w:t>l</w:t>
      </w:r>
      <w:r w:rsidRPr="00B34FC5">
        <w:rPr>
          <w:rFonts w:ascii="Arial" w:hAnsi="Arial" w:cs="Arial"/>
          <w:sz w:val="22"/>
          <w:szCs w:val="22"/>
        </w:rPr>
        <w:t xml:space="preserve">o </w:t>
      </w:r>
      <w:r w:rsidRPr="00B34FC5">
        <w:rPr>
          <w:rFonts w:ascii="Arial" w:hAnsi="Arial" w:cs="Arial"/>
          <w:spacing w:val="-2"/>
          <w:sz w:val="22"/>
          <w:szCs w:val="22"/>
        </w:rPr>
        <w:t>s</w:t>
      </w:r>
      <w:r w:rsidRPr="00B34FC5">
        <w:rPr>
          <w:rFonts w:ascii="Arial" w:hAnsi="Arial" w:cs="Arial"/>
          <w:spacing w:val="1"/>
          <w:sz w:val="22"/>
          <w:szCs w:val="22"/>
        </w:rPr>
        <w:t>i</w:t>
      </w:r>
      <w:r w:rsidRPr="00B34FC5">
        <w:rPr>
          <w:rFonts w:ascii="Arial" w:hAnsi="Arial" w:cs="Arial"/>
          <w:spacing w:val="-2"/>
          <w:sz w:val="22"/>
          <w:szCs w:val="22"/>
        </w:rPr>
        <w:t>gu</w:t>
      </w:r>
      <w:r w:rsidRPr="00B34FC5">
        <w:rPr>
          <w:rFonts w:ascii="Arial" w:hAnsi="Arial" w:cs="Arial"/>
          <w:spacing w:val="1"/>
          <w:sz w:val="22"/>
          <w:szCs w:val="22"/>
        </w:rPr>
        <w:t>i</w:t>
      </w:r>
      <w:r w:rsidRPr="00B34FC5">
        <w:rPr>
          <w:rFonts w:ascii="Arial" w:hAnsi="Arial" w:cs="Arial"/>
          <w:sz w:val="22"/>
          <w:szCs w:val="22"/>
        </w:rPr>
        <w:t>en</w:t>
      </w:r>
      <w:r w:rsidRPr="00B34FC5">
        <w:rPr>
          <w:rFonts w:ascii="Arial" w:hAnsi="Arial" w:cs="Arial"/>
          <w:spacing w:val="-1"/>
          <w:sz w:val="22"/>
          <w:szCs w:val="22"/>
        </w:rPr>
        <w:t>t</w:t>
      </w:r>
      <w:r w:rsidRPr="00B34FC5">
        <w:rPr>
          <w:rFonts w:ascii="Arial" w:hAnsi="Arial" w:cs="Arial"/>
          <w:sz w:val="22"/>
          <w:szCs w:val="22"/>
        </w:rPr>
        <w:t>e:</w:t>
      </w:r>
      <w:r w:rsidRPr="00B34FC5">
        <w:rPr>
          <w:rFonts w:ascii="Arial" w:hAnsi="Arial" w:cs="Arial"/>
          <w:noProof/>
          <w:sz w:val="22"/>
          <w:szCs w:val="22"/>
        </w:rPr>
        <w:t xml:space="preserve"> </w:t>
      </w:r>
    </w:p>
    <w:p w14:paraId="7FA30C60" w14:textId="77777777" w:rsidR="00584037" w:rsidRPr="00B34FC5" w:rsidRDefault="00584037" w:rsidP="00584037">
      <w:pPr>
        <w:widowControl w:val="0"/>
        <w:autoSpaceDE w:val="0"/>
        <w:autoSpaceDN w:val="0"/>
        <w:adjustRightInd w:val="0"/>
        <w:rPr>
          <w:rFonts w:ascii="Arial" w:hAnsi="Arial" w:cs="Arial"/>
          <w:b/>
          <w:bCs/>
          <w:sz w:val="22"/>
          <w:szCs w:val="22"/>
        </w:rPr>
      </w:pPr>
      <w:r w:rsidRPr="00B34FC5">
        <w:rPr>
          <w:rFonts w:ascii="Arial" w:hAnsi="Arial" w:cs="Arial"/>
          <w:noProof/>
          <w:sz w:val="22"/>
          <w:szCs w:val="22"/>
        </w:rPr>
        <w:t xml:space="preserve"> </w:t>
      </w:r>
    </w:p>
    <w:p w14:paraId="2D1EC346" w14:textId="77777777" w:rsidR="00584037" w:rsidRPr="00B34FC5" w:rsidRDefault="00584037" w:rsidP="00584037">
      <w:pPr>
        <w:widowControl w:val="0"/>
        <w:autoSpaceDE w:val="0"/>
        <w:autoSpaceDN w:val="0"/>
        <w:adjustRightInd w:val="0"/>
        <w:rPr>
          <w:rFonts w:ascii="Arial" w:hAnsi="Arial" w:cs="Arial"/>
          <w:noProof/>
          <w:sz w:val="22"/>
          <w:szCs w:val="22"/>
        </w:rPr>
      </w:pPr>
      <w:r w:rsidRPr="00B34FC5">
        <w:rPr>
          <w:rFonts w:ascii="Arial" w:hAnsi="Arial" w:cs="Arial"/>
          <w:b/>
          <w:bCs/>
          <w:spacing w:val="1"/>
          <w:sz w:val="22"/>
          <w:szCs w:val="22"/>
        </w:rPr>
        <w:t>I</w:t>
      </w:r>
      <w:r w:rsidRPr="00B34FC5">
        <w:rPr>
          <w:rFonts w:ascii="Arial" w:hAnsi="Arial" w:cs="Arial"/>
          <w:b/>
          <w:bCs/>
          <w:sz w:val="22"/>
          <w:szCs w:val="22"/>
        </w:rPr>
        <w:t xml:space="preserve">.        </w:t>
      </w:r>
      <w:r w:rsidRPr="00B34FC5">
        <w:rPr>
          <w:rFonts w:ascii="Arial" w:hAnsi="Arial" w:cs="Arial"/>
          <w:b/>
          <w:bCs/>
          <w:spacing w:val="36"/>
          <w:sz w:val="22"/>
          <w:szCs w:val="22"/>
        </w:rPr>
        <w:t xml:space="preserve"> </w:t>
      </w:r>
      <w:proofErr w:type="gramStart"/>
      <w:r w:rsidRPr="00B34FC5">
        <w:rPr>
          <w:rFonts w:ascii="Arial" w:hAnsi="Arial" w:cs="Arial"/>
          <w:b/>
          <w:bCs/>
          <w:spacing w:val="-6"/>
          <w:sz w:val="22"/>
          <w:szCs w:val="22"/>
        </w:rPr>
        <w:t>A</w:t>
      </w:r>
      <w:r w:rsidRPr="00B34FC5">
        <w:rPr>
          <w:rFonts w:ascii="Arial" w:hAnsi="Arial" w:cs="Arial"/>
          <w:b/>
          <w:bCs/>
          <w:spacing w:val="1"/>
          <w:sz w:val="22"/>
          <w:szCs w:val="22"/>
        </w:rPr>
        <w:t>N</w:t>
      </w:r>
      <w:r w:rsidRPr="00B34FC5">
        <w:rPr>
          <w:rFonts w:ascii="Arial" w:hAnsi="Arial" w:cs="Arial"/>
          <w:b/>
          <w:bCs/>
          <w:sz w:val="22"/>
          <w:szCs w:val="22"/>
        </w:rPr>
        <w:t>T</w:t>
      </w:r>
      <w:r w:rsidRPr="00B34FC5">
        <w:rPr>
          <w:rFonts w:ascii="Arial" w:hAnsi="Arial" w:cs="Arial"/>
          <w:b/>
          <w:bCs/>
          <w:spacing w:val="1"/>
          <w:sz w:val="22"/>
          <w:szCs w:val="22"/>
        </w:rPr>
        <w:t>E</w:t>
      </w:r>
      <w:r w:rsidRPr="00B34FC5">
        <w:rPr>
          <w:rFonts w:ascii="Arial" w:hAnsi="Arial" w:cs="Arial"/>
          <w:b/>
          <w:bCs/>
          <w:spacing w:val="-1"/>
          <w:sz w:val="22"/>
          <w:szCs w:val="22"/>
        </w:rPr>
        <w:t>CEDE</w:t>
      </w:r>
      <w:r w:rsidRPr="00B34FC5">
        <w:rPr>
          <w:rFonts w:ascii="Arial" w:hAnsi="Arial" w:cs="Arial"/>
          <w:b/>
          <w:bCs/>
          <w:spacing w:val="1"/>
          <w:sz w:val="22"/>
          <w:szCs w:val="22"/>
        </w:rPr>
        <w:t>N</w:t>
      </w:r>
      <w:r w:rsidRPr="00B34FC5">
        <w:rPr>
          <w:rFonts w:ascii="Arial" w:hAnsi="Arial" w:cs="Arial"/>
          <w:b/>
          <w:bCs/>
          <w:sz w:val="22"/>
          <w:szCs w:val="22"/>
        </w:rPr>
        <w:t>T</w:t>
      </w:r>
      <w:r w:rsidRPr="00B34FC5">
        <w:rPr>
          <w:rFonts w:ascii="Arial" w:hAnsi="Arial" w:cs="Arial"/>
          <w:b/>
          <w:bCs/>
          <w:spacing w:val="-1"/>
          <w:sz w:val="22"/>
          <w:szCs w:val="22"/>
        </w:rPr>
        <w:t>E</w:t>
      </w:r>
      <w:r w:rsidRPr="00B34FC5">
        <w:rPr>
          <w:rFonts w:ascii="Arial" w:hAnsi="Arial" w:cs="Arial"/>
          <w:b/>
          <w:bCs/>
          <w:sz w:val="22"/>
          <w:szCs w:val="22"/>
        </w:rPr>
        <w:t>S</w:t>
      </w:r>
      <w:r w:rsidRPr="00B34FC5">
        <w:rPr>
          <w:rFonts w:ascii="Arial" w:hAnsi="Arial" w:cs="Arial"/>
          <w:b/>
          <w:noProof/>
          <w:sz w:val="22"/>
          <w:szCs w:val="22"/>
        </w:rPr>
        <w:t>.-</w:t>
      </w:r>
      <w:proofErr w:type="gramEnd"/>
    </w:p>
    <w:p w14:paraId="10362CC6" w14:textId="3A753B00" w:rsidR="00584037" w:rsidRPr="001571A6" w:rsidRDefault="00584037" w:rsidP="00584037">
      <w:pPr>
        <w:pStyle w:val="Prrafodelista"/>
        <w:suppressAutoHyphens/>
        <w:autoSpaceDE w:val="0"/>
        <w:autoSpaceDN w:val="0"/>
        <w:adjustRightInd w:val="0"/>
        <w:spacing w:before="240" w:after="240"/>
        <w:ind w:left="0"/>
        <w:jc w:val="both"/>
        <w:rPr>
          <w:rFonts w:ascii="Arial" w:hAnsi="Arial" w:cs="Arial"/>
          <w:sz w:val="22"/>
          <w:szCs w:val="22"/>
        </w:rPr>
      </w:pPr>
      <w:bookmarkStart w:id="0" w:name="_Hlk208567983"/>
      <w:bookmarkStart w:id="1" w:name="_Hlk510604222"/>
      <w:bookmarkStart w:id="2" w:name="_Hlk524534562"/>
      <w:bookmarkStart w:id="3" w:name="_Hlk102487133"/>
      <w:bookmarkStart w:id="4" w:name="_Hlk91594209"/>
      <w:bookmarkStart w:id="5" w:name="_Hlk75934024"/>
      <w:bookmarkStart w:id="6" w:name="_Hlk88032300"/>
      <w:bookmarkStart w:id="7" w:name="_Hlk102468774"/>
      <w:bookmarkStart w:id="8" w:name="_Hlk82969253"/>
      <w:bookmarkStart w:id="9" w:name="_Hlk106274973"/>
      <w:bookmarkStart w:id="10" w:name="_Hlk79877454"/>
      <w:bookmarkStart w:id="11" w:name="_Hlk87606756"/>
      <w:bookmarkStart w:id="12" w:name="_Hlk87612705"/>
      <w:bookmarkStart w:id="13" w:name="_Hlk87019161"/>
      <w:bookmarkStart w:id="14" w:name="_Hlk86833226"/>
      <w:r w:rsidRPr="00B34FC5">
        <w:rPr>
          <w:rFonts w:ascii="Arial" w:hAnsi="Arial" w:cs="Arial"/>
          <w:sz w:val="22"/>
          <w:szCs w:val="22"/>
        </w:rPr>
        <w:t xml:space="preserve">1.1 </w:t>
      </w:r>
      <w:r w:rsidRPr="00B34FC5">
        <w:rPr>
          <w:rFonts w:ascii="Arial" w:hAnsi="Arial" w:cs="Arial"/>
          <w:sz w:val="22"/>
          <w:szCs w:val="22"/>
        </w:rPr>
        <w:tab/>
        <w:t xml:space="preserve">Mediante Hoja de Envío N° </w:t>
      </w:r>
      <w:r w:rsidR="002B3B99">
        <w:rPr>
          <w:rFonts w:ascii="Arial" w:hAnsi="Arial" w:cs="Arial"/>
          <w:noProof/>
          <w:sz w:val="22"/>
        </w:rPr>
        <w:t>XXXXX</w:t>
      </w:r>
      <w:r w:rsidR="002B3B99" w:rsidRPr="00EF7886">
        <w:rPr>
          <w:rFonts w:ascii="Arial" w:hAnsi="Arial" w:cs="Arial"/>
          <w:noProof/>
          <w:sz w:val="22"/>
        </w:rPr>
        <w:t>-</w:t>
      </w:r>
      <w:r w:rsidR="002B3B99">
        <w:rPr>
          <w:rFonts w:ascii="Arial" w:hAnsi="Arial" w:cs="Arial"/>
          <w:noProof/>
          <w:sz w:val="22"/>
        </w:rPr>
        <w:t>XXXX</w:t>
      </w:r>
      <w:r w:rsidRPr="00B34FC5">
        <w:rPr>
          <w:rFonts w:ascii="Arial" w:hAnsi="Arial" w:cs="Arial"/>
          <w:noProof/>
          <w:sz w:val="22"/>
          <w:szCs w:val="22"/>
        </w:rPr>
        <w:t>/DRC/SDRERC/RENIEC</w:t>
      </w:r>
      <w:r w:rsidRPr="00B34FC5">
        <w:rPr>
          <w:rFonts w:ascii="Arial" w:hAnsi="Arial" w:cs="Arial"/>
          <w:sz w:val="22"/>
          <w:szCs w:val="22"/>
        </w:rPr>
        <w:t xml:space="preserve"> de fecha </w:t>
      </w:r>
      <w:r w:rsidR="002B3B99" w:rsidRPr="002B3B99">
        <w:rPr>
          <w:rFonts w:ascii="Arial" w:hAnsi="Arial" w:cs="Arial"/>
          <w:b/>
          <w:bCs/>
          <w:color w:val="000000"/>
          <w:sz w:val="22"/>
          <w:szCs w:val="22"/>
          <w:highlight w:val="yellow"/>
          <w:lang w:val="es-PE" w:eastAsia="es-PE"/>
        </w:rPr>
        <w:t>DDMMMAAAA</w:t>
      </w:r>
      <w:r w:rsidRPr="00B34FC5">
        <w:rPr>
          <w:rFonts w:ascii="Arial" w:hAnsi="Arial" w:cs="Arial"/>
          <w:sz w:val="22"/>
          <w:szCs w:val="22"/>
        </w:rPr>
        <w:t xml:space="preserve">, se remite la solicitud S/N </w:t>
      </w:r>
      <w:proofErr w:type="spellStart"/>
      <w:r w:rsidRPr="00B34FC5">
        <w:rPr>
          <w:rFonts w:ascii="Arial" w:hAnsi="Arial" w:cs="Arial"/>
          <w:sz w:val="22"/>
          <w:szCs w:val="22"/>
        </w:rPr>
        <w:t>recepcionada</w:t>
      </w:r>
      <w:proofErr w:type="spellEnd"/>
      <w:r w:rsidRPr="00B34FC5">
        <w:rPr>
          <w:rFonts w:ascii="Arial" w:hAnsi="Arial" w:cs="Arial"/>
          <w:sz w:val="22"/>
          <w:szCs w:val="22"/>
        </w:rPr>
        <w:t xml:space="preserve"> a través de la Mesa de Partes Virtual del RENIEC de fecha </w:t>
      </w:r>
      <w:r w:rsidR="002B3B99" w:rsidRPr="002B3B99">
        <w:rPr>
          <w:rFonts w:ascii="Arial" w:hAnsi="Arial" w:cs="Arial"/>
          <w:b/>
          <w:bCs/>
          <w:color w:val="000000"/>
          <w:sz w:val="22"/>
          <w:szCs w:val="22"/>
          <w:highlight w:val="yellow"/>
          <w:lang w:val="es-PE" w:eastAsia="es-PE"/>
        </w:rPr>
        <w:t>DDMMMAAAA</w:t>
      </w:r>
      <w:r w:rsidR="002B3B99">
        <w:rPr>
          <w:rFonts w:ascii="Arial" w:hAnsi="Arial" w:cs="Arial"/>
          <w:sz w:val="22"/>
          <w:szCs w:val="22"/>
        </w:rPr>
        <w:t>,</w:t>
      </w:r>
      <w:r>
        <w:rPr>
          <w:rFonts w:ascii="Arial" w:hAnsi="Arial" w:cs="Arial"/>
          <w:sz w:val="22"/>
          <w:szCs w:val="22"/>
        </w:rPr>
        <w:t xml:space="preserve"> el ciudadano </w:t>
      </w:r>
      <w:r w:rsidR="002B3B99" w:rsidRPr="002B3B99">
        <w:rPr>
          <w:rFonts w:ascii="Arial" w:hAnsi="Arial" w:cs="Arial"/>
          <w:b/>
          <w:bCs/>
          <w:noProof/>
          <w:sz w:val="22"/>
        </w:rPr>
        <w:t>#nomTitular#</w:t>
      </w:r>
      <w:r>
        <w:rPr>
          <w:rFonts w:ascii="Arial" w:hAnsi="Arial" w:cs="Arial"/>
          <w:sz w:val="22"/>
          <w:szCs w:val="22"/>
        </w:rPr>
        <w:t>, identificado</w:t>
      </w:r>
      <w:r w:rsidRPr="00B34FC5">
        <w:rPr>
          <w:rFonts w:ascii="Arial" w:hAnsi="Arial" w:cs="Arial"/>
          <w:sz w:val="22"/>
          <w:szCs w:val="22"/>
        </w:rPr>
        <w:t xml:space="preserve"> con DNI Nº </w:t>
      </w:r>
      <w:r w:rsidR="002B3B99" w:rsidRPr="002B3B99">
        <w:rPr>
          <w:rFonts w:ascii="Arial" w:hAnsi="Arial" w:cs="Arial"/>
          <w:b/>
          <w:bCs/>
          <w:noProof/>
          <w:sz w:val="22"/>
          <w:szCs w:val="22"/>
        </w:rPr>
        <w:t>#dniTitular#</w:t>
      </w:r>
      <w:r w:rsidR="002B3B99">
        <w:rPr>
          <w:rFonts w:ascii="Arial" w:hAnsi="Arial" w:cs="Arial"/>
          <w:noProof/>
          <w:sz w:val="22"/>
          <w:szCs w:val="22"/>
        </w:rPr>
        <w:t xml:space="preserve"> </w:t>
      </w:r>
      <w:r w:rsidRPr="00B34FC5">
        <w:rPr>
          <w:rFonts w:ascii="Arial" w:hAnsi="Arial" w:cs="Arial"/>
          <w:sz w:val="22"/>
          <w:szCs w:val="22"/>
        </w:rPr>
        <w:t xml:space="preserve">solicita la </w:t>
      </w:r>
      <w:r w:rsidR="002B3B99" w:rsidRPr="002B3B99">
        <w:rPr>
          <w:rFonts w:ascii="Arial" w:hAnsi="Arial" w:cs="Arial"/>
          <w:b/>
          <w:bCs/>
          <w:sz w:val="22"/>
          <w:szCs w:val="22"/>
        </w:rPr>
        <w:t>#tipoProcedimiento#</w:t>
      </w:r>
      <w:r w:rsidR="002B3B99">
        <w:rPr>
          <w:rFonts w:ascii="Arial" w:hAnsi="Arial" w:cs="Arial"/>
          <w:sz w:val="22"/>
          <w:szCs w:val="22"/>
        </w:rPr>
        <w:t xml:space="preserve"> </w:t>
      </w:r>
      <w:r w:rsidRPr="00B34FC5">
        <w:rPr>
          <w:rFonts w:ascii="Arial" w:hAnsi="Arial" w:cs="Arial"/>
          <w:sz w:val="22"/>
          <w:szCs w:val="22"/>
        </w:rPr>
        <w:t xml:space="preserve">del </w:t>
      </w:r>
      <w:r w:rsidRPr="00B34FC5">
        <w:rPr>
          <w:rFonts w:ascii="Arial" w:hAnsi="Arial" w:cs="Arial"/>
          <w:b/>
          <w:sz w:val="22"/>
          <w:szCs w:val="22"/>
        </w:rPr>
        <w:t>Acta de</w:t>
      </w:r>
      <w:r w:rsidRPr="00B34FC5">
        <w:rPr>
          <w:rFonts w:ascii="Arial" w:hAnsi="Arial" w:cs="Arial"/>
          <w:sz w:val="22"/>
          <w:szCs w:val="22"/>
        </w:rPr>
        <w:t xml:space="preserve"> </w:t>
      </w:r>
      <w:r w:rsidR="002B3B99" w:rsidRPr="002B3B99">
        <w:rPr>
          <w:rFonts w:ascii="Arial" w:hAnsi="Arial" w:cs="Arial"/>
          <w:b/>
          <w:sz w:val="22"/>
          <w:szCs w:val="22"/>
        </w:rPr>
        <w:t>#tipoActa#</w:t>
      </w:r>
      <w:r w:rsidR="002B3B99">
        <w:rPr>
          <w:rFonts w:ascii="Arial" w:hAnsi="Arial" w:cs="Arial"/>
          <w:b/>
          <w:sz w:val="22"/>
          <w:szCs w:val="22"/>
        </w:rPr>
        <w:t xml:space="preserve"> </w:t>
      </w:r>
      <w:r w:rsidRPr="00B34FC5">
        <w:rPr>
          <w:rFonts w:ascii="Arial" w:hAnsi="Arial" w:cs="Arial"/>
          <w:b/>
          <w:sz w:val="22"/>
          <w:szCs w:val="22"/>
        </w:rPr>
        <w:t>N°</w:t>
      </w:r>
      <w:r w:rsidRPr="00B34FC5">
        <w:rPr>
          <w:rFonts w:ascii="Arial" w:hAnsi="Arial" w:cs="Arial"/>
          <w:b/>
          <w:noProof/>
          <w:sz w:val="22"/>
          <w:szCs w:val="22"/>
        </w:rPr>
        <w:t xml:space="preserve"> </w:t>
      </w:r>
      <w:r w:rsidR="002B3B99" w:rsidRPr="002B3B99">
        <w:rPr>
          <w:rFonts w:ascii="Arial" w:hAnsi="Arial" w:cs="Arial"/>
          <w:b/>
          <w:noProof/>
          <w:sz w:val="22"/>
          <w:szCs w:val="22"/>
        </w:rPr>
        <w:t>#nroActa#</w:t>
      </w:r>
      <w:r w:rsidRPr="00B34FC5">
        <w:rPr>
          <w:rFonts w:ascii="Arial" w:hAnsi="Arial" w:cs="Arial"/>
          <w:sz w:val="22"/>
          <w:szCs w:val="22"/>
        </w:rPr>
        <w:t xml:space="preserve">, correspondiente a </w:t>
      </w:r>
      <w:r>
        <w:rPr>
          <w:rFonts w:ascii="Arial" w:hAnsi="Arial" w:cs="Arial"/>
          <w:b/>
          <w:noProof/>
          <w:sz w:val="22"/>
        </w:rPr>
        <w:t>su persona</w:t>
      </w:r>
      <w:r w:rsidRPr="00B34FC5">
        <w:rPr>
          <w:rFonts w:ascii="Arial" w:hAnsi="Arial" w:cs="Arial"/>
          <w:sz w:val="22"/>
          <w:szCs w:val="22"/>
        </w:rPr>
        <w:t xml:space="preserve">, </w:t>
      </w:r>
      <w:r w:rsidRPr="00B34FC5">
        <w:rPr>
          <w:rFonts w:ascii="Arial" w:hAnsi="Arial" w:cs="Arial"/>
          <w:b/>
          <w:sz w:val="22"/>
          <w:szCs w:val="22"/>
        </w:rPr>
        <w:t>argumentando que se consignó erróneam</w:t>
      </w:r>
      <w:r>
        <w:rPr>
          <w:rFonts w:ascii="Arial" w:hAnsi="Arial" w:cs="Arial"/>
          <w:b/>
          <w:sz w:val="22"/>
          <w:szCs w:val="22"/>
        </w:rPr>
        <w:t xml:space="preserve">ente los </w:t>
      </w:r>
      <w:r w:rsidRPr="002B3B99">
        <w:rPr>
          <w:rFonts w:ascii="Arial" w:hAnsi="Arial" w:cs="Arial"/>
          <w:b/>
          <w:sz w:val="22"/>
          <w:szCs w:val="22"/>
          <w:highlight w:val="yellow"/>
        </w:rPr>
        <w:t>datos de la madre del titular</w:t>
      </w:r>
      <w:r w:rsidRPr="00B34FC5">
        <w:rPr>
          <w:rFonts w:ascii="Arial" w:hAnsi="Arial" w:cs="Arial"/>
          <w:sz w:val="22"/>
          <w:szCs w:val="22"/>
        </w:rPr>
        <w:t xml:space="preserve">. </w:t>
      </w:r>
      <w:r>
        <w:rPr>
          <w:rFonts w:ascii="Arial" w:hAnsi="Arial" w:cs="Arial"/>
          <w:sz w:val="22"/>
          <w:szCs w:val="22"/>
        </w:rPr>
        <w:t xml:space="preserve"> </w:t>
      </w:r>
      <w:r w:rsidRPr="00B34FC5">
        <w:rPr>
          <w:rFonts w:ascii="Arial" w:hAnsi="Arial" w:cs="Arial"/>
          <w:sz w:val="22"/>
          <w:szCs w:val="22"/>
        </w:rPr>
        <w:t xml:space="preserve"> </w:t>
      </w:r>
      <w:r>
        <w:rPr>
          <w:rFonts w:ascii="Arial" w:hAnsi="Arial" w:cs="Arial"/>
          <w:sz w:val="22"/>
          <w:szCs w:val="22"/>
        </w:rPr>
        <w:t xml:space="preserve"> </w:t>
      </w:r>
      <w:r w:rsidRPr="00B34FC5">
        <w:rPr>
          <w:rFonts w:ascii="Arial" w:hAnsi="Arial" w:cs="Arial"/>
          <w:sz w:val="22"/>
          <w:szCs w:val="22"/>
        </w:rPr>
        <w:t xml:space="preserve"> </w:t>
      </w:r>
    </w:p>
    <w:p w14:paraId="09606154" w14:textId="7EFE3C1B" w:rsidR="00584037" w:rsidRPr="00823578" w:rsidRDefault="00584037" w:rsidP="00584037">
      <w:pPr>
        <w:pStyle w:val="Default"/>
        <w:suppressAutoHyphens/>
        <w:jc w:val="both"/>
        <w:rPr>
          <w:b/>
          <w:sz w:val="22"/>
          <w:szCs w:val="22"/>
          <w:lang w:val="es-ES"/>
        </w:rPr>
      </w:pPr>
      <w:r w:rsidRPr="00B34FC5">
        <w:rPr>
          <w:bCs/>
          <w:sz w:val="22"/>
          <w:szCs w:val="22"/>
        </w:rPr>
        <w:t xml:space="preserve">1.2. </w:t>
      </w:r>
      <w:r w:rsidRPr="00B34FC5">
        <w:rPr>
          <w:bCs/>
          <w:sz w:val="22"/>
          <w:szCs w:val="22"/>
        </w:rPr>
        <w:tab/>
        <w:t>S</w:t>
      </w:r>
      <w:r>
        <w:rPr>
          <w:bCs/>
          <w:sz w:val="22"/>
          <w:szCs w:val="22"/>
        </w:rPr>
        <w:t xml:space="preserve">eguidamente, con fecha </w:t>
      </w:r>
      <w:r w:rsidR="00CA29B0" w:rsidRPr="00CA29B0">
        <w:rPr>
          <w:b/>
          <w:bCs/>
          <w:sz w:val="22"/>
          <w:szCs w:val="22"/>
        </w:rPr>
        <w:t>#fechaEmisionCartaI#</w:t>
      </w:r>
      <w:r w:rsidRPr="00B34FC5">
        <w:rPr>
          <w:bCs/>
          <w:sz w:val="22"/>
          <w:szCs w:val="22"/>
        </w:rPr>
        <w:t xml:space="preserve">, se remitió la Carta Nº </w:t>
      </w:r>
      <w:r w:rsidR="00CA29B0" w:rsidRPr="00CA29B0">
        <w:rPr>
          <w:b/>
          <w:sz w:val="22"/>
          <w:szCs w:val="22"/>
        </w:rPr>
        <w:t>#nroCartaI#</w:t>
      </w:r>
      <w:r w:rsidRPr="00B34FC5">
        <w:rPr>
          <w:bCs/>
          <w:sz w:val="22"/>
          <w:szCs w:val="22"/>
        </w:rPr>
        <w:t>, mediante el cu</w:t>
      </w:r>
      <w:r>
        <w:rPr>
          <w:bCs/>
          <w:sz w:val="22"/>
          <w:szCs w:val="22"/>
        </w:rPr>
        <w:t>al se le comunicó al ciudadano</w:t>
      </w:r>
      <w:r w:rsidRPr="00B34FC5">
        <w:rPr>
          <w:bCs/>
          <w:sz w:val="22"/>
          <w:szCs w:val="22"/>
        </w:rPr>
        <w:t xml:space="preserve"> </w:t>
      </w:r>
      <w:r w:rsidR="002B3B99" w:rsidRPr="002B3B99">
        <w:rPr>
          <w:b/>
          <w:bCs/>
          <w:noProof/>
          <w:sz w:val="22"/>
        </w:rPr>
        <w:t>#nomTitular#</w:t>
      </w:r>
      <w:r>
        <w:rPr>
          <w:b/>
          <w:sz w:val="22"/>
          <w:szCs w:val="22"/>
          <w:lang w:val="es-ES"/>
        </w:rPr>
        <w:t xml:space="preserve"> </w:t>
      </w:r>
      <w:r w:rsidRPr="008E1CBC">
        <w:rPr>
          <w:bCs/>
          <w:sz w:val="22"/>
          <w:szCs w:val="22"/>
        </w:rPr>
        <w:t>la</w:t>
      </w:r>
      <w:r w:rsidR="002B3B99">
        <w:rPr>
          <w:bCs/>
          <w:sz w:val="22"/>
          <w:szCs w:val="22"/>
        </w:rPr>
        <w:t xml:space="preserve"> </w:t>
      </w:r>
      <w:r w:rsidRPr="008E1CBC">
        <w:rPr>
          <w:bCs/>
          <w:sz w:val="22"/>
          <w:szCs w:val="22"/>
        </w:rPr>
        <w:t xml:space="preserve">observación detectada: </w:t>
      </w:r>
      <w:r w:rsidRPr="002B3B99">
        <w:rPr>
          <w:bCs/>
          <w:sz w:val="22"/>
          <w:szCs w:val="22"/>
          <w:highlight w:val="yellow"/>
        </w:rPr>
        <w:t>“…</w:t>
      </w:r>
      <w:r w:rsidRPr="002B3B99">
        <w:rPr>
          <w:bCs/>
          <w:i/>
          <w:sz w:val="22"/>
          <w:szCs w:val="22"/>
          <w:highlight w:val="yellow"/>
        </w:rPr>
        <w:t>deberá presentar nuevamente la copia de acta de matrimonio de los padres en caso de hijos matrimoniales, anterior a la fecha de nacimiento del titular</w:t>
      </w:r>
      <w:r w:rsidRPr="002B3B99">
        <w:rPr>
          <w:i/>
          <w:sz w:val="22"/>
          <w:szCs w:val="22"/>
          <w:highlight w:val="yellow"/>
        </w:rPr>
        <w:t>…</w:t>
      </w:r>
      <w:r w:rsidRPr="002B3B99">
        <w:rPr>
          <w:i/>
          <w:color w:val="auto"/>
          <w:sz w:val="22"/>
          <w:szCs w:val="22"/>
          <w:highlight w:val="yellow"/>
        </w:rPr>
        <w:t>”</w:t>
      </w:r>
      <w:r w:rsidRPr="002B3B99">
        <w:rPr>
          <w:bCs/>
          <w:sz w:val="22"/>
          <w:szCs w:val="22"/>
          <w:highlight w:val="yellow"/>
        </w:rPr>
        <w:t>,</w:t>
      </w:r>
      <w:r w:rsidRPr="008E1CBC">
        <w:rPr>
          <w:bCs/>
          <w:sz w:val="22"/>
          <w:szCs w:val="22"/>
        </w:rPr>
        <w:t xml:space="preserve"> otorgándose el plazo respectivo para la subsanación de la observación precedente, la misma que fue recibida el </w:t>
      </w:r>
      <w:r w:rsidR="00CA29B0" w:rsidRPr="00CA29B0">
        <w:rPr>
          <w:b/>
          <w:bCs/>
          <w:sz w:val="22"/>
          <w:szCs w:val="22"/>
        </w:rPr>
        <w:t>#fechaAcuseCartaI#</w:t>
      </w:r>
      <w:r w:rsidRPr="008E1CBC">
        <w:rPr>
          <w:bCs/>
          <w:sz w:val="22"/>
          <w:szCs w:val="22"/>
        </w:rPr>
        <w:t xml:space="preserve"> tal como señala en el documento de acuse de recepción adjunto al presente informe</w:t>
      </w:r>
      <w:r w:rsidRPr="00B34FC5">
        <w:rPr>
          <w:sz w:val="22"/>
          <w:szCs w:val="22"/>
        </w:rPr>
        <w:t>.</w:t>
      </w:r>
    </w:p>
    <w:p w14:paraId="51828C3C" w14:textId="77777777" w:rsidR="00584037" w:rsidRPr="00B34FC5" w:rsidRDefault="00584037" w:rsidP="00584037">
      <w:pPr>
        <w:pStyle w:val="Default"/>
        <w:suppressAutoHyphens/>
        <w:jc w:val="both"/>
        <w:rPr>
          <w:bCs/>
          <w:sz w:val="22"/>
          <w:szCs w:val="22"/>
        </w:rPr>
      </w:pPr>
    </w:p>
    <w:p w14:paraId="184AC6E5" w14:textId="41C4E138" w:rsidR="00584037" w:rsidRPr="004362AF" w:rsidRDefault="00584037" w:rsidP="00584037">
      <w:pPr>
        <w:pStyle w:val="Default"/>
        <w:suppressAutoHyphens/>
        <w:jc w:val="both"/>
        <w:rPr>
          <w:b/>
          <w:sz w:val="22"/>
          <w:szCs w:val="22"/>
        </w:rPr>
      </w:pPr>
      <w:r w:rsidRPr="00B34FC5">
        <w:rPr>
          <w:bCs/>
          <w:sz w:val="22"/>
          <w:szCs w:val="22"/>
        </w:rPr>
        <w:t xml:space="preserve">1.3. </w:t>
      </w:r>
      <w:r w:rsidRPr="00B34FC5">
        <w:rPr>
          <w:bCs/>
          <w:sz w:val="22"/>
          <w:szCs w:val="22"/>
        </w:rPr>
        <w:tab/>
        <w:t xml:space="preserve">Asimismo, se verificó en el Sistema Integrado de Registros Civiles y Microformas – SIRC la inscripción del Acta de </w:t>
      </w:r>
      <w:r w:rsidR="002B3B99" w:rsidRPr="002B3B99">
        <w:rPr>
          <w:b/>
          <w:sz w:val="22"/>
          <w:szCs w:val="22"/>
        </w:rPr>
        <w:t>#tipoActa#</w:t>
      </w:r>
      <w:r w:rsidR="002B3B99">
        <w:rPr>
          <w:b/>
          <w:sz w:val="22"/>
          <w:szCs w:val="22"/>
        </w:rPr>
        <w:t xml:space="preserve"> </w:t>
      </w:r>
      <w:r w:rsidRPr="00B34FC5">
        <w:rPr>
          <w:bCs/>
          <w:sz w:val="22"/>
          <w:szCs w:val="22"/>
        </w:rPr>
        <w:t xml:space="preserve">Nº </w:t>
      </w:r>
      <w:r w:rsidR="002B3B99" w:rsidRPr="002B3B99">
        <w:rPr>
          <w:b/>
          <w:noProof/>
          <w:sz w:val="22"/>
          <w:szCs w:val="22"/>
        </w:rPr>
        <w:t>#nroActa#</w:t>
      </w:r>
      <w:r w:rsidR="002B3B99">
        <w:rPr>
          <w:b/>
          <w:noProof/>
          <w:sz w:val="22"/>
          <w:szCs w:val="22"/>
        </w:rPr>
        <w:t xml:space="preserve"> </w:t>
      </w:r>
      <w:r w:rsidRPr="00B34FC5">
        <w:rPr>
          <w:bCs/>
          <w:sz w:val="22"/>
          <w:szCs w:val="22"/>
        </w:rPr>
        <w:t xml:space="preserve">correspondiente a </w:t>
      </w:r>
      <w:r w:rsidR="002B3B99" w:rsidRPr="002B3B99">
        <w:rPr>
          <w:b/>
          <w:bCs/>
          <w:noProof/>
          <w:sz w:val="22"/>
        </w:rPr>
        <w:t>#nomTitular#</w:t>
      </w:r>
      <w:r w:rsidRPr="00B34FC5">
        <w:rPr>
          <w:bCs/>
          <w:sz w:val="22"/>
          <w:szCs w:val="22"/>
        </w:rPr>
        <w:t>, confirmándose que, a la fecha, se encuentra vigente y sin ningún tipo de anotación marginal.</w:t>
      </w:r>
    </w:p>
    <w:p w14:paraId="07BD04A7" w14:textId="77777777" w:rsidR="00584037" w:rsidRPr="00B34FC5" w:rsidRDefault="00584037" w:rsidP="00584037">
      <w:pPr>
        <w:pStyle w:val="Default"/>
        <w:suppressAutoHyphens/>
        <w:jc w:val="both"/>
        <w:rPr>
          <w:bCs/>
          <w:sz w:val="22"/>
          <w:szCs w:val="22"/>
        </w:rPr>
      </w:pPr>
    </w:p>
    <w:bookmarkEnd w:id="0"/>
    <w:bookmarkEnd w:id="1"/>
    <w:p w14:paraId="79683CC0" w14:textId="77777777" w:rsidR="00584037" w:rsidRPr="00B34FC5" w:rsidRDefault="00584037" w:rsidP="00584037">
      <w:pPr>
        <w:jc w:val="both"/>
        <w:rPr>
          <w:rFonts w:ascii="Arial" w:hAnsi="Arial" w:cs="Arial"/>
          <w:b/>
          <w:sz w:val="22"/>
          <w:szCs w:val="22"/>
        </w:rPr>
      </w:pPr>
      <w:r w:rsidRPr="00B34FC5">
        <w:rPr>
          <w:rFonts w:ascii="Arial" w:hAnsi="Arial" w:cs="Arial"/>
          <w:b/>
          <w:spacing w:val="1"/>
          <w:sz w:val="22"/>
          <w:szCs w:val="22"/>
        </w:rPr>
        <w:t>I</w:t>
      </w:r>
      <w:r w:rsidRPr="00B34FC5">
        <w:rPr>
          <w:rFonts w:ascii="Arial" w:hAnsi="Arial" w:cs="Arial"/>
          <w:b/>
          <w:sz w:val="22"/>
          <w:szCs w:val="22"/>
        </w:rPr>
        <w:t xml:space="preserve">I        </w:t>
      </w:r>
      <w:r w:rsidRPr="00B34FC5">
        <w:rPr>
          <w:rFonts w:ascii="Arial" w:hAnsi="Arial" w:cs="Arial"/>
          <w:b/>
          <w:spacing w:val="36"/>
          <w:sz w:val="22"/>
          <w:szCs w:val="22"/>
        </w:rPr>
        <w:t xml:space="preserve"> </w:t>
      </w:r>
      <w:proofErr w:type="gramStart"/>
      <w:r w:rsidRPr="00B34FC5">
        <w:rPr>
          <w:rFonts w:ascii="Arial" w:hAnsi="Arial" w:cs="Arial"/>
          <w:b/>
          <w:spacing w:val="-6"/>
          <w:sz w:val="22"/>
          <w:szCs w:val="22"/>
        </w:rPr>
        <w:t>A</w:t>
      </w:r>
      <w:r w:rsidRPr="00B34FC5">
        <w:rPr>
          <w:rFonts w:ascii="Arial" w:hAnsi="Arial" w:cs="Arial"/>
          <w:b/>
          <w:spacing w:val="6"/>
          <w:sz w:val="22"/>
          <w:szCs w:val="22"/>
        </w:rPr>
        <w:t>N</w:t>
      </w:r>
      <w:r w:rsidRPr="00B34FC5">
        <w:rPr>
          <w:rFonts w:ascii="Arial" w:hAnsi="Arial" w:cs="Arial"/>
          <w:b/>
          <w:spacing w:val="-6"/>
          <w:sz w:val="22"/>
          <w:szCs w:val="22"/>
        </w:rPr>
        <w:t>A</w:t>
      </w:r>
      <w:r w:rsidRPr="00B34FC5">
        <w:rPr>
          <w:rFonts w:ascii="Arial" w:hAnsi="Arial" w:cs="Arial"/>
          <w:b/>
          <w:sz w:val="22"/>
          <w:szCs w:val="22"/>
        </w:rPr>
        <w:t>LISIS</w:t>
      </w:r>
      <w:bookmarkStart w:id="15" w:name="_Hlk73714915"/>
      <w:bookmarkStart w:id="16" w:name="_Hlk73443117"/>
      <w:bookmarkStart w:id="17" w:name="_Hlk73714820"/>
      <w:bookmarkEnd w:id="2"/>
      <w:r w:rsidRPr="00B34FC5">
        <w:rPr>
          <w:rFonts w:ascii="Arial" w:hAnsi="Arial" w:cs="Arial"/>
          <w:b/>
          <w:sz w:val="22"/>
          <w:szCs w:val="22"/>
        </w:rPr>
        <w:t>.-</w:t>
      </w:r>
      <w:proofErr w:type="gramEnd"/>
    </w:p>
    <w:p w14:paraId="2EEF99E5" w14:textId="77777777" w:rsidR="00584037" w:rsidRPr="00B34FC5" w:rsidRDefault="00584037" w:rsidP="00584037">
      <w:pPr>
        <w:pStyle w:val="Prrafodelista"/>
        <w:suppressAutoHyphens/>
        <w:autoSpaceDE w:val="0"/>
        <w:autoSpaceDN w:val="0"/>
        <w:adjustRightInd w:val="0"/>
        <w:spacing w:before="240" w:after="240"/>
        <w:ind w:left="0"/>
        <w:jc w:val="both"/>
        <w:rPr>
          <w:rFonts w:ascii="Arial" w:hAnsi="Arial" w:cs="Arial"/>
          <w:color w:val="000000"/>
          <w:sz w:val="22"/>
          <w:szCs w:val="22"/>
          <w:lang w:val="es-PE" w:eastAsia="en-US"/>
        </w:rPr>
      </w:pPr>
      <w:r w:rsidRPr="00B34FC5">
        <w:rPr>
          <w:rFonts w:ascii="Arial" w:hAnsi="Arial" w:cs="Arial"/>
          <w:color w:val="000000"/>
          <w:sz w:val="22"/>
          <w:szCs w:val="22"/>
          <w:lang w:val="es-PE" w:eastAsia="en-US"/>
        </w:rPr>
        <w:t>2.1.</w:t>
      </w:r>
      <w:r w:rsidRPr="00B34FC5">
        <w:rPr>
          <w:rFonts w:ascii="Arial" w:hAnsi="Arial" w:cs="Arial"/>
          <w:color w:val="000000"/>
          <w:sz w:val="22"/>
          <w:szCs w:val="22"/>
          <w:lang w:val="es-PE" w:eastAsia="en-US"/>
        </w:rPr>
        <w:tab/>
      </w:r>
      <w:r w:rsidRPr="00D8629C">
        <w:rPr>
          <w:rFonts w:ascii="Arial" w:hAnsi="Arial" w:cs="Arial"/>
          <w:sz w:val="22"/>
          <w:szCs w:val="22"/>
          <w:highlight w:val="yellow"/>
        </w:rPr>
        <w:t xml:space="preserve">Respecto </w:t>
      </w:r>
      <w:r w:rsidR="00D8629C" w:rsidRPr="00D8629C">
        <w:rPr>
          <w:rFonts w:ascii="Arial" w:hAnsi="Arial" w:cs="Arial"/>
          <w:sz w:val="22"/>
          <w:szCs w:val="22"/>
          <w:highlight w:val="yellow"/>
        </w:rPr>
        <w:t>al abandono de los procedimientos administrativos iniciados a solicitud de parte, el Artículo 191º del Texto Único Ordenado de la Ley Nº 27444 – Ley del Procedimiento Administrativo General aprobado por el Decreto Supremo Nº 006-2026-JUS, precisa lo siguiente:</w:t>
      </w:r>
    </w:p>
    <w:p w14:paraId="38EFC1AE" w14:textId="77777777" w:rsidR="00D8629C" w:rsidRPr="00D8629C" w:rsidRDefault="00D8629C" w:rsidP="00D8629C">
      <w:pPr>
        <w:pStyle w:val="Prrafodelista"/>
        <w:suppressAutoHyphens/>
        <w:adjustRightInd w:val="0"/>
        <w:spacing w:before="240" w:after="240"/>
        <w:ind w:left="709"/>
        <w:jc w:val="both"/>
        <w:rPr>
          <w:rFonts w:ascii="Arial" w:hAnsi="Arial" w:cs="Arial"/>
          <w:b/>
          <w:i/>
          <w:sz w:val="23"/>
          <w:szCs w:val="23"/>
          <w:highlight w:val="yellow"/>
        </w:rPr>
      </w:pPr>
      <w:r w:rsidRPr="00D8629C">
        <w:rPr>
          <w:rFonts w:ascii="Arial" w:hAnsi="Arial" w:cs="Arial"/>
          <w:b/>
          <w:i/>
          <w:sz w:val="23"/>
          <w:szCs w:val="23"/>
          <w:highlight w:val="yellow"/>
        </w:rPr>
        <w:t>“Artículo 191.- Abandono en los procedimientos iniciados a solicitud del administrado</w:t>
      </w:r>
    </w:p>
    <w:p w14:paraId="60E601BB" w14:textId="77777777" w:rsidR="00D8629C" w:rsidRPr="00D8629C" w:rsidRDefault="00D8629C" w:rsidP="00D8629C">
      <w:pPr>
        <w:pStyle w:val="Prrafodelista"/>
        <w:suppressAutoHyphens/>
        <w:adjustRightInd w:val="0"/>
        <w:spacing w:before="240" w:after="240"/>
        <w:ind w:left="709"/>
        <w:jc w:val="both"/>
        <w:rPr>
          <w:rFonts w:ascii="Arial" w:hAnsi="Arial" w:cs="Arial"/>
          <w:sz w:val="23"/>
          <w:szCs w:val="23"/>
          <w:highlight w:val="yellow"/>
        </w:rPr>
      </w:pPr>
      <w:r w:rsidRPr="00D8629C">
        <w:rPr>
          <w:rFonts w:ascii="Arial" w:hAnsi="Arial" w:cs="Arial"/>
          <w:i/>
          <w:sz w:val="23"/>
          <w:szCs w:val="23"/>
          <w:highlight w:val="yellow"/>
        </w:rPr>
        <w:lastRenderedPageBreak/>
        <w:t>En los procedimientos iniciados a solicitud de parte, cuando el administrado incumpla algún trámite que le hubiera sido requerido que produzca su paralización por treinta días, la autoridad de oficio o a solicitud del administrado declarará el abandono del procedimiento</w:t>
      </w:r>
      <w:r w:rsidRPr="00D8629C">
        <w:rPr>
          <w:rFonts w:ascii="Arial" w:hAnsi="Arial" w:cs="Arial"/>
          <w:sz w:val="23"/>
          <w:szCs w:val="23"/>
          <w:highlight w:val="yellow"/>
        </w:rPr>
        <w:t xml:space="preserve"> (…)</w:t>
      </w:r>
    </w:p>
    <w:p w14:paraId="72DD54BF" w14:textId="77777777" w:rsidR="00584037" w:rsidRPr="00B34FC5" w:rsidRDefault="00584037" w:rsidP="00584037">
      <w:pPr>
        <w:pStyle w:val="Prrafodelista"/>
        <w:suppressAutoHyphens/>
        <w:autoSpaceDE w:val="0"/>
        <w:autoSpaceDN w:val="0"/>
        <w:adjustRightInd w:val="0"/>
        <w:spacing w:before="240" w:after="240"/>
        <w:ind w:left="0"/>
        <w:jc w:val="both"/>
        <w:rPr>
          <w:rFonts w:ascii="Arial" w:hAnsi="Arial" w:cs="Arial"/>
          <w:color w:val="000000"/>
          <w:sz w:val="22"/>
          <w:szCs w:val="22"/>
          <w:lang w:val="es-PE" w:eastAsia="en-US"/>
        </w:rPr>
      </w:pPr>
      <w:r w:rsidRPr="00B34FC5">
        <w:rPr>
          <w:rFonts w:ascii="Arial" w:hAnsi="Arial" w:cs="Arial"/>
          <w:sz w:val="22"/>
          <w:szCs w:val="22"/>
        </w:rPr>
        <w:t>2.2.</w:t>
      </w:r>
      <w:r w:rsidRPr="00B34FC5">
        <w:rPr>
          <w:rFonts w:ascii="Arial" w:hAnsi="Arial" w:cs="Arial"/>
          <w:sz w:val="22"/>
          <w:szCs w:val="22"/>
        </w:rPr>
        <w:tab/>
      </w:r>
      <w:r w:rsidRPr="00D8629C">
        <w:rPr>
          <w:rFonts w:ascii="Arial" w:hAnsi="Arial" w:cs="Arial"/>
          <w:sz w:val="22"/>
          <w:szCs w:val="22"/>
          <w:highlight w:val="yellow"/>
        </w:rPr>
        <w:t xml:space="preserve">Seguidamente, </w:t>
      </w:r>
      <w:r w:rsidR="00D8629C" w:rsidRPr="00D8629C">
        <w:rPr>
          <w:rFonts w:ascii="Arial" w:hAnsi="Arial" w:cs="Arial"/>
          <w:sz w:val="23"/>
          <w:szCs w:val="23"/>
          <w:highlight w:val="yellow"/>
        </w:rPr>
        <w:t xml:space="preserve">respecto al término del procedimiento administrativo, debe tenerse en cuenta que el Artículo 186.1 del Texto Único Ordenado de la Ley Nº 27444 establece que el procedimiento concluye mediante resoluciones que se pronuncian sobre el fondo del asunto, así como por silencio administrativo positivo o negativo. Asimismo, también puede concluir por las causales previstas en el Artículo 188.4 del mismo cuerpo normativo, tales como el desistimiento o la </w:t>
      </w:r>
      <w:r w:rsidR="00D8629C" w:rsidRPr="00D8629C">
        <w:rPr>
          <w:rFonts w:ascii="Arial" w:hAnsi="Arial" w:cs="Arial"/>
          <w:sz w:val="23"/>
          <w:szCs w:val="23"/>
          <w:highlight w:val="yellow"/>
          <w:u w:val="single"/>
        </w:rPr>
        <w:t>declaración de abandono</w:t>
      </w:r>
      <w:r w:rsidR="00D8629C" w:rsidRPr="00D8629C">
        <w:rPr>
          <w:rFonts w:ascii="Arial" w:hAnsi="Arial" w:cs="Arial"/>
          <w:sz w:val="23"/>
          <w:szCs w:val="23"/>
          <w:highlight w:val="yellow"/>
        </w:rPr>
        <w:t>. (El subrayado es nuestro)</w:t>
      </w:r>
    </w:p>
    <w:p w14:paraId="30092038" w14:textId="77777777" w:rsidR="00584037" w:rsidRPr="00B34FC5" w:rsidRDefault="00584037" w:rsidP="00584037">
      <w:pPr>
        <w:pStyle w:val="Prrafodelista"/>
        <w:suppressAutoHyphens/>
        <w:autoSpaceDE w:val="0"/>
        <w:autoSpaceDN w:val="0"/>
        <w:adjustRightInd w:val="0"/>
        <w:spacing w:before="240" w:after="240"/>
        <w:ind w:left="0"/>
        <w:jc w:val="both"/>
        <w:rPr>
          <w:rFonts w:ascii="Arial" w:hAnsi="Arial" w:cs="Arial"/>
          <w:color w:val="000000"/>
          <w:sz w:val="22"/>
          <w:szCs w:val="22"/>
          <w:lang w:val="es-PE" w:eastAsia="en-US"/>
        </w:rPr>
      </w:pPr>
      <w:r w:rsidRPr="00B34FC5">
        <w:rPr>
          <w:rFonts w:ascii="Arial" w:hAnsi="Arial" w:cs="Arial"/>
          <w:sz w:val="22"/>
          <w:szCs w:val="22"/>
        </w:rPr>
        <w:t>2.3.</w:t>
      </w:r>
      <w:r w:rsidRPr="00B34FC5">
        <w:rPr>
          <w:rFonts w:ascii="Arial" w:hAnsi="Arial" w:cs="Arial"/>
          <w:sz w:val="22"/>
          <w:szCs w:val="22"/>
        </w:rPr>
        <w:tab/>
        <w:t xml:space="preserve">Por lo tanto, se concluye que; </w:t>
      </w:r>
      <w:proofErr w:type="gramStart"/>
      <w:r w:rsidRPr="00B34FC5">
        <w:rPr>
          <w:rFonts w:ascii="Arial" w:hAnsi="Arial" w:cs="Arial"/>
          <w:sz w:val="22"/>
          <w:szCs w:val="22"/>
        </w:rPr>
        <w:t>en virtud al</w:t>
      </w:r>
      <w:proofErr w:type="gramEnd"/>
      <w:r w:rsidRPr="00B34FC5">
        <w:rPr>
          <w:rFonts w:ascii="Arial" w:hAnsi="Arial" w:cs="Arial"/>
          <w:sz w:val="22"/>
          <w:szCs w:val="22"/>
        </w:rPr>
        <w:t xml:space="preserve"> análisis del presente expediente conforme a lo establecido en la norma administrativa señalada se pudo observar que, a la fecha no existe conte</w:t>
      </w:r>
      <w:r>
        <w:rPr>
          <w:rFonts w:ascii="Arial" w:hAnsi="Arial" w:cs="Arial"/>
          <w:sz w:val="22"/>
          <w:szCs w:val="22"/>
        </w:rPr>
        <w:t>stación de la carta enviada al administrado</w:t>
      </w:r>
      <w:r w:rsidRPr="00B34FC5">
        <w:rPr>
          <w:rFonts w:ascii="Arial" w:hAnsi="Arial" w:cs="Arial"/>
          <w:sz w:val="22"/>
          <w:szCs w:val="22"/>
        </w:rPr>
        <w:t>; declarándose así, su estado en abandono.</w:t>
      </w:r>
    </w:p>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14:paraId="6925CF7F" w14:textId="77777777" w:rsidR="00584037" w:rsidRPr="00B34FC5" w:rsidRDefault="00584037" w:rsidP="00584037">
      <w:pPr>
        <w:jc w:val="both"/>
        <w:rPr>
          <w:rFonts w:ascii="Arial" w:hAnsi="Arial" w:cs="Arial"/>
          <w:b/>
          <w:sz w:val="22"/>
          <w:szCs w:val="22"/>
        </w:rPr>
      </w:pPr>
      <w:r w:rsidRPr="00B34FC5">
        <w:rPr>
          <w:rFonts w:ascii="Arial" w:hAnsi="Arial" w:cs="Arial"/>
          <w:b/>
          <w:sz w:val="22"/>
          <w:szCs w:val="22"/>
        </w:rPr>
        <w:t xml:space="preserve">III </w:t>
      </w:r>
      <w:r w:rsidRPr="00B34FC5">
        <w:rPr>
          <w:rFonts w:ascii="Arial" w:hAnsi="Arial" w:cs="Arial"/>
          <w:b/>
          <w:sz w:val="22"/>
          <w:szCs w:val="22"/>
        </w:rPr>
        <w:tab/>
      </w:r>
      <w:proofErr w:type="gramStart"/>
      <w:r w:rsidRPr="00B34FC5">
        <w:rPr>
          <w:rFonts w:ascii="Arial" w:hAnsi="Arial" w:cs="Arial"/>
          <w:b/>
          <w:sz w:val="22"/>
          <w:szCs w:val="22"/>
        </w:rPr>
        <w:t>CONCLUSIÓN.-</w:t>
      </w:r>
      <w:proofErr w:type="gramEnd"/>
    </w:p>
    <w:p w14:paraId="6A961C17" w14:textId="77777777" w:rsidR="00584037" w:rsidRPr="00B34FC5" w:rsidRDefault="00584037" w:rsidP="00584037">
      <w:pPr>
        <w:jc w:val="both"/>
        <w:rPr>
          <w:rFonts w:ascii="Arial" w:hAnsi="Arial" w:cs="Arial"/>
          <w:b/>
          <w:sz w:val="22"/>
          <w:szCs w:val="22"/>
        </w:rPr>
      </w:pPr>
    </w:p>
    <w:p w14:paraId="1BC0A035" w14:textId="74E5B2B2" w:rsidR="00584037" w:rsidRPr="00B34FC5" w:rsidRDefault="00584037" w:rsidP="00584037">
      <w:pPr>
        <w:jc w:val="both"/>
        <w:rPr>
          <w:rFonts w:ascii="Arial" w:hAnsi="Arial" w:cs="Arial"/>
          <w:sz w:val="22"/>
          <w:szCs w:val="22"/>
          <w:lang w:eastAsia="ar-SA"/>
        </w:rPr>
      </w:pPr>
      <w:r w:rsidRPr="00B34FC5">
        <w:rPr>
          <w:rFonts w:ascii="Arial" w:hAnsi="Arial" w:cs="Arial"/>
          <w:sz w:val="22"/>
          <w:szCs w:val="22"/>
        </w:rPr>
        <w:t>3.1.</w:t>
      </w:r>
      <w:r w:rsidRPr="00B34FC5">
        <w:rPr>
          <w:rFonts w:ascii="Arial" w:hAnsi="Arial" w:cs="Arial"/>
          <w:sz w:val="22"/>
          <w:szCs w:val="22"/>
        </w:rPr>
        <w:tab/>
      </w:r>
      <w:r w:rsidRPr="00B34FC5">
        <w:rPr>
          <w:rFonts w:ascii="Arial" w:hAnsi="Arial" w:cs="Arial"/>
          <w:sz w:val="22"/>
          <w:szCs w:val="22"/>
          <w:lang w:eastAsia="ar-SA"/>
        </w:rPr>
        <w:t xml:space="preserve">De la evaluación integral al expediente administrativo se concluye el </w:t>
      </w:r>
      <w:r w:rsidRPr="00B34FC5">
        <w:rPr>
          <w:rFonts w:ascii="Arial" w:hAnsi="Arial" w:cs="Arial"/>
          <w:b/>
          <w:sz w:val="22"/>
          <w:szCs w:val="22"/>
          <w:lang w:eastAsia="ar-SA"/>
        </w:rPr>
        <w:t>ABANDONO</w:t>
      </w:r>
      <w:r w:rsidRPr="00B34FC5">
        <w:rPr>
          <w:rFonts w:ascii="Arial" w:hAnsi="Arial" w:cs="Arial"/>
          <w:sz w:val="22"/>
          <w:szCs w:val="22"/>
          <w:lang w:eastAsia="ar-SA"/>
        </w:rPr>
        <w:t xml:space="preserve"> del procedimiento especial de </w:t>
      </w:r>
      <w:r w:rsidR="00246FCF" w:rsidRPr="002B3B99">
        <w:rPr>
          <w:rFonts w:ascii="Arial" w:hAnsi="Arial" w:cs="Arial"/>
          <w:b/>
          <w:bCs/>
          <w:noProof/>
          <w:sz w:val="22"/>
        </w:rPr>
        <w:t>#tipoProcedimiento#</w:t>
      </w:r>
      <w:r w:rsidR="00246FCF">
        <w:rPr>
          <w:rFonts w:ascii="Arial" w:hAnsi="Arial" w:cs="Arial"/>
          <w:noProof/>
          <w:sz w:val="22"/>
        </w:rPr>
        <w:t xml:space="preserve"> </w:t>
      </w:r>
      <w:r w:rsidRPr="00B34FC5">
        <w:rPr>
          <w:rFonts w:ascii="Arial" w:hAnsi="Arial" w:cs="Arial"/>
          <w:sz w:val="22"/>
          <w:szCs w:val="22"/>
          <w:lang w:eastAsia="ar-SA"/>
        </w:rPr>
        <w:t xml:space="preserve">del Acta de </w:t>
      </w:r>
      <w:r w:rsidR="00246FCF" w:rsidRPr="00246FCF">
        <w:rPr>
          <w:rFonts w:ascii="Arial" w:hAnsi="Arial" w:cs="Arial"/>
          <w:b/>
          <w:bCs/>
          <w:sz w:val="22"/>
          <w:szCs w:val="22"/>
          <w:lang w:eastAsia="ar-SA"/>
        </w:rPr>
        <w:t>#tipoActa#</w:t>
      </w:r>
      <w:r w:rsidR="00246FCF">
        <w:rPr>
          <w:rFonts w:ascii="Arial" w:hAnsi="Arial" w:cs="Arial"/>
          <w:sz w:val="22"/>
          <w:szCs w:val="22"/>
          <w:lang w:eastAsia="ar-SA"/>
        </w:rPr>
        <w:t xml:space="preserve"> </w:t>
      </w:r>
      <w:r w:rsidRPr="00B34FC5">
        <w:rPr>
          <w:rFonts w:ascii="Arial" w:hAnsi="Arial" w:cs="Arial"/>
          <w:sz w:val="22"/>
          <w:szCs w:val="22"/>
          <w:lang w:eastAsia="ar-SA"/>
        </w:rPr>
        <w:t xml:space="preserve">Nº </w:t>
      </w:r>
      <w:r w:rsidR="00246FCF" w:rsidRPr="00246FCF">
        <w:rPr>
          <w:rFonts w:ascii="Arial" w:hAnsi="Arial" w:cs="Arial"/>
          <w:b/>
          <w:bCs/>
          <w:noProof/>
          <w:sz w:val="22"/>
          <w:szCs w:val="22"/>
        </w:rPr>
        <w:t>#nroActa#</w:t>
      </w:r>
      <w:r w:rsidR="00246FCF">
        <w:rPr>
          <w:rFonts w:ascii="Arial" w:hAnsi="Arial" w:cs="Arial"/>
          <w:noProof/>
          <w:sz w:val="22"/>
          <w:szCs w:val="22"/>
        </w:rPr>
        <w:t xml:space="preserve"> </w:t>
      </w:r>
      <w:r w:rsidRPr="00B34FC5">
        <w:rPr>
          <w:rFonts w:ascii="Arial" w:hAnsi="Arial" w:cs="Arial"/>
          <w:sz w:val="22"/>
          <w:szCs w:val="22"/>
          <w:lang w:eastAsia="ar-SA"/>
        </w:rPr>
        <w:t xml:space="preserve">correspondiente a </w:t>
      </w:r>
      <w:r w:rsidR="00246FCF" w:rsidRPr="00246FCF">
        <w:rPr>
          <w:rFonts w:ascii="Arial" w:hAnsi="Arial" w:cs="Arial"/>
          <w:b/>
          <w:sz w:val="22"/>
          <w:szCs w:val="22"/>
        </w:rPr>
        <w:t>#nomTitular#</w:t>
      </w:r>
      <w:r w:rsidRPr="00B34FC5">
        <w:rPr>
          <w:rFonts w:ascii="Arial" w:hAnsi="Arial" w:cs="Arial"/>
          <w:sz w:val="22"/>
          <w:szCs w:val="22"/>
          <w:lang w:eastAsia="ar-SA"/>
        </w:rPr>
        <w:t>.</w:t>
      </w:r>
    </w:p>
    <w:p w14:paraId="47CEE2C7" w14:textId="77777777" w:rsidR="00584037" w:rsidRPr="00B34FC5" w:rsidRDefault="00584037" w:rsidP="00584037">
      <w:pPr>
        <w:widowControl w:val="0"/>
        <w:autoSpaceDE w:val="0"/>
        <w:autoSpaceDN w:val="0"/>
        <w:adjustRightInd w:val="0"/>
        <w:rPr>
          <w:rFonts w:ascii="Arial" w:hAnsi="Arial" w:cs="Arial"/>
          <w:b/>
          <w:bCs/>
          <w:spacing w:val="1"/>
          <w:sz w:val="22"/>
          <w:szCs w:val="22"/>
        </w:rPr>
      </w:pPr>
    </w:p>
    <w:p w14:paraId="66DEB7BE" w14:textId="77777777" w:rsidR="00584037" w:rsidRPr="00B34FC5" w:rsidRDefault="00584037" w:rsidP="00584037">
      <w:pPr>
        <w:widowControl w:val="0"/>
        <w:autoSpaceDE w:val="0"/>
        <w:autoSpaceDN w:val="0"/>
        <w:adjustRightInd w:val="0"/>
        <w:rPr>
          <w:rFonts w:ascii="Arial" w:hAnsi="Arial" w:cs="Arial"/>
          <w:b/>
          <w:bCs/>
          <w:sz w:val="22"/>
          <w:szCs w:val="22"/>
        </w:rPr>
      </w:pPr>
      <w:r w:rsidRPr="00B34FC5">
        <w:rPr>
          <w:rFonts w:ascii="Arial" w:hAnsi="Arial" w:cs="Arial"/>
          <w:b/>
          <w:bCs/>
          <w:spacing w:val="1"/>
          <w:sz w:val="22"/>
          <w:szCs w:val="22"/>
        </w:rPr>
        <w:t>I</w:t>
      </w:r>
      <w:r w:rsidRPr="00B34FC5">
        <w:rPr>
          <w:rFonts w:ascii="Arial" w:hAnsi="Arial" w:cs="Arial"/>
          <w:b/>
          <w:bCs/>
          <w:spacing w:val="-1"/>
          <w:sz w:val="22"/>
          <w:szCs w:val="22"/>
        </w:rPr>
        <w:t>V</w:t>
      </w:r>
      <w:r w:rsidRPr="00B34FC5">
        <w:rPr>
          <w:rFonts w:ascii="Arial" w:hAnsi="Arial" w:cs="Arial"/>
          <w:b/>
          <w:bCs/>
          <w:sz w:val="22"/>
          <w:szCs w:val="22"/>
        </w:rPr>
        <w:t xml:space="preserve">.      </w:t>
      </w:r>
      <w:r w:rsidRPr="00B34FC5">
        <w:rPr>
          <w:rFonts w:ascii="Arial" w:hAnsi="Arial" w:cs="Arial"/>
          <w:b/>
          <w:bCs/>
          <w:spacing w:val="11"/>
          <w:sz w:val="22"/>
          <w:szCs w:val="22"/>
        </w:rPr>
        <w:t xml:space="preserve"> </w:t>
      </w:r>
      <w:r w:rsidRPr="00B34FC5">
        <w:rPr>
          <w:rFonts w:ascii="Arial" w:hAnsi="Arial" w:cs="Arial"/>
          <w:b/>
          <w:bCs/>
          <w:spacing w:val="-1"/>
          <w:sz w:val="22"/>
          <w:szCs w:val="22"/>
        </w:rPr>
        <w:t>REC</w:t>
      </w:r>
      <w:r w:rsidRPr="00B34FC5">
        <w:rPr>
          <w:rFonts w:ascii="Arial" w:hAnsi="Arial" w:cs="Arial"/>
          <w:b/>
          <w:bCs/>
          <w:spacing w:val="1"/>
          <w:sz w:val="22"/>
          <w:szCs w:val="22"/>
        </w:rPr>
        <w:t>OM</w:t>
      </w:r>
      <w:r w:rsidRPr="00B34FC5">
        <w:rPr>
          <w:rFonts w:ascii="Arial" w:hAnsi="Arial" w:cs="Arial"/>
          <w:b/>
          <w:bCs/>
          <w:spacing w:val="-1"/>
          <w:sz w:val="22"/>
          <w:szCs w:val="22"/>
        </w:rPr>
        <w:t>EN</w:t>
      </w:r>
      <w:r w:rsidRPr="00B34FC5">
        <w:rPr>
          <w:rFonts w:ascii="Arial" w:hAnsi="Arial" w:cs="Arial"/>
          <w:b/>
          <w:bCs/>
          <w:spacing w:val="1"/>
          <w:sz w:val="22"/>
          <w:szCs w:val="22"/>
        </w:rPr>
        <w:t>D</w:t>
      </w:r>
      <w:r w:rsidRPr="00B34FC5">
        <w:rPr>
          <w:rFonts w:ascii="Arial" w:hAnsi="Arial" w:cs="Arial"/>
          <w:b/>
          <w:bCs/>
          <w:spacing w:val="-6"/>
          <w:sz w:val="22"/>
          <w:szCs w:val="22"/>
        </w:rPr>
        <w:t>A</w:t>
      </w:r>
      <w:r w:rsidRPr="00B34FC5">
        <w:rPr>
          <w:rFonts w:ascii="Arial" w:hAnsi="Arial" w:cs="Arial"/>
          <w:b/>
          <w:bCs/>
          <w:spacing w:val="-1"/>
          <w:sz w:val="22"/>
          <w:szCs w:val="22"/>
        </w:rPr>
        <w:t>C</w:t>
      </w:r>
      <w:r w:rsidRPr="00B34FC5">
        <w:rPr>
          <w:rFonts w:ascii="Arial" w:hAnsi="Arial" w:cs="Arial"/>
          <w:b/>
          <w:bCs/>
          <w:spacing w:val="1"/>
          <w:sz w:val="22"/>
          <w:szCs w:val="22"/>
        </w:rPr>
        <w:t>IO</w:t>
      </w:r>
      <w:r w:rsidRPr="00B34FC5">
        <w:rPr>
          <w:rFonts w:ascii="Arial" w:hAnsi="Arial" w:cs="Arial"/>
          <w:b/>
          <w:bCs/>
          <w:spacing w:val="-1"/>
          <w:sz w:val="22"/>
          <w:szCs w:val="22"/>
        </w:rPr>
        <w:t>NE</w:t>
      </w:r>
      <w:r w:rsidRPr="00B34FC5">
        <w:rPr>
          <w:rFonts w:ascii="Arial" w:hAnsi="Arial" w:cs="Arial"/>
          <w:b/>
          <w:bCs/>
          <w:spacing w:val="1"/>
          <w:sz w:val="22"/>
          <w:szCs w:val="22"/>
        </w:rPr>
        <w:t>S</w:t>
      </w:r>
      <w:r w:rsidRPr="00B34FC5">
        <w:rPr>
          <w:rFonts w:ascii="Arial" w:hAnsi="Arial" w:cs="Arial"/>
          <w:b/>
          <w:bCs/>
          <w:sz w:val="22"/>
          <w:szCs w:val="22"/>
        </w:rPr>
        <w:t>:</w:t>
      </w:r>
    </w:p>
    <w:p w14:paraId="093BF0DC" w14:textId="77777777" w:rsidR="00584037" w:rsidRPr="00B34FC5" w:rsidRDefault="00584037" w:rsidP="00584037">
      <w:pPr>
        <w:widowControl w:val="0"/>
        <w:autoSpaceDE w:val="0"/>
        <w:autoSpaceDN w:val="0"/>
        <w:adjustRightInd w:val="0"/>
        <w:ind w:right="-9"/>
        <w:jc w:val="both"/>
        <w:rPr>
          <w:rFonts w:ascii="Arial" w:hAnsi="Arial" w:cs="Arial"/>
          <w:iCs/>
          <w:spacing w:val="2"/>
          <w:sz w:val="22"/>
          <w:szCs w:val="22"/>
        </w:rPr>
      </w:pPr>
    </w:p>
    <w:p w14:paraId="5B93CC8F" w14:textId="32C6CA2A" w:rsidR="00584037" w:rsidRPr="00B34FC5" w:rsidRDefault="00584037" w:rsidP="00584037">
      <w:pPr>
        <w:numPr>
          <w:ilvl w:val="1"/>
          <w:numId w:val="4"/>
        </w:numPr>
        <w:suppressAutoHyphens/>
        <w:ind w:left="0" w:firstLine="0"/>
        <w:jc w:val="both"/>
        <w:rPr>
          <w:rFonts w:ascii="Arial" w:hAnsi="Arial" w:cs="Arial"/>
          <w:b/>
          <w:sz w:val="22"/>
          <w:szCs w:val="22"/>
          <w:lang w:val="es-PE"/>
        </w:rPr>
      </w:pPr>
      <w:bookmarkStart w:id="18" w:name="_Hlk56010047"/>
      <w:bookmarkStart w:id="19" w:name="_Hlk56524827"/>
      <w:bookmarkStart w:id="20" w:name="_Hlk75934433"/>
      <w:r w:rsidRPr="00B34FC5">
        <w:rPr>
          <w:rFonts w:ascii="Arial" w:hAnsi="Arial" w:cs="Arial"/>
          <w:sz w:val="22"/>
          <w:szCs w:val="22"/>
        </w:rPr>
        <w:t xml:space="preserve">Se recomienda, emitir el acto resolutivo mediante el cual se declare en </w:t>
      </w:r>
      <w:r w:rsidRPr="00B34FC5">
        <w:rPr>
          <w:rFonts w:ascii="Arial" w:hAnsi="Arial" w:cs="Arial"/>
          <w:b/>
          <w:sz w:val="22"/>
          <w:szCs w:val="22"/>
        </w:rPr>
        <w:t>ABANDONO</w:t>
      </w:r>
      <w:r w:rsidRPr="00B34FC5">
        <w:rPr>
          <w:rFonts w:ascii="Arial" w:hAnsi="Arial" w:cs="Arial"/>
          <w:sz w:val="22"/>
          <w:szCs w:val="22"/>
        </w:rPr>
        <w:t xml:space="preserve"> la solicitud de </w:t>
      </w:r>
      <w:r w:rsidR="00246FCF" w:rsidRPr="002B3B99">
        <w:rPr>
          <w:rFonts w:ascii="Arial" w:hAnsi="Arial" w:cs="Arial"/>
          <w:b/>
          <w:bCs/>
          <w:noProof/>
          <w:sz w:val="22"/>
        </w:rPr>
        <w:t>#tipoProcedimiento#</w:t>
      </w:r>
      <w:r w:rsidR="00246FCF">
        <w:rPr>
          <w:rFonts w:ascii="Arial" w:hAnsi="Arial" w:cs="Arial"/>
          <w:b/>
          <w:bCs/>
          <w:noProof/>
          <w:sz w:val="22"/>
        </w:rPr>
        <w:t xml:space="preserve"> </w:t>
      </w:r>
      <w:r w:rsidRPr="00B34FC5">
        <w:rPr>
          <w:rFonts w:ascii="Arial" w:hAnsi="Arial" w:cs="Arial"/>
          <w:sz w:val="22"/>
          <w:szCs w:val="22"/>
        </w:rPr>
        <w:t xml:space="preserve">del Acta de </w:t>
      </w:r>
      <w:r w:rsidR="00246FCF" w:rsidRPr="00246FCF">
        <w:rPr>
          <w:rFonts w:ascii="Arial" w:hAnsi="Arial" w:cs="Arial"/>
          <w:b/>
          <w:bCs/>
          <w:sz w:val="22"/>
          <w:szCs w:val="22"/>
          <w:lang w:eastAsia="ar-SA"/>
        </w:rPr>
        <w:t>#tipoActa#</w:t>
      </w:r>
      <w:r w:rsidR="00246FCF">
        <w:rPr>
          <w:rFonts w:ascii="Arial" w:hAnsi="Arial" w:cs="Arial"/>
          <w:sz w:val="22"/>
          <w:szCs w:val="22"/>
          <w:lang w:eastAsia="ar-SA"/>
        </w:rPr>
        <w:t xml:space="preserve"> </w:t>
      </w:r>
      <w:r w:rsidRPr="00B34FC5">
        <w:rPr>
          <w:rFonts w:ascii="Arial" w:hAnsi="Arial" w:cs="Arial"/>
          <w:b/>
          <w:sz w:val="22"/>
          <w:szCs w:val="22"/>
          <w:lang w:eastAsia="ar-SA"/>
        </w:rPr>
        <w:t xml:space="preserve">Nº </w:t>
      </w:r>
      <w:r w:rsidR="00246FCF" w:rsidRPr="00246FCF">
        <w:rPr>
          <w:rFonts w:ascii="Arial" w:hAnsi="Arial" w:cs="Arial"/>
          <w:b/>
          <w:bCs/>
          <w:noProof/>
          <w:sz w:val="22"/>
          <w:szCs w:val="22"/>
        </w:rPr>
        <w:t>#nroActa#</w:t>
      </w:r>
      <w:r w:rsidRPr="00B34FC5">
        <w:rPr>
          <w:rFonts w:ascii="Arial" w:hAnsi="Arial" w:cs="Arial"/>
          <w:sz w:val="22"/>
          <w:szCs w:val="22"/>
        </w:rPr>
        <w:t>, por las consideraciones expuestas en el presente informe.</w:t>
      </w:r>
    </w:p>
    <w:p w14:paraId="501B8355" w14:textId="77777777" w:rsidR="00584037" w:rsidRPr="00B34FC5" w:rsidRDefault="00584037" w:rsidP="00584037">
      <w:pPr>
        <w:pStyle w:val="Prrafodelista"/>
        <w:ind w:left="0"/>
        <w:rPr>
          <w:rFonts w:ascii="Arial" w:hAnsi="Arial" w:cs="Arial"/>
          <w:sz w:val="22"/>
          <w:szCs w:val="22"/>
          <w:lang w:val="es-PE"/>
        </w:rPr>
      </w:pPr>
    </w:p>
    <w:p w14:paraId="4A8A379C" w14:textId="1B174DE4" w:rsidR="00584037" w:rsidRPr="00823578" w:rsidRDefault="00584037" w:rsidP="00584037">
      <w:pPr>
        <w:suppressAutoHyphens/>
        <w:jc w:val="both"/>
        <w:rPr>
          <w:rFonts w:ascii="Arial" w:hAnsi="Arial" w:cs="Arial"/>
          <w:b/>
          <w:sz w:val="22"/>
          <w:szCs w:val="22"/>
        </w:rPr>
      </w:pPr>
      <w:r>
        <w:rPr>
          <w:rFonts w:ascii="Arial" w:hAnsi="Arial" w:cs="Arial"/>
          <w:sz w:val="22"/>
          <w:szCs w:val="22"/>
          <w:lang w:val="es-PE"/>
        </w:rPr>
        <w:t>4.2.</w:t>
      </w:r>
      <w:r>
        <w:rPr>
          <w:rFonts w:ascii="Arial" w:hAnsi="Arial" w:cs="Arial"/>
          <w:sz w:val="22"/>
          <w:szCs w:val="22"/>
          <w:lang w:val="es-PE"/>
        </w:rPr>
        <w:tab/>
        <w:t>Notificar al ciudadano</w:t>
      </w:r>
      <w:r w:rsidRPr="00B34FC5">
        <w:rPr>
          <w:rFonts w:ascii="Arial" w:hAnsi="Arial" w:cs="Arial"/>
          <w:sz w:val="22"/>
          <w:szCs w:val="22"/>
          <w:lang w:val="es-PE"/>
        </w:rPr>
        <w:t xml:space="preserve"> </w:t>
      </w:r>
      <w:r w:rsidR="00246FCF" w:rsidRPr="00246FCF">
        <w:rPr>
          <w:rFonts w:ascii="Arial" w:hAnsi="Arial" w:cs="Arial"/>
          <w:b/>
          <w:sz w:val="22"/>
          <w:szCs w:val="22"/>
        </w:rPr>
        <w:t>#nomTitular#</w:t>
      </w:r>
      <w:r w:rsidR="00246FCF" w:rsidRPr="00B34FC5">
        <w:rPr>
          <w:rFonts w:ascii="Arial" w:hAnsi="Arial" w:cs="Arial"/>
          <w:sz w:val="22"/>
          <w:szCs w:val="22"/>
          <w:lang w:eastAsia="ar-SA"/>
        </w:rPr>
        <w:t>.</w:t>
      </w:r>
      <w:r w:rsidRPr="00823578">
        <w:rPr>
          <w:rFonts w:ascii="Arial" w:hAnsi="Arial" w:cs="Arial"/>
          <w:sz w:val="22"/>
          <w:szCs w:val="22"/>
          <w:lang w:val="es-PE"/>
        </w:rPr>
        <w:t xml:space="preserve">, los alcances de la Resolución expedida por su despacho. </w:t>
      </w:r>
    </w:p>
    <w:bookmarkEnd w:id="18"/>
    <w:bookmarkEnd w:id="19"/>
    <w:bookmarkEnd w:id="20"/>
    <w:p w14:paraId="33842C72" w14:textId="77777777" w:rsidR="00584037" w:rsidRPr="00B34FC5" w:rsidRDefault="00584037" w:rsidP="00584037">
      <w:pPr>
        <w:jc w:val="both"/>
        <w:rPr>
          <w:rFonts w:ascii="Arial" w:hAnsi="Arial" w:cs="Arial"/>
          <w:sz w:val="22"/>
          <w:szCs w:val="22"/>
        </w:rPr>
      </w:pPr>
    </w:p>
    <w:p w14:paraId="70A9E3E8" w14:textId="77777777" w:rsidR="00584037" w:rsidRPr="00B34FC5" w:rsidRDefault="00584037" w:rsidP="00584037">
      <w:pPr>
        <w:jc w:val="both"/>
        <w:rPr>
          <w:rFonts w:ascii="Arial" w:hAnsi="Arial" w:cs="Arial"/>
          <w:sz w:val="22"/>
          <w:szCs w:val="22"/>
          <w:lang w:val="es-PE"/>
        </w:rPr>
      </w:pPr>
      <w:r w:rsidRPr="00B34FC5">
        <w:rPr>
          <w:rFonts w:ascii="Arial" w:hAnsi="Arial" w:cs="Arial"/>
          <w:sz w:val="22"/>
          <w:szCs w:val="22"/>
        </w:rPr>
        <w:t>Por lo expuesto elevo el presente informe para los fines respectivos.</w:t>
      </w:r>
    </w:p>
    <w:p w14:paraId="40993AF6" w14:textId="77777777" w:rsidR="00584037" w:rsidRPr="00B34FC5" w:rsidRDefault="00584037" w:rsidP="00584037">
      <w:pPr>
        <w:jc w:val="both"/>
        <w:rPr>
          <w:rFonts w:ascii="Arial" w:hAnsi="Arial" w:cs="Arial"/>
          <w:sz w:val="22"/>
          <w:szCs w:val="22"/>
          <w:lang w:val="es-PE"/>
        </w:rPr>
      </w:pPr>
    </w:p>
    <w:p w14:paraId="5177B6A0" w14:textId="77777777" w:rsidR="00584037" w:rsidRPr="00B34FC5" w:rsidRDefault="00584037" w:rsidP="00584037">
      <w:pPr>
        <w:jc w:val="both"/>
        <w:rPr>
          <w:rFonts w:ascii="Arial" w:hAnsi="Arial" w:cs="Arial"/>
          <w:sz w:val="22"/>
          <w:szCs w:val="22"/>
          <w:lang w:val="es-PE"/>
        </w:rPr>
      </w:pPr>
      <w:r w:rsidRPr="00B34FC5">
        <w:rPr>
          <w:rFonts w:ascii="Arial" w:hAnsi="Arial" w:cs="Arial"/>
          <w:sz w:val="22"/>
          <w:szCs w:val="22"/>
          <w:lang w:val="es-PE"/>
        </w:rPr>
        <w:t>Atentamente,</w:t>
      </w:r>
    </w:p>
    <w:p w14:paraId="78A5E7FF" w14:textId="77777777" w:rsidR="00584037" w:rsidRDefault="00584037" w:rsidP="00584037">
      <w:pPr>
        <w:rPr>
          <w:b/>
        </w:rPr>
      </w:pPr>
    </w:p>
    <w:p w14:paraId="55A3C46F" w14:textId="77777777" w:rsidR="00B97159" w:rsidRDefault="00B97159">
      <w:pPr>
        <w:rPr>
          <w:rFonts w:ascii="Arial" w:hAnsi="Arial" w:cs="Arial"/>
          <w:sz w:val="22"/>
        </w:rPr>
      </w:pPr>
    </w:p>
    <w:p w14:paraId="483BAFA0" w14:textId="77777777" w:rsidR="00B97159" w:rsidRPr="00B97159" w:rsidRDefault="00B97159" w:rsidP="00B97159">
      <w:pPr>
        <w:jc w:val="center"/>
        <w:rPr>
          <w:rFonts w:ascii="Arial" w:hAnsi="Arial" w:cs="Arial"/>
          <w:sz w:val="22"/>
          <w:lang w:val="es-PE"/>
        </w:rPr>
      </w:pPr>
      <w:r w:rsidRPr="00B97159">
        <w:rPr>
          <w:rFonts w:ascii="Arial" w:hAnsi="Arial" w:cs="Arial"/>
          <w:sz w:val="22"/>
          <w:lang w:val="es-PE"/>
        </w:rPr>
        <w:t>FIRMADO DIGITALMENTE POR</w:t>
      </w:r>
    </w:p>
    <w:p w14:paraId="34CD6EFB" w14:textId="77777777" w:rsidR="00B97159" w:rsidRPr="00B97159" w:rsidRDefault="00B97159" w:rsidP="00B97159">
      <w:pPr>
        <w:jc w:val="center"/>
        <w:rPr>
          <w:rFonts w:ascii="Arial" w:hAnsi="Arial" w:cs="Arial"/>
          <w:b/>
          <w:bCs/>
          <w:sz w:val="22"/>
          <w:lang w:val="es-PE"/>
        </w:rPr>
      </w:pPr>
      <w:r w:rsidRPr="00B97159">
        <w:rPr>
          <w:rFonts w:ascii="Arial" w:hAnsi="Arial" w:cs="Arial"/>
          <w:b/>
          <w:bCs/>
          <w:sz w:val="22"/>
          <w:lang w:val="es-PE"/>
        </w:rPr>
        <w:t>XXXX</w:t>
      </w:r>
    </w:p>
    <w:p w14:paraId="48277590" w14:textId="77777777" w:rsidR="00B97159" w:rsidRPr="00B97159" w:rsidRDefault="00B97159" w:rsidP="00B97159">
      <w:pPr>
        <w:rPr>
          <w:rFonts w:ascii="Arial" w:hAnsi="Arial" w:cs="Arial"/>
          <w:sz w:val="22"/>
          <w:lang w:val="es-PE"/>
        </w:rPr>
      </w:pPr>
    </w:p>
    <w:p w14:paraId="2CD6021C" w14:textId="77777777" w:rsidR="00B97159" w:rsidRPr="00B97159" w:rsidRDefault="00B97159" w:rsidP="00B97159">
      <w:pPr>
        <w:rPr>
          <w:rFonts w:ascii="Arial" w:hAnsi="Arial" w:cs="Arial"/>
          <w:sz w:val="22"/>
        </w:rPr>
      </w:pPr>
    </w:p>
    <w:p w14:paraId="291BBC1F" w14:textId="77777777" w:rsidR="00B97159" w:rsidRPr="00B97159" w:rsidRDefault="00B97159" w:rsidP="00B97159">
      <w:pPr>
        <w:rPr>
          <w:rFonts w:ascii="Arial" w:hAnsi="Arial" w:cs="Arial"/>
          <w:b/>
          <w:bCs/>
          <w:sz w:val="22"/>
        </w:rPr>
      </w:pPr>
      <w:r w:rsidRPr="00B97159">
        <w:rPr>
          <w:rFonts w:ascii="Arial" w:hAnsi="Arial" w:cs="Arial"/>
          <w:b/>
          <w:bCs/>
          <w:sz w:val="22"/>
        </w:rPr>
        <w:t>(</w:t>
      </w:r>
      <w:proofErr w:type="spellStart"/>
      <w:r w:rsidRPr="00B97159">
        <w:rPr>
          <w:rFonts w:ascii="Arial" w:hAnsi="Arial" w:cs="Arial"/>
          <w:b/>
          <w:bCs/>
          <w:sz w:val="22"/>
        </w:rPr>
        <w:t>inicialesXXX</w:t>
      </w:r>
      <w:proofErr w:type="spellEnd"/>
      <w:r w:rsidRPr="00B97159">
        <w:rPr>
          <w:rFonts w:ascii="Arial" w:hAnsi="Arial" w:cs="Arial"/>
          <w:b/>
          <w:bCs/>
          <w:sz w:val="22"/>
        </w:rPr>
        <w:t>)</w:t>
      </w:r>
    </w:p>
    <w:p w14:paraId="2D4395AE" w14:textId="77777777" w:rsidR="00B97159" w:rsidRDefault="00B97159">
      <w:pPr>
        <w:rPr>
          <w:rFonts w:ascii="Arial" w:hAnsi="Arial" w:cs="Arial"/>
          <w:sz w:val="22"/>
        </w:rPr>
        <w:sectPr w:rsidR="00B97159" w:rsidSect="003A18E5">
          <w:headerReference w:type="even" r:id="rId7"/>
          <w:headerReference w:type="default" r:id="rId8"/>
          <w:footerReference w:type="even" r:id="rId9"/>
          <w:footerReference w:type="default" r:id="rId10"/>
          <w:headerReference w:type="first" r:id="rId11"/>
          <w:footerReference w:type="first" r:id="rId12"/>
          <w:pgSz w:w="11906" w:h="16838"/>
          <w:pgMar w:top="1418" w:right="1701" w:bottom="1418" w:left="1701" w:header="567" w:footer="709" w:gutter="0"/>
          <w:pgNumType w:start="1"/>
          <w:cols w:space="708"/>
          <w:titlePg/>
          <w:docGrid w:linePitch="360"/>
        </w:sectPr>
      </w:pPr>
    </w:p>
    <w:p w14:paraId="14D1FDDE" w14:textId="77777777" w:rsidR="003A18E5" w:rsidRDefault="003A18E5">
      <w:pPr>
        <w:rPr>
          <w:rFonts w:ascii="Arial" w:hAnsi="Arial" w:cs="Arial"/>
          <w:sz w:val="22"/>
        </w:rPr>
      </w:pPr>
    </w:p>
    <w:sectPr w:rsidR="003A18E5" w:rsidSect="003A18E5">
      <w:headerReference w:type="even" r:id="rId13"/>
      <w:headerReference w:type="default" r:id="rId14"/>
      <w:footerReference w:type="even" r:id="rId15"/>
      <w:footerReference w:type="default" r:id="rId16"/>
      <w:headerReference w:type="first" r:id="rId17"/>
      <w:footerReference w:type="first" r:id="rId18"/>
      <w:type w:val="continuous"/>
      <w:pgSz w:w="11906" w:h="16838"/>
      <w:pgMar w:top="1418" w:right="1701" w:bottom="1418" w:left="1701"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9536F2" w14:textId="77777777" w:rsidR="00703819" w:rsidRDefault="00703819">
      <w:r>
        <w:separator/>
      </w:r>
    </w:p>
  </w:endnote>
  <w:endnote w:type="continuationSeparator" w:id="0">
    <w:p w14:paraId="5B9C0705" w14:textId="77777777" w:rsidR="00703819" w:rsidRDefault="00703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CA87E" w14:textId="77777777" w:rsidR="003A18E5" w:rsidRDefault="003A18E5">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0008CB7C" w14:textId="77777777" w:rsidR="003A18E5" w:rsidRDefault="003A18E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257AAB" w14:textId="77777777" w:rsidR="003A18E5" w:rsidRDefault="003A18E5">
    <w:pPr>
      <w:pStyle w:val="Piedepgina"/>
      <w:framePr w:wrap="around" w:vAnchor="text" w:hAnchor="margin" w:xAlign="right" w:y="1"/>
      <w:rPr>
        <w:rStyle w:val="Nmerodepgina"/>
        <w:rFonts w:ascii="Arial" w:hAnsi="Arial" w:cs="Arial"/>
        <w:sz w:val="18"/>
      </w:rPr>
    </w:pPr>
    <w:r>
      <w:rPr>
        <w:rStyle w:val="Nmerodepgina"/>
        <w:rFonts w:ascii="Arial" w:hAnsi="Arial" w:cs="Arial"/>
        <w:sz w:val="18"/>
      </w:rPr>
      <w:fldChar w:fldCharType="begin"/>
    </w:r>
    <w:r>
      <w:rPr>
        <w:rStyle w:val="Nmerodepgina"/>
        <w:rFonts w:ascii="Arial" w:hAnsi="Arial" w:cs="Arial"/>
        <w:sz w:val="18"/>
      </w:rPr>
      <w:instrText xml:space="preserve">PAGE  </w:instrText>
    </w:r>
    <w:r>
      <w:rPr>
        <w:rStyle w:val="Nmerodepgina"/>
        <w:rFonts w:ascii="Arial" w:hAnsi="Arial" w:cs="Arial"/>
        <w:sz w:val="18"/>
      </w:rPr>
      <w:fldChar w:fldCharType="separate"/>
    </w:r>
    <w:r w:rsidR="00D8629C">
      <w:rPr>
        <w:rStyle w:val="Nmerodepgina"/>
        <w:rFonts w:ascii="Arial" w:hAnsi="Arial" w:cs="Arial"/>
        <w:noProof/>
        <w:sz w:val="18"/>
      </w:rPr>
      <w:t>2</w:t>
    </w:r>
    <w:r>
      <w:rPr>
        <w:rStyle w:val="Nmerodepgina"/>
        <w:rFonts w:ascii="Arial" w:hAnsi="Arial" w:cs="Arial"/>
        <w:sz w:val="18"/>
      </w:rPr>
      <w:fldChar w:fldCharType="end"/>
    </w:r>
  </w:p>
  <w:p w14:paraId="1FDFA8BF" w14:textId="77777777" w:rsidR="003A18E5" w:rsidRDefault="003A18E5">
    <w:pPr>
      <w:pStyle w:val="Ttulo6"/>
      <w:ind w:right="360"/>
    </w:pPr>
    <w:r>
      <w:t>REGISTRO NACIONAL DE IDENTIFICACIÓN Y ESTADO CIVIL</w:t>
    </w:r>
  </w:p>
  <w:p w14:paraId="62596AD2" w14:textId="77777777" w:rsidR="003A18E5" w:rsidRDefault="003A18E5">
    <w:pPr>
      <w:pStyle w:val="Piedepgina"/>
      <w:ind w:right="360"/>
      <w:jc w:val="center"/>
      <w:rPr>
        <w:rFonts w:ascii="Arial" w:hAnsi="Arial" w:cs="Arial"/>
        <w:sz w:val="18"/>
      </w:rPr>
    </w:pPr>
    <w:r w:rsidRPr="00EF7886">
      <w:rPr>
        <w:rFonts w:ascii="Arial" w:hAnsi="Arial" w:cs="Arial"/>
        <w:noProof/>
        <w:sz w:val="18"/>
      </w:rPr>
      <w:t>_</w:t>
    </w:r>
  </w:p>
  <w:p w14:paraId="1B63E66A" w14:textId="77777777" w:rsidR="003A18E5" w:rsidRDefault="003A18E5">
    <w:pPr>
      <w:pStyle w:val="Piedepgina"/>
      <w:ind w:right="360"/>
      <w:jc w:val="center"/>
      <w:rPr>
        <w:rFonts w:ascii="Arial" w:hAnsi="Arial" w:cs="Arial"/>
        <w:sz w:val="16"/>
      </w:rPr>
    </w:pPr>
    <w:r>
      <w:rPr>
        <w:rFonts w:ascii="Arial" w:hAnsi="Arial" w:cs="Arial"/>
        <w:sz w:val="18"/>
      </w:rPr>
      <w:t>www.reniec.gob.pe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B0AAD" w14:textId="77777777" w:rsidR="003A18E5" w:rsidRDefault="003A18E5">
    <w:pPr>
      <w:pStyle w:val="Ttulo6"/>
      <w:ind w:right="360"/>
    </w:pPr>
    <w:r>
      <w:t>REGISTRO NACIONAL DE IDENTIFICACIÓN Y ESTADO CIVIL</w:t>
    </w:r>
  </w:p>
  <w:p w14:paraId="197558BB" w14:textId="77777777" w:rsidR="003A18E5" w:rsidRDefault="003A18E5">
    <w:pPr>
      <w:pStyle w:val="Piedepgina"/>
      <w:ind w:right="360"/>
      <w:jc w:val="center"/>
      <w:rPr>
        <w:rFonts w:ascii="Arial" w:hAnsi="Arial" w:cs="Arial"/>
        <w:sz w:val="18"/>
      </w:rPr>
    </w:pPr>
    <w:r w:rsidRPr="00EF7886">
      <w:rPr>
        <w:rFonts w:ascii="Arial" w:hAnsi="Arial" w:cs="Arial"/>
        <w:noProof/>
        <w:sz w:val="18"/>
      </w:rPr>
      <w:t>_</w:t>
    </w:r>
  </w:p>
  <w:p w14:paraId="45D9B528" w14:textId="77777777" w:rsidR="003A18E5" w:rsidRDefault="003A18E5">
    <w:pPr>
      <w:pStyle w:val="Piedepgina"/>
      <w:jc w:val="center"/>
    </w:pPr>
    <w:r>
      <w:rPr>
        <w:rFonts w:ascii="Arial" w:hAnsi="Arial" w:cs="Arial"/>
        <w:sz w:val="18"/>
      </w:rPr>
      <w:t>www.reniec.gob.pe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53339" w14:textId="77777777" w:rsidR="00117A58" w:rsidRDefault="00117A58">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11AE82C" w14:textId="77777777" w:rsidR="00117A58" w:rsidRDefault="00117A58">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F13CCB" w14:textId="77777777" w:rsidR="00117A58" w:rsidRDefault="00117A58">
    <w:pPr>
      <w:pStyle w:val="Piedepgina"/>
      <w:framePr w:wrap="around" w:vAnchor="text" w:hAnchor="margin" w:xAlign="right" w:y="1"/>
      <w:rPr>
        <w:rStyle w:val="Nmerodepgina"/>
        <w:rFonts w:ascii="Arial" w:hAnsi="Arial" w:cs="Arial"/>
        <w:sz w:val="18"/>
      </w:rPr>
    </w:pPr>
    <w:r>
      <w:rPr>
        <w:rStyle w:val="Nmerodepgina"/>
        <w:rFonts w:ascii="Arial" w:hAnsi="Arial" w:cs="Arial"/>
        <w:sz w:val="18"/>
      </w:rPr>
      <w:fldChar w:fldCharType="begin"/>
    </w:r>
    <w:r>
      <w:rPr>
        <w:rStyle w:val="Nmerodepgina"/>
        <w:rFonts w:ascii="Arial" w:hAnsi="Arial" w:cs="Arial"/>
        <w:sz w:val="18"/>
      </w:rPr>
      <w:instrText xml:space="preserve">PAGE  </w:instrText>
    </w:r>
    <w:r>
      <w:rPr>
        <w:rStyle w:val="Nmerodepgina"/>
        <w:rFonts w:ascii="Arial" w:hAnsi="Arial" w:cs="Arial"/>
        <w:sz w:val="18"/>
      </w:rPr>
      <w:fldChar w:fldCharType="separate"/>
    </w:r>
    <w:r>
      <w:rPr>
        <w:rStyle w:val="Nmerodepgina"/>
        <w:rFonts w:ascii="Arial" w:hAnsi="Arial" w:cs="Arial"/>
        <w:noProof/>
        <w:sz w:val="18"/>
      </w:rPr>
      <w:t>2</w:t>
    </w:r>
    <w:r>
      <w:rPr>
        <w:rStyle w:val="Nmerodepgina"/>
        <w:rFonts w:ascii="Arial" w:hAnsi="Arial" w:cs="Arial"/>
        <w:sz w:val="18"/>
      </w:rPr>
      <w:fldChar w:fldCharType="end"/>
    </w:r>
  </w:p>
  <w:p w14:paraId="33B5FC15" w14:textId="77777777" w:rsidR="00117A58" w:rsidRDefault="00117A58">
    <w:pPr>
      <w:pStyle w:val="Ttulo6"/>
      <w:ind w:right="360"/>
    </w:pPr>
    <w:r>
      <w:t>REGISTRO NACIONAL DE IDENTIFICACIÓN Y ESTADO CIVIL</w:t>
    </w:r>
  </w:p>
  <w:p w14:paraId="67947E47" w14:textId="77777777" w:rsidR="00117A58" w:rsidRDefault="0068196A">
    <w:pPr>
      <w:pStyle w:val="Piedepgina"/>
      <w:ind w:right="360"/>
      <w:jc w:val="center"/>
      <w:rPr>
        <w:rFonts w:ascii="Arial" w:hAnsi="Arial" w:cs="Arial"/>
        <w:sz w:val="18"/>
      </w:rPr>
    </w:pPr>
    <w:r>
      <w:rPr>
        <w:rFonts w:ascii="Arial" w:hAnsi="Arial" w:cs="Arial"/>
        <w:noProof/>
        <w:sz w:val="18"/>
      </w:rPr>
      <w:t>«PIE_PAG»</w:t>
    </w:r>
  </w:p>
  <w:p w14:paraId="46BD6307" w14:textId="77777777" w:rsidR="00117A58" w:rsidRDefault="00117A58">
    <w:pPr>
      <w:pStyle w:val="Piedepgina"/>
      <w:ind w:right="360"/>
      <w:jc w:val="center"/>
      <w:rPr>
        <w:rFonts w:ascii="Arial" w:hAnsi="Arial" w:cs="Arial"/>
        <w:sz w:val="16"/>
      </w:rPr>
    </w:pPr>
    <w:r>
      <w:rPr>
        <w:rFonts w:ascii="Arial" w:hAnsi="Arial" w:cs="Arial"/>
        <w:sz w:val="18"/>
      </w:rPr>
      <w:t>www.reniec.gob.pe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F3390" w14:textId="77777777" w:rsidR="00117A58" w:rsidRDefault="00117A58">
    <w:pPr>
      <w:pStyle w:val="Ttulo6"/>
      <w:ind w:right="360"/>
    </w:pPr>
    <w:r>
      <w:t>REGISTRO NACIONAL DE IDENTIFICACIÓN Y ESTADO CIVIL</w:t>
    </w:r>
  </w:p>
  <w:p w14:paraId="71BA0BC7" w14:textId="77777777" w:rsidR="00117A58" w:rsidRDefault="0068196A">
    <w:pPr>
      <w:pStyle w:val="Piedepgina"/>
      <w:ind w:right="360"/>
      <w:jc w:val="center"/>
      <w:rPr>
        <w:rFonts w:ascii="Arial" w:hAnsi="Arial" w:cs="Arial"/>
        <w:sz w:val="18"/>
      </w:rPr>
    </w:pPr>
    <w:r>
      <w:rPr>
        <w:rFonts w:ascii="Arial" w:hAnsi="Arial" w:cs="Arial"/>
        <w:noProof/>
        <w:sz w:val="18"/>
      </w:rPr>
      <w:t>«PIE_PAG»</w:t>
    </w:r>
  </w:p>
  <w:p w14:paraId="0962C3C9" w14:textId="77777777" w:rsidR="00117A58" w:rsidRDefault="00117A58">
    <w:pPr>
      <w:pStyle w:val="Piedepgina"/>
      <w:jc w:val="center"/>
    </w:pPr>
    <w:r>
      <w:rPr>
        <w:rFonts w:ascii="Arial" w:hAnsi="Arial" w:cs="Arial"/>
        <w:sz w:val="18"/>
      </w:rPr>
      <w:t>www.reniec.gob.pe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16FA33" w14:textId="77777777" w:rsidR="00703819" w:rsidRDefault="00703819">
      <w:r>
        <w:separator/>
      </w:r>
    </w:p>
  </w:footnote>
  <w:footnote w:type="continuationSeparator" w:id="0">
    <w:p w14:paraId="3580FBF6" w14:textId="77777777" w:rsidR="00703819" w:rsidRDefault="00703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864BD7" w14:textId="77777777" w:rsidR="003A18E5" w:rsidRDefault="003A18E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261C4" w14:textId="77777777" w:rsidR="003A18E5" w:rsidRDefault="00CA29B0">
    <w:pPr>
      <w:pStyle w:val="Encabezado"/>
      <w:tabs>
        <w:tab w:val="left" w:pos="1316"/>
      </w:tabs>
    </w:pPr>
    <w:r>
      <w:pict w14:anchorId="7CE635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pt;height:48pt">
          <v:imagedata r:id="rId1" o:title="logo_sist1"/>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E651C" w14:textId="77777777" w:rsidR="003A18E5" w:rsidRDefault="00000000">
    <w:pPr>
      <w:pStyle w:val="Encabezado"/>
      <w:tabs>
        <w:tab w:val="left" w:pos="1316"/>
      </w:tabs>
    </w:pPr>
    <w:r>
      <w:rPr>
        <w:noProof/>
      </w:rPr>
      <w:pict w14:anchorId="26B17B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46.2pt;margin-top:-7.25pt;width:126pt;height:48pt;z-index:-1" wrapcoords="-129 0 -129 21262 21600 21262 21600 0 -129 0">
          <v:imagedata r:id="rId1" o:title="logo_sist1"/>
          <w10:wrap type="tight"/>
        </v:shape>
      </w:pict>
    </w:r>
    <w:r>
      <w:rPr>
        <w:noProof/>
      </w:rPr>
      <w:pict w14:anchorId="01E957B4">
        <v:shape id="_x0000_s1027" type="#_x0000_t75" style="position:absolute;margin-left:357.95pt;margin-top:7.75pt;width:115.75pt;height:34.5pt;z-index:2;visibility:visible;mso-width-relative:margin;mso-height-relative:margin">
          <v:imagedata r:id="rId2" o:title=""/>
          <w10:wrap type="squar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30BD9" w14:textId="77777777" w:rsidR="00F36730" w:rsidRDefault="00F36730">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7974DF" w14:textId="77777777" w:rsidR="00117A58" w:rsidRDefault="00CA29B0">
    <w:pPr>
      <w:pStyle w:val="Encabezado"/>
      <w:tabs>
        <w:tab w:val="left" w:pos="1316"/>
      </w:tabs>
    </w:pPr>
    <w:r>
      <w:pict w14:anchorId="6FD651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6pt;height:48pt">
          <v:imagedata r:id="rId1" o:title="logo_sist1"/>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A9142" w14:textId="77777777" w:rsidR="00117A58" w:rsidRDefault="00000000">
    <w:pPr>
      <w:pStyle w:val="Encabezado"/>
      <w:tabs>
        <w:tab w:val="left" w:pos="1316"/>
      </w:tabs>
    </w:pPr>
    <w:r>
      <w:rPr>
        <w:noProof/>
      </w:rPr>
      <w:pict w14:anchorId="0BFCF0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6.2pt;margin-top:-7.25pt;width:126pt;height:48pt;z-index:-2" wrapcoords="-129 0 -129 21262 21600 21262 21600 0 -129 0">
          <v:imagedata r:id="rId1" o:title="logo_sist1"/>
          <w10:wrap type="tight"/>
        </v:shape>
      </w:pict>
    </w:r>
    <w:r>
      <w:rPr>
        <w:noProof/>
      </w:rPr>
      <w:pict w14:anchorId="01B27F4D">
        <v:shape id="Imagen 8" o:spid="_x0000_s1025" type="#_x0000_t75" style="position:absolute;margin-left:357.95pt;margin-top:7.75pt;width:115.75pt;height:34.5pt;z-index:1;visibility:visible;mso-width-relative:margin;mso-height-relative:margin">
          <v:imagedata r:id="rId2" o:title=""/>
          <w10:wrap type="squ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BC240A"/>
    <w:multiLevelType w:val="hybridMultilevel"/>
    <w:tmpl w:val="878A2C1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504B0FD4"/>
    <w:multiLevelType w:val="hybridMultilevel"/>
    <w:tmpl w:val="FBEAC1B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62BC07D0"/>
    <w:multiLevelType w:val="multilevel"/>
    <w:tmpl w:val="C2D4ED64"/>
    <w:lvl w:ilvl="0">
      <w:start w:val="4"/>
      <w:numFmt w:val="decimal"/>
      <w:lvlText w:val="%1."/>
      <w:lvlJc w:val="left"/>
      <w:pPr>
        <w:ind w:left="360" w:hanging="360"/>
      </w:pPr>
      <w:rPr>
        <w:rFonts w:eastAsia="Times New Roman" w:cs="Times New Roman" w:hint="default"/>
      </w:rPr>
    </w:lvl>
    <w:lvl w:ilvl="1">
      <w:start w:val="1"/>
      <w:numFmt w:val="decimal"/>
      <w:lvlText w:val="%1.%2."/>
      <w:lvlJc w:val="left"/>
      <w:pPr>
        <w:ind w:left="720" w:hanging="720"/>
      </w:pPr>
      <w:rPr>
        <w:rFonts w:eastAsia="Times New Roman" w:cs="Times New Roman" w:hint="default"/>
        <w:b w:val="0"/>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3" w15:restartNumberingAfterBreak="0">
    <w:nsid w:val="70454D71"/>
    <w:multiLevelType w:val="hybridMultilevel"/>
    <w:tmpl w:val="613241FA"/>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num w:numId="1" w16cid:durableId="930309346">
    <w:abstractNumId w:val="0"/>
  </w:num>
  <w:num w:numId="2" w16cid:durableId="1361855751">
    <w:abstractNumId w:val="3"/>
  </w:num>
  <w:num w:numId="3" w16cid:durableId="1709834329">
    <w:abstractNumId w:val="1"/>
  </w:num>
  <w:num w:numId="4" w16cid:durableId="961229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7A58"/>
    <w:rsid w:val="00032174"/>
    <w:rsid w:val="00096160"/>
    <w:rsid w:val="00117A58"/>
    <w:rsid w:val="001979CD"/>
    <w:rsid w:val="00246FCF"/>
    <w:rsid w:val="002B3B99"/>
    <w:rsid w:val="002C40B1"/>
    <w:rsid w:val="003A18E5"/>
    <w:rsid w:val="004422BA"/>
    <w:rsid w:val="005831B8"/>
    <w:rsid w:val="00584037"/>
    <w:rsid w:val="005C6BE1"/>
    <w:rsid w:val="00656482"/>
    <w:rsid w:val="0068196A"/>
    <w:rsid w:val="006C4F91"/>
    <w:rsid w:val="006C58FE"/>
    <w:rsid w:val="00703819"/>
    <w:rsid w:val="00916991"/>
    <w:rsid w:val="009C614F"/>
    <w:rsid w:val="009F2406"/>
    <w:rsid w:val="00B97159"/>
    <w:rsid w:val="00BE0EFE"/>
    <w:rsid w:val="00C6585B"/>
    <w:rsid w:val="00CA29B0"/>
    <w:rsid w:val="00CB6C8C"/>
    <w:rsid w:val="00D8629C"/>
    <w:rsid w:val="00DF5DB4"/>
    <w:rsid w:val="00E62638"/>
    <w:rsid w:val="00E63595"/>
    <w:rsid w:val="00F36730"/>
    <w:rsid w:val="00F4268E"/>
    <w:rsid w:val="00F453A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2B213C"/>
  <w15:chartTrackingRefBased/>
  <w15:docId w15:val="{28572458-61C4-4008-9C77-FA92B0D4F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both"/>
      <w:outlineLvl w:val="0"/>
    </w:pPr>
    <w:rPr>
      <w:rFonts w:ascii="Arial Black" w:hAnsi="Arial Black" w:cs="Arial"/>
      <w:b/>
      <w:bCs/>
      <w:sz w:val="36"/>
      <w:u w:val="single"/>
    </w:rPr>
  </w:style>
  <w:style w:type="paragraph" w:styleId="Ttulo2">
    <w:name w:val="heading 2"/>
    <w:basedOn w:val="Normal"/>
    <w:next w:val="Normal"/>
    <w:qFormat/>
    <w:pPr>
      <w:keepNext/>
      <w:jc w:val="both"/>
      <w:outlineLvl w:val="1"/>
    </w:pPr>
    <w:rPr>
      <w:rFonts w:ascii="Arial" w:hAnsi="Arial" w:cs="Arial"/>
      <w:u w:val="single"/>
    </w:rPr>
  </w:style>
  <w:style w:type="paragraph" w:styleId="Ttulo3">
    <w:name w:val="heading 3"/>
    <w:basedOn w:val="Normal"/>
    <w:next w:val="Normal"/>
    <w:qFormat/>
    <w:pPr>
      <w:keepNext/>
      <w:jc w:val="both"/>
      <w:outlineLvl w:val="2"/>
    </w:pPr>
    <w:rPr>
      <w:rFonts w:ascii="Arial" w:hAnsi="Arial" w:cs="Arial"/>
      <w:b/>
      <w:bCs/>
      <w:sz w:val="22"/>
    </w:rPr>
  </w:style>
  <w:style w:type="paragraph" w:styleId="Ttulo4">
    <w:name w:val="heading 4"/>
    <w:basedOn w:val="Normal"/>
    <w:next w:val="Normal"/>
    <w:qFormat/>
    <w:pPr>
      <w:keepNext/>
      <w:outlineLvl w:val="3"/>
    </w:pPr>
    <w:rPr>
      <w:b/>
      <w:bCs/>
      <w:u w:val="single"/>
    </w:rPr>
  </w:style>
  <w:style w:type="paragraph" w:styleId="Ttulo5">
    <w:name w:val="heading 5"/>
    <w:basedOn w:val="Normal"/>
    <w:next w:val="Normal"/>
    <w:qFormat/>
    <w:pPr>
      <w:keepNext/>
      <w:outlineLvl w:val="4"/>
    </w:pPr>
    <w:rPr>
      <w:b/>
      <w:bCs/>
    </w:rPr>
  </w:style>
  <w:style w:type="paragraph" w:styleId="Ttulo6">
    <w:name w:val="heading 6"/>
    <w:basedOn w:val="Normal"/>
    <w:next w:val="Normal"/>
    <w:qFormat/>
    <w:pPr>
      <w:keepNext/>
      <w:pBdr>
        <w:top w:val="single" w:sz="4" w:space="1" w:color="auto"/>
      </w:pBdr>
      <w:jc w:val="center"/>
      <w:outlineLvl w:val="5"/>
    </w:pPr>
    <w:rPr>
      <w:rFonts w:ascii="Arial" w:hAnsi="Arial" w:cs="Arial"/>
      <w:b/>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extonotapie">
    <w:name w:val="footnote text"/>
    <w:basedOn w:val="Normal"/>
    <w:semiHidden/>
    <w:rPr>
      <w:sz w:val="20"/>
      <w:szCs w:val="20"/>
    </w:rPr>
  </w:style>
  <w:style w:type="character" w:styleId="Refdenotaalpie">
    <w:name w:val="footnote reference"/>
    <w:semiHidden/>
    <w:rPr>
      <w:vertAlign w:val="superscript"/>
    </w:rPr>
  </w:style>
  <w:style w:type="paragraph" w:styleId="Textoindependiente">
    <w:name w:val="Body Text"/>
    <w:basedOn w:val="Normal"/>
    <w:rPr>
      <w:b/>
      <w:bCs/>
    </w:rPr>
  </w:style>
  <w:style w:type="character" w:styleId="Nmerodepgina">
    <w:name w:val="page number"/>
    <w:basedOn w:val="Fuentedeprrafopredeter"/>
  </w:style>
  <w:style w:type="paragraph" w:styleId="Prrafodelista">
    <w:name w:val="List Paragraph"/>
    <w:basedOn w:val="Normal"/>
    <w:link w:val="PrrafodelistaCar"/>
    <w:uiPriority w:val="1"/>
    <w:qFormat/>
    <w:rsid w:val="00584037"/>
    <w:pPr>
      <w:ind w:left="708"/>
    </w:pPr>
  </w:style>
  <w:style w:type="character" w:customStyle="1" w:styleId="PrrafodelistaCar">
    <w:name w:val="Párrafo de lista Car"/>
    <w:link w:val="Prrafodelista"/>
    <w:uiPriority w:val="1"/>
    <w:locked/>
    <w:rsid w:val="00584037"/>
    <w:rPr>
      <w:sz w:val="24"/>
      <w:szCs w:val="24"/>
      <w:lang w:val="es-ES" w:eastAsia="es-ES"/>
    </w:rPr>
  </w:style>
  <w:style w:type="paragraph" w:customStyle="1" w:styleId="Default">
    <w:name w:val="Default"/>
    <w:rsid w:val="00584037"/>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6252364">
      <w:bodyDiv w:val="1"/>
      <w:marLeft w:val="0"/>
      <w:marRight w:val="0"/>
      <w:marTop w:val="0"/>
      <w:marBottom w:val="0"/>
      <w:divBdr>
        <w:top w:val="none" w:sz="0" w:space="0" w:color="auto"/>
        <w:left w:val="none" w:sz="0" w:space="0" w:color="auto"/>
        <w:bottom w:val="none" w:sz="0" w:space="0" w:color="auto"/>
        <w:right w:val="none" w:sz="0" w:space="0" w:color="auto"/>
      </w:divBdr>
    </w:div>
    <w:div w:id="182619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634</Words>
  <Characters>3488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Lima, 02 de Diciembre de 2004</vt:lpstr>
    </vt:vector>
  </TitlesOfParts>
  <Company>RENIEC</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Lima, 02 de Diciembre de 2004</dc:title>
  <dc:subject/>
  <dc:creator>RENIEC</dc:creator>
  <cp:keywords/>
  <dc:description/>
  <cp:lastModifiedBy>Natalia Guerrero A.</cp:lastModifiedBy>
  <cp:revision>8</cp:revision>
  <cp:lastPrinted>2026-05-25T22:12:00Z</cp:lastPrinted>
  <dcterms:created xsi:type="dcterms:W3CDTF">2026-05-25T22:12:00Z</dcterms:created>
  <dcterms:modified xsi:type="dcterms:W3CDTF">2026-07-14T17:30:00Z</dcterms:modified>
</cp:coreProperties>
</file>