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C6D329" w14:textId="77777777" w:rsidR="00165A23" w:rsidRDefault="00165A23" w:rsidP="00956211">
      <w:pPr>
        <w:ind w:left="708"/>
        <w:jc w:val="center"/>
        <w:rPr>
          <w:rFonts w:ascii="Arial" w:hAnsi="Arial" w:cs="Arial"/>
          <w:i/>
          <w:iCs/>
          <w:sz w:val="16"/>
        </w:rPr>
      </w:pPr>
      <w:r w:rsidRPr="00FE6E5C">
        <w:rPr>
          <w:rFonts w:ascii="Arial" w:hAnsi="Arial" w:cs="Arial"/>
          <w:i/>
          <w:iCs/>
          <w:noProof/>
          <w:sz w:val="16"/>
        </w:rPr>
        <w:t>"Decenio de la Igualdad de Oportunidades para Mujeres y Hombres"</w:t>
      </w:r>
      <w:r w:rsidRPr="00FE6E5C">
        <w:rPr>
          <w:rFonts w:ascii="Arial" w:hAnsi="Arial" w:cs="Arial"/>
          <w:i/>
          <w:iCs/>
          <w:noProof/>
          <w:sz w:val="16"/>
        </w:rPr>
        <w:br/>
        <w:t>"Año de la recuperación y consolidación de la economía peruana"</w:t>
      </w:r>
    </w:p>
    <w:p w14:paraId="709F8FA1" w14:textId="77777777" w:rsidR="00165A23" w:rsidRDefault="00165A23">
      <w:pPr>
        <w:rPr>
          <w:rFonts w:ascii="Arial" w:hAnsi="Arial" w:cs="Arial"/>
          <w:sz w:val="22"/>
        </w:rPr>
      </w:pPr>
    </w:p>
    <w:p w14:paraId="3455F51F" w14:textId="1C59150A" w:rsidR="00165A23" w:rsidRDefault="00165A23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Lima, </w:t>
      </w:r>
      <w:r w:rsidR="00576EB3">
        <w:rPr>
          <w:rFonts w:ascii="Arial" w:hAnsi="Arial" w:cs="Arial"/>
          <w:noProof/>
          <w:sz w:val="22"/>
        </w:rPr>
        <w:t>xxxx</w:t>
      </w:r>
    </w:p>
    <w:p w14:paraId="60A973D0" w14:textId="77777777" w:rsidR="00165A23" w:rsidRDefault="00165A23">
      <w:pPr>
        <w:rPr>
          <w:rFonts w:ascii="Helvetica" w:hAnsi="Helvetica"/>
          <w:sz w:val="22"/>
        </w:rPr>
      </w:pPr>
    </w:p>
    <w:p w14:paraId="5FCCCC53" w14:textId="77777777" w:rsidR="00165A23" w:rsidRPr="00FF0C54" w:rsidRDefault="00165A23">
      <w:pPr>
        <w:rPr>
          <w:rFonts w:ascii="Arial" w:hAnsi="Arial" w:cs="Arial"/>
          <w:b/>
          <w:bCs/>
          <w:color w:val="FFFFFF"/>
          <w:sz w:val="6"/>
          <w:szCs w:val="6"/>
          <w:lang w:val="es-PE"/>
        </w:rPr>
      </w:pPr>
      <w:r w:rsidRPr="00FE6E5C">
        <w:rPr>
          <w:rFonts w:ascii="Arial" w:hAnsi="Arial" w:cs="Arial"/>
          <w:b/>
          <w:bCs/>
          <w:noProof/>
          <w:color w:val="FFFFFF"/>
          <w:sz w:val="6"/>
          <w:szCs w:val="6"/>
          <w:lang w:val="es-PE"/>
        </w:rPr>
        <w:t>CARTA</w:t>
      </w:r>
      <w:r w:rsidRPr="00FF0C54">
        <w:rPr>
          <w:rFonts w:ascii="Arial" w:hAnsi="Arial" w:cs="Arial"/>
          <w:b/>
          <w:bCs/>
          <w:color w:val="FFFFFF"/>
          <w:sz w:val="6"/>
          <w:szCs w:val="6"/>
          <w:lang w:val="es-PE"/>
        </w:rPr>
        <w:t xml:space="preserve">   Nº </w:t>
      </w:r>
      <w:r w:rsidRPr="00FE6E5C">
        <w:rPr>
          <w:rFonts w:ascii="Arial" w:hAnsi="Arial" w:cs="Arial"/>
          <w:b/>
          <w:bCs/>
          <w:noProof/>
          <w:color w:val="FFFFFF"/>
          <w:sz w:val="6"/>
          <w:szCs w:val="6"/>
          <w:lang w:val="es-PE"/>
        </w:rPr>
        <w:t>-2026/DRC/SDRERC</w:t>
      </w:r>
      <w:r w:rsidRPr="00FF0C54">
        <w:rPr>
          <w:rFonts w:ascii="Arial" w:hAnsi="Arial" w:cs="Arial"/>
          <w:b/>
          <w:bCs/>
          <w:color w:val="FFFFFF"/>
          <w:sz w:val="6"/>
          <w:szCs w:val="6"/>
          <w:lang w:val="es-PE"/>
        </w:rPr>
        <w:t>/RENIEC</w:t>
      </w:r>
    </w:p>
    <w:p w14:paraId="3FC72481" w14:textId="77777777" w:rsidR="00050ED5" w:rsidRDefault="00050ED5" w:rsidP="00050ED5">
      <w:pPr>
        <w:jc w:val="both"/>
        <w:rPr>
          <w:rFonts w:ascii="Arial" w:hAnsi="Arial" w:cs="Arial"/>
          <w:sz w:val="22"/>
          <w:lang w:val="es-PE"/>
        </w:rPr>
      </w:pPr>
      <w:r w:rsidRPr="00C33D7C">
        <w:rPr>
          <w:rFonts w:ascii="Arial" w:hAnsi="Arial" w:cs="Arial"/>
          <w:sz w:val="22"/>
          <w:lang w:val="es-PE"/>
        </w:rPr>
        <w:t>CARTA N° XXXX/SDRERC/DRC/RENIEC</w:t>
      </w:r>
    </w:p>
    <w:p w14:paraId="561BAADA" w14:textId="77777777" w:rsidR="00165A23" w:rsidRDefault="00165A23">
      <w:pPr>
        <w:jc w:val="both"/>
        <w:rPr>
          <w:rFonts w:ascii="Arial Black" w:hAnsi="Arial Black" w:cs="Arial"/>
          <w:b/>
          <w:bCs/>
          <w:sz w:val="22"/>
          <w:lang w:val="es-PE"/>
        </w:rPr>
      </w:pPr>
    </w:p>
    <w:p w14:paraId="4EAD53E1" w14:textId="77777777" w:rsidR="00464BCF" w:rsidRPr="002949D2" w:rsidRDefault="00464BCF" w:rsidP="00464BCF">
      <w:pPr>
        <w:pStyle w:val="Default"/>
        <w:rPr>
          <w:color w:val="auto"/>
          <w:sz w:val="22"/>
          <w:szCs w:val="22"/>
        </w:rPr>
      </w:pPr>
      <w:r w:rsidRPr="002949D2">
        <w:rPr>
          <w:color w:val="auto"/>
          <w:sz w:val="22"/>
          <w:szCs w:val="22"/>
        </w:rPr>
        <w:t>S</w:t>
      </w:r>
      <w:r>
        <w:rPr>
          <w:color w:val="auto"/>
          <w:sz w:val="22"/>
          <w:szCs w:val="22"/>
        </w:rPr>
        <w:t>r. / Sra.</w:t>
      </w:r>
    </w:p>
    <w:p w14:paraId="6A77BC06" w14:textId="31B8105A" w:rsidR="00464BCF" w:rsidRDefault="0078605A" w:rsidP="00464BCF">
      <w:pPr>
        <w:pStyle w:val="Default"/>
        <w:rPr>
          <w:color w:val="auto"/>
          <w:sz w:val="22"/>
          <w:szCs w:val="22"/>
        </w:rPr>
      </w:pPr>
      <w:r w:rsidRPr="0078605A">
        <w:rPr>
          <w:b/>
          <w:bCs/>
          <w:color w:val="auto"/>
          <w:sz w:val="22"/>
          <w:szCs w:val="22"/>
        </w:rPr>
        <w:t>#nomTitular#</w:t>
      </w:r>
    </w:p>
    <w:p w14:paraId="0E75117E" w14:textId="3270029E" w:rsidR="00464BCF" w:rsidRDefault="00464BCF" w:rsidP="00464BCF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Dirección Domiciliaria :  </w:t>
      </w:r>
      <w:r w:rsidR="0078605A" w:rsidRPr="0078605A">
        <w:rPr>
          <w:b/>
          <w:bCs/>
          <w:color w:val="auto"/>
          <w:sz w:val="22"/>
          <w:szCs w:val="22"/>
        </w:rPr>
        <w:t>#direccion#</w:t>
      </w:r>
    </w:p>
    <w:p w14:paraId="3C2CC40C" w14:textId="5F657C68" w:rsidR="00464BCF" w:rsidRDefault="00464BCF" w:rsidP="00464BCF">
      <w:pPr>
        <w:pStyle w:val="Default"/>
        <w:rPr>
          <w:color w:val="auto"/>
          <w:sz w:val="22"/>
          <w:szCs w:val="22"/>
        </w:rPr>
      </w:pPr>
      <w:r w:rsidRPr="002949D2">
        <w:rPr>
          <w:color w:val="auto"/>
          <w:sz w:val="22"/>
          <w:szCs w:val="22"/>
        </w:rPr>
        <w:t>Correo electrónico</w:t>
      </w:r>
      <w:r>
        <w:rPr>
          <w:color w:val="auto"/>
          <w:sz w:val="22"/>
          <w:szCs w:val="22"/>
        </w:rPr>
        <w:t xml:space="preserve">      </w:t>
      </w:r>
      <w:r w:rsidRPr="002949D2">
        <w:rPr>
          <w:color w:val="auto"/>
          <w:sz w:val="22"/>
          <w:szCs w:val="22"/>
        </w:rPr>
        <w:t xml:space="preserve">: </w:t>
      </w:r>
      <w:r>
        <w:rPr>
          <w:color w:val="auto"/>
          <w:sz w:val="22"/>
          <w:szCs w:val="22"/>
        </w:rPr>
        <w:t xml:space="preserve"> </w:t>
      </w:r>
      <w:r w:rsidR="0078605A" w:rsidRPr="0078605A">
        <w:rPr>
          <w:b/>
          <w:bCs/>
        </w:rPr>
        <w:t>#correo#</w:t>
      </w:r>
    </w:p>
    <w:p w14:paraId="1C69DFD2" w14:textId="77777777" w:rsidR="00464BCF" w:rsidRDefault="00464BCF" w:rsidP="00464BCF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Presente.- </w:t>
      </w:r>
    </w:p>
    <w:p w14:paraId="24BC3E80" w14:textId="77777777" w:rsidR="00464BCF" w:rsidRPr="00952CFB" w:rsidRDefault="00464BCF" w:rsidP="00464BCF">
      <w:pPr>
        <w:pStyle w:val="Default"/>
        <w:rPr>
          <w:b/>
          <w:bCs/>
          <w:sz w:val="22"/>
          <w:szCs w:val="22"/>
        </w:rPr>
      </w:pPr>
    </w:p>
    <w:p w14:paraId="76425DF7" w14:textId="234FAF7C" w:rsidR="005A164B" w:rsidRPr="00EF6566" w:rsidRDefault="00464BCF" w:rsidP="005A164B">
      <w:pPr>
        <w:tabs>
          <w:tab w:val="left" w:pos="1276"/>
        </w:tabs>
        <w:ind w:left="1418" w:hanging="1418"/>
        <w:jc w:val="both"/>
        <w:rPr>
          <w:rFonts w:ascii="Arial" w:eastAsia="Calibri" w:hAnsi="Arial" w:cs="Arial"/>
          <w:b/>
          <w:bCs/>
          <w:sz w:val="22"/>
          <w:szCs w:val="22"/>
          <w:lang w:val="es-PE" w:eastAsia="en-US"/>
        </w:rPr>
      </w:pPr>
      <w:r w:rsidRPr="009C4CED">
        <w:rPr>
          <w:rFonts w:ascii="Arial" w:eastAsia="Calibri" w:hAnsi="Arial" w:cs="Arial"/>
          <w:b/>
          <w:bCs/>
          <w:sz w:val="22"/>
          <w:szCs w:val="22"/>
          <w:lang w:val="es-PE" w:eastAsia="en-US"/>
        </w:rPr>
        <w:t>Asunto</w:t>
      </w:r>
      <w:r w:rsidRPr="009C4CED">
        <w:rPr>
          <w:rFonts w:ascii="Arial" w:eastAsia="Calibri" w:hAnsi="Arial" w:cs="Arial"/>
          <w:b/>
          <w:bCs/>
          <w:sz w:val="22"/>
          <w:szCs w:val="22"/>
          <w:lang w:val="es-PE" w:eastAsia="en-US"/>
        </w:rPr>
        <w:tab/>
        <w:t>:</w:t>
      </w:r>
      <w:r w:rsidRPr="00EF6566">
        <w:rPr>
          <w:rFonts w:ascii="Arial" w:eastAsia="Calibri" w:hAnsi="Arial" w:cs="Arial"/>
          <w:b/>
          <w:bCs/>
          <w:sz w:val="22"/>
          <w:szCs w:val="22"/>
          <w:lang w:val="es-PE" w:eastAsia="en-US"/>
        </w:rPr>
        <w:tab/>
      </w:r>
      <w:r w:rsidRPr="00C33D7C">
        <w:rPr>
          <w:rFonts w:ascii="Arial" w:eastAsia="Calibri" w:hAnsi="Arial" w:cs="Arial"/>
          <w:sz w:val="22"/>
          <w:szCs w:val="22"/>
          <w:lang w:val="es-PE" w:eastAsia="en-US"/>
        </w:rPr>
        <w:t xml:space="preserve">NOTIFICACIÓN DE RESOLUCIÓN </w:t>
      </w:r>
      <w:r>
        <w:rPr>
          <w:rFonts w:ascii="Arial" w:eastAsia="Calibri" w:hAnsi="Arial" w:cs="Arial"/>
          <w:sz w:val="22"/>
          <w:szCs w:val="22"/>
          <w:lang w:val="es-PE" w:eastAsia="en-US"/>
        </w:rPr>
        <w:t>SUB DIRECTORAL</w:t>
      </w:r>
      <w:r w:rsidRPr="00C33D7C">
        <w:rPr>
          <w:rFonts w:ascii="Arial" w:eastAsia="Calibri" w:hAnsi="Arial" w:cs="Arial"/>
          <w:sz w:val="22"/>
          <w:szCs w:val="22"/>
          <w:lang w:val="es-PE" w:eastAsia="en-US"/>
        </w:rPr>
        <w:t xml:space="preserve"> </w:t>
      </w:r>
      <w:r w:rsidR="005A164B">
        <w:rPr>
          <w:rFonts w:ascii="Arial" w:eastAsia="Calibri" w:hAnsi="Arial" w:cs="Arial"/>
          <w:sz w:val="22"/>
          <w:szCs w:val="22"/>
          <w:lang w:val="es-PE" w:eastAsia="en-US"/>
        </w:rPr>
        <w:t xml:space="preserve">N° XXX, TITULAR: </w:t>
      </w:r>
      <w:r w:rsidR="00781A3D" w:rsidRPr="00781A3D">
        <w:rPr>
          <w:rFonts w:ascii="Arial" w:eastAsia="Calibri" w:hAnsi="Arial" w:cs="Arial"/>
          <w:b/>
          <w:bCs/>
          <w:sz w:val="22"/>
          <w:szCs w:val="22"/>
          <w:lang w:val="es-PE" w:eastAsia="en-US"/>
        </w:rPr>
        <w:t>#nomTitular#</w:t>
      </w:r>
      <w:r w:rsidR="005A164B">
        <w:rPr>
          <w:rFonts w:ascii="Arial" w:eastAsia="Calibri" w:hAnsi="Arial" w:cs="Arial"/>
          <w:sz w:val="22"/>
          <w:szCs w:val="22"/>
          <w:lang w:val="es-PE" w:eastAsia="en-US"/>
        </w:rPr>
        <w:t xml:space="preserve">, ACTA N° </w:t>
      </w:r>
      <w:r w:rsidR="00781A3D" w:rsidRPr="00781A3D">
        <w:rPr>
          <w:rFonts w:ascii="Arial" w:eastAsia="Calibri" w:hAnsi="Arial" w:cs="Arial"/>
          <w:b/>
          <w:bCs/>
          <w:sz w:val="22"/>
          <w:szCs w:val="22"/>
          <w:lang w:val="es-PE" w:eastAsia="en-US"/>
        </w:rPr>
        <w:t>#nroActa#</w:t>
      </w:r>
    </w:p>
    <w:p w14:paraId="4A1AD5CE" w14:textId="77777777" w:rsidR="00464BCF" w:rsidRPr="00EF6566" w:rsidRDefault="00464BCF" w:rsidP="00464BCF">
      <w:pPr>
        <w:tabs>
          <w:tab w:val="left" w:pos="1276"/>
        </w:tabs>
        <w:ind w:left="1418" w:hanging="1418"/>
        <w:jc w:val="both"/>
        <w:rPr>
          <w:rFonts w:ascii="Arial" w:eastAsia="Calibri" w:hAnsi="Arial" w:cs="Arial"/>
          <w:b/>
          <w:bCs/>
          <w:sz w:val="22"/>
          <w:szCs w:val="22"/>
          <w:lang w:val="es-PE" w:eastAsia="en-US"/>
        </w:rPr>
      </w:pPr>
    </w:p>
    <w:p w14:paraId="02891003" w14:textId="77777777" w:rsidR="00464BCF" w:rsidRDefault="00464BCF" w:rsidP="00464BCF">
      <w:pPr>
        <w:tabs>
          <w:tab w:val="left" w:pos="1276"/>
        </w:tabs>
        <w:ind w:left="1418" w:hanging="1418"/>
        <w:jc w:val="both"/>
        <w:rPr>
          <w:rFonts w:ascii="Arial" w:eastAsia="Calibri" w:hAnsi="Arial" w:cs="Arial"/>
          <w:sz w:val="22"/>
          <w:szCs w:val="22"/>
          <w:lang w:val="es-PE" w:eastAsia="en-US"/>
        </w:rPr>
      </w:pPr>
      <w:r w:rsidRPr="009C4CED">
        <w:rPr>
          <w:rFonts w:ascii="Arial" w:eastAsia="Calibri" w:hAnsi="Arial" w:cs="Arial"/>
          <w:b/>
          <w:bCs/>
          <w:sz w:val="22"/>
          <w:szCs w:val="22"/>
          <w:lang w:val="es-PE" w:eastAsia="en-US"/>
        </w:rPr>
        <w:t>Referencia</w:t>
      </w:r>
      <w:r w:rsidRPr="009C4CED">
        <w:rPr>
          <w:rFonts w:ascii="Arial" w:eastAsia="Calibri" w:hAnsi="Arial" w:cs="Arial"/>
          <w:b/>
          <w:bCs/>
          <w:sz w:val="22"/>
          <w:szCs w:val="22"/>
          <w:lang w:val="es-PE" w:eastAsia="en-US"/>
        </w:rPr>
        <w:tab/>
        <w:t>:</w:t>
      </w:r>
      <w:r w:rsidRPr="00952CFB">
        <w:rPr>
          <w:rFonts w:ascii="Arial" w:eastAsia="Calibri" w:hAnsi="Arial" w:cs="Arial"/>
          <w:b/>
          <w:bCs/>
          <w:sz w:val="22"/>
          <w:szCs w:val="22"/>
          <w:lang w:val="es-PE" w:eastAsia="en-US"/>
        </w:rPr>
        <w:tab/>
      </w:r>
      <w:r w:rsidRPr="00C33D7C">
        <w:rPr>
          <w:rFonts w:ascii="Arial" w:eastAsia="Calibri" w:hAnsi="Arial" w:cs="Arial"/>
          <w:sz w:val="22"/>
          <w:szCs w:val="22"/>
          <w:lang w:val="es-PE" w:eastAsia="en-US"/>
        </w:rPr>
        <w:t>RESOLUCION SUB DIRECTORAL Nº XXX (FECHA DE EMISIÓN)</w:t>
      </w:r>
    </w:p>
    <w:p w14:paraId="1DA52063" w14:textId="77777777" w:rsidR="00661E56" w:rsidRDefault="00661E56" w:rsidP="00464BCF">
      <w:pPr>
        <w:pStyle w:val="Encabezado"/>
        <w:tabs>
          <w:tab w:val="left" w:pos="708"/>
        </w:tabs>
        <w:rPr>
          <w:rFonts w:ascii="Arial" w:hAnsi="Arial" w:cs="Arial"/>
          <w:sz w:val="21"/>
          <w:szCs w:val="21"/>
        </w:rPr>
      </w:pPr>
    </w:p>
    <w:p w14:paraId="7F7CDF95" w14:textId="77777777" w:rsidR="005A11F9" w:rsidRDefault="005A11F9" w:rsidP="005A11F9">
      <w:pPr>
        <w:pStyle w:val="Encabezado"/>
        <w:tabs>
          <w:tab w:val="left" w:pos="708"/>
        </w:tabs>
        <w:rPr>
          <w:rFonts w:ascii="Arial" w:hAnsi="Arial" w:cs="Arial"/>
          <w:sz w:val="22"/>
          <w:szCs w:val="22"/>
        </w:rPr>
      </w:pPr>
    </w:p>
    <w:p w14:paraId="749A6604" w14:textId="77777777" w:rsidR="005A11F9" w:rsidRDefault="005A11F9" w:rsidP="005A11F9">
      <w:pPr>
        <w:pStyle w:val="Encabezado"/>
        <w:tabs>
          <w:tab w:val="left" w:pos="708"/>
        </w:tabs>
        <w:rPr>
          <w:rFonts w:ascii="Arial" w:hAnsi="Arial" w:cs="Arial"/>
          <w:sz w:val="22"/>
          <w:szCs w:val="22"/>
        </w:rPr>
      </w:pPr>
      <w:r w:rsidRPr="009C4CED">
        <w:rPr>
          <w:rFonts w:ascii="Arial" w:hAnsi="Arial" w:cs="Arial"/>
          <w:sz w:val="22"/>
          <w:szCs w:val="22"/>
        </w:rPr>
        <w:t>De nuestra consideración:</w:t>
      </w:r>
    </w:p>
    <w:p w14:paraId="62489047" w14:textId="77777777" w:rsidR="005A11F9" w:rsidRDefault="005A11F9" w:rsidP="005A11F9">
      <w:pPr>
        <w:pStyle w:val="Default"/>
        <w:jc w:val="both"/>
        <w:rPr>
          <w:sz w:val="22"/>
          <w:szCs w:val="22"/>
        </w:rPr>
      </w:pPr>
    </w:p>
    <w:p w14:paraId="6CC92217" w14:textId="382A0898" w:rsidR="00391474" w:rsidRDefault="00391474" w:rsidP="00391474">
      <w:pPr>
        <w:pStyle w:val="Encabezado"/>
        <w:tabs>
          <w:tab w:val="left" w:pos="708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Me dirijo a usted para remitir</w:t>
      </w:r>
      <w:r w:rsidRPr="009C4CED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la </w:t>
      </w:r>
      <w:r w:rsidRPr="009C4CED">
        <w:rPr>
          <w:rFonts w:ascii="Arial" w:hAnsi="Arial" w:cs="Arial"/>
          <w:sz w:val="22"/>
          <w:szCs w:val="22"/>
        </w:rPr>
        <w:t xml:space="preserve">Resolución Sub Directoral de la referencia, </w:t>
      </w:r>
      <w:r>
        <w:rPr>
          <w:rFonts w:ascii="Arial" w:hAnsi="Arial" w:cs="Arial"/>
          <w:sz w:val="22"/>
          <w:szCs w:val="22"/>
        </w:rPr>
        <w:t xml:space="preserve">que declara </w:t>
      </w:r>
      <w:r w:rsidRPr="00391474">
        <w:rPr>
          <w:rFonts w:ascii="Arial" w:hAnsi="Arial" w:cs="Arial"/>
          <w:b/>
          <w:bCs/>
          <w:sz w:val="22"/>
          <w:szCs w:val="22"/>
        </w:rPr>
        <w:t>IM</w:t>
      </w:r>
      <w:r w:rsidRPr="009C4CED">
        <w:rPr>
          <w:rFonts w:ascii="Arial" w:hAnsi="Arial" w:cs="Arial"/>
          <w:b/>
          <w:bCs/>
          <w:sz w:val="22"/>
          <w:szCs w:val="22"/>
        </w:rPr>
        <w:t xml:space="preserve">PROCEDENTE </w:t>
      </w:r>
      <w:r w:rsidRPr="009C4CED">
        <w:rPr>
          <w:rFonts w:ascii="Arial" w:hAnsi="Arial" w:cs="Arial"/>
          <w:sz w:val="22"/>
          <w:szCs w:val="22"/>
        </w:rPr>
        <w:t>la pretensión invocada</w:t>
      </w:r>
      <w:r>
        <w:rPr>
          <w:rFonts w:ascii="Arial" w:hAnsi="Arial" w:cs="Arial"/>
          <w:sz w:val="22"/>
          <w:szCs w:val="22"/>
        </w:rPr>
        <w:t xml:space="preserve"> respecto al Acta </w:t>
      </w:r>
      <w:r w:rsidRPr="00447DB3">
        <w:rPr>
          <w:rFonts w:ascii="Arial" w:hAnsi="Arial" w:cs="Arial"/>
          <w:sz w:val="22"/>
          <w:szCs w:val="22"/>
        </w:rPr>
        <w:t xml:space="preserve">N° </w:t>
      </w:r>
      <w:r w:rsidR="00781A3D" w:rsidRPr="00781A3D">
        <w:rPr>
          <w:rFonts w:ascii="Arial" w:eastAsia="Calibri" w:hAnsi="Arial" w:cs="Arial"/>
          <w:b/>
          <w:bCs/>
          <w:sz w:val="22"/>
          <w:szCs w:val="22"/>
          <w:lang w:val="es-PE" w:eastAsia="en-US"/>
        </w:rPr>
        <w:t>#nroActa#</w:t>
      </w:r>
      <w:r w:rsidRPr="00447DB3">
        <w:rPr>
          <w:rFonts w:ascii="Arial" w:hAnsi="Arial" w:cs="Arial"/>
          <w:sz w:val="22"/>
          <w:szCs w:val="22"/>
        </w:rPr>
        <w:t>, correspondiente a</w:t>
      </w:r>
      <w:r w:rsidR="00781A3D">
        <w:rPr>
          <w:rFonts w:ascii="Arial" w:hAnsi="Arial" w:cs="Arial"/>
          <w:sz w:val="22"/>
          <w:szCs w:val="22"/>
        </w:rPr>
        <w:t xml:space="preserve"> </w:t>
      </w:r>
      <w:r w:rsidR="00781A3D" w:rsidRPr="00781A3D">
        <w:rPr>
          <w:rFonts w:ascii="Arial" w:eastAsia="Calibri" w:hAnsi="Arial" w:cs="Arial"/>
          <w:b/>
          <w:bCs/>
          <w:sz w:val="22"/>
          <w:szCs w:val="22"/>
          <w:lang w:val="es-PE" w:eastAsia="en-US"/>
        </w:rPr>
        <w:t>#nomTitular#</w:t>
      </w:r>
      <w:r w:rsidR="00781A3D">
        <w:rPr>
          <w:rFonts w:ascii="Arial" w:eastAsia="Calibri" w:hAnsi="Arial" w:cs="Arial"/>
          <w:sz w:val="22"/>
          <w:szCs w:val="22"/>
          <w:lang w:val="es-PE" w:eastAsia="en-US"/>
        </w:rPr>
        <w:t>,</w:t>
      </w:r>
      <w:r w:rsidRPr="009C4CED">
        <w:rPr>
          <w:rFonts w:ascii="Arial" w:hAnsi="Arial" w:cs="Arial"/>
          <w:sz w:val="22"/>
          <w:szCs w:val="22"/>
        </w:rPr>
        <w:t xml:space="preserve">. </w:t>
      </w:r>
    </w:p>
    <w:p w14:paraId="405CE0F8" w14:textId="1C00029C" w:rsidR="00225A91" w:rsidRPr="00704838" w:rsidRDefault="00225A91" w:rsidP="009C072C">
      <w:pPr>
        <w:pStyle w:val="Encabezado"/>
        <w:tabs>
          <w:tab w:val="left" w:pos="708"/>
        </w:tabs>
        <w:jc w:val="both"/>
        <w:rPr>
          <w:rFonts w:ascii="Arial" w:hAnsi="Arial" w:cs="Arial"/>
          <w:sz w:val="21"/>
          <w:szCs w:val="21"/>
        </w:rPr>
      </w:pPr>
    </w:p>
    <w:p w14:paraId="5F55D22A" w14:textId="4B1DC81F" w:rsidR="009C072C" w:rsidRPr="00704838" w:rsidRDefault="00391474" w:rsidP="00464BCF">
      <w:pPr>
        <w:autoSpaceDE w:val="0"/>
        <w:autoSpaceDN w:val="0"/>
        <w:adjustRightInd w:val="0"/>
        <w:jc w:val="both"/>
        <w:rPr>
          <w:rFonts w:ascii="Arial" w:hAnsi="Arial" w:cs="Arial"/>
          <w:sz w:val="21"/>
          <w:szCs w:val="21"/>
          <w:lang w:val="es-PE" w:eastAsia="es-PE"/>
        </w:rPr>
      </w:pPr>
      <w:r>
        <w:rPr>
          <w:rFonts w:ascii="Arial" w:hAnsi="Arial" w:cs="Arial"/>
          <w:sz w:val="21"/>
          <w:szCs w:val="21"/>
          <w:lang w:val="es-PE" w:eastAsia="es-PE"/>
        </w:rPr>
        <w:t>C</w:t>
      </w:r>
      <w:r w:rsidR="00464BCF" w:rsidRPr="00704838">
        <w:rPr>
          <w:rFonts w:ascii="Arial" w:hAnsi="Arial" w:cs="Arial"/>
          <w:sz w:val="21"/>
          <w:szCs w:val="21"/>
          <w:lang w:val="es-PE" w:eastAsia="es-PE"/>
        </w:rPr>
        <w:t>onforme al artículo 2</w:t>
      </w:r>
      <w:r>
        <w:rPr>
          <w:rFonts w:ascii="Arial" w:hAnsi="Arial" w:cs="Arial"/>
          <w:sz w:val="21"/>
          <w:szCs w:val="21"/>
          <w:lang w:val="es-PE" w:eastAsia="es-PE"/>
        </w:rPr>
        <w:t>07</w:t>
      </w:r>
      <w:r w:rsidR="00464BCF" w:rsidRPr="00704838">
        <w:rPr>
          <w:rFonts w:ascii="Arial" w:hAnsi="Arial" w:cs="Arial"/>
          <w:sz w:val="21"/>
          <w:szCs w:val="21"/>
          <w:lang w:val="es-PE" w:eastAsia="es-PE"/>
        </w:rPr>
        <w:t xml:space="preserve">° del Texto Único Ordenado de la Ley N° 27444, Ley del Procedimiento Administrativo General, queda a salvo su derecho </w:t>
      </w:r>
      <w:r>
        <w:rPr>
          <w:rFonts w:ascii="Arial" w:hAnsi="Arial" w:cs="Arial"/>
          <w:sz w:val="21"/>
          <w:szCs w:val="21"/>
          <w:lang w:val="es-PE" w:eastAsia="es-PE"/>
        </w:rPr>
        <w:t>de</w:t>
      </w:r>
      <w:r w:rsidR="00464BCF" w:rsidRPr="00704838">
        <w:rPr>
          <w:rFonts w:ascii="Arial" w:hAnsi="Arial" w:cs="Arial"/>
          <w:sz w:val="21"/>
          <w:szCs w:val="21"/>
          <w:lang w:val="es-PE" w:eastAsia="es-PE"/>
        </w:rPr>
        <w:t xml:space="preserve"> interponer</w:t>
      </w:r>
      <w:r>
        <w:rPr>
          <w:rFonts w:ascii="Arial" w:hAnsi="Arial" w:cs="Arial"/>
          <w:sz w:val="21"/>
          <w:szCs w:val="21"/>
          <w:lang w:val="es-PE" w:eastAsia="es-PE"/>
        </w:rPr>
        <w:t xml:space="preserve"> el recurso administrativo correspondiente</w:t>
      </w:r>
      <w:r w:rsidR="00464BCF" w:rsidRPr="00704838">
        <w:rPr>
          <w:rFonts w:ascii="Arial" w:hAnsi="Arial" w:cs="Arial"/>
          <w:sz w:val="21"/>
          <w:szCs w:val="21"/>
          <w:lang w:val="es-PE" w:eastAsia="es-PE"/>
        </w:rPr>
        <w:t xml:space="preserve"> dentro de los 15 días </w:t>
      </w:r>
      <w:r w:rsidR="00573BA4" w:rsidRPr="00704838">
        <w:rPr>
          <w:rFonts w:ascii="Arial" w:hAnsi="Arial" w:cs="Arial"/>
          <w:sz w:val="21"/>
          <w:szCs w:val="21"/>
          <w:lang w:val="es-PE" w:eastAsia="es-PE"/>
        </w:rPr>
        <w:t xml:space="preserve">hábiles </w:t>
      </w:r>
      <w:r w:rsidR="00464BCF" w:rsidRPr="00704838">
        <w:rPr>
          <w:rFonts w:ascii="Arial" w:hAnsi="Arial" w:cs="Arial"/>
          <w:sz w:val="21"/>
          <w:szCs w:val="21"/>
          <w:lang w:val="es-PE" w:eastAsia="es-PE"/>
        </w:rPr>
        <w:t xml:space="preserve">posteriores al acto de notificación, de no </w:t>
      </w:r>
      <w:r>
        <w:rPr>
          <w:rFonts w:ascii="Arial" w:hAnsi="Arial" w:cs="Arial"/>
          <w:sz w:val="21"/>
          <w:szCs w:val="21"/>
          <w:lang w:val="es-PE" w:eastAsia="es-PE"/>
        </w:rPr>
        <w:t>estar</w:t>
      </w:r>
      <w:r w:rsidR="00464BCF" w:rsidRPr="00704838">
        <w:rPr>
          <w:rFonts w:ascii="Arial" w:hAnsi="Arial" w:cs="Arial"/>
          <w:sz w:val="21"/>
          <w:szCs w:val="21"/>
          <w:lang w:val="es-PE" w:eastAsia="es-PE"/>
        </w:rPr>
        <w:t xml:space="preserve"> conforme con lo resuelto.</w:t>
      </w:r>
    </w:p>
    <w:p w14:paraId="7A6C78FC" w14:textId="77777777" w:rsidR="009C072C" w:rsidRPr="00704838" w:rsidRDefault="009C072C" w:rsidP="009C072C">
      <w:pPr>
        <w:pStyle w:val="Encabezado"/>
        <w:jc w:val="both"/>
        <w:rPr>
          <w:rFonts w:ascii="Arial" w:hAnsi="Arial" w:cs="Arial"/>
          <w:sz w:val="21"/>
          <w:szCs w:val="21"/>
          <w:lang w:val="es-PE"/>
        </w:rPr>
      </w:pPr>
    </w:p>
    <w:p w14:paraId="25F068F0" w14:textId="3F168EB2" w:rsidR="00464BCF" w:rsidRPr="00704838" w:rsidRDefault="00704838" w:rsidP="00464BCF">
      <w:pPr>
        <w:autoSpaceDE w:val="0"/>
        <w:autoSpaceDN w:val="0"/>
        <w:adjustRightInd w:val="0"/>
        <w:jc w:val="both"/>
        <w:rPr>
          <w:rFonts w:ascii="Arial" w:hAnsi="Arial" w:cs="Arial"/>
          <w:sz w:val="21"/>
          <w:szCs w:val="21"/>
          <w:u w:val="single"/>
          <w:lang w:val="es-PE" w:eastAsia="es-PE"/>
        </w:rPr>
      </w:pPr>
      <w:r w:rsidRPr="00704838">
        <w:rPr>
          <w:rFonts w:ascii="Arial" w:hAnsi="Arial" w:cs="Arial"/>
          <w:sz w:val="21"/>
          <w:szCs w:val="21"/>
          <w:lang w:val="es-PE" w:eastAsia="es-PE"/>
        </w:rPr>
        <w:t xml:space="preserve">Sobre el particular, se </w:t>
      </w:r>
      <w:r>
        <w:rPr>
          <w:rFonts w:ascii="Arial" w:hAnsi="Arial" w:cs="Arial"/>
          <w:sz w:val="21"/>
          <w:szCs w:val="21"/>
          <w:lang w:val="es-PE" w:eastAsia="es-PE"/>
        </w:rPr>
        <w:t>precisa</w:t>
      </w:r>
      <w:r w:rsidRPr="00704838">
        <w:rPr>
          <w:rFonts w:ascii="Arial" w:hAnsi="Arial" w:cs="Arial"/>
          <w:sz w:val="21"/>
          <w:szCs w:val="21"/>
          <w:lang w:val="es-PE" w:eastAsia="es-PE"/>
        </w:rPr>
        <w:t xml:space="preserve"> que la documentación que presente de manera posterior a la recepción de la notificación</w:t>
      </w:r>
      <w:r w:rsidR="00464BCF" w:rsidRPr="00704838">
        <w:rPr>
          <w:rFonts w:ascii="Arial" w:hAnsi="Arial" w:cs="Arial"/>
          <w:sz w:val="21"/>
          <w:szCs w:val="21"/>
          <w:lang w:val="es-PE" w:eastAsia="es-PE"/>
        </w:rPr>
        <w:t>, deberá ser remitida</w:t>
      </w:r>
      <w:r w:rsidR="005A164B">
        <w:rPr>
          <w:rFonts w:ascii="Arial" w:hAnsi="Arial" w:cs="Arial"/>
          <w:sz w:val="21"/>
          <w:szCs w:val="21"/>
          <w:lang w:val="es-PE" w:eastAsia="es-PE"/>
        </w:rPr>
        <w:t xml:space="preserve"> únicamente</w:t>
      </w:r>
      <w:r w:rsidR="00464BCF" w:rsidRPr="00704838">
        <w:rPr>
          <w:rFonts w:ascii="Arial" w:hAnsi="Arial" w:cs="Arial"/>
          <w:sz w:val="21"/>
          <w:szCs w:val="21"/>
          <w:lang w:val="es-PE" w:eastAsia="es-PE"/>
        </w:rPr>
        <w:t xml:space="preserve"> a través de la Mesa de Partes Virtual del RENIEC: </w:t>
      </w:r>
      <w:hyperlink r:id="rId7" w:history="1">
        <w:r w:rsidR="00464BCF" w:rsidRPr="00EC7290">
          <w:rPr>
            <w:rStyle w:val="Hipervnculo"/>
            <w:rFonts w:ascii="Arial" w:hAnsi="Arial" w:cs="Arial"/>
            <w:color w:val="auto"/>
            <w:sz w:val="21"/>
            <w:szCs w:val="21"/>
            <w:u w:val="none"/>
          </w:rPr>
          <w:t>https://apps.reniec.gob.pe/MesapartesVirtual/</w:t>
        </w:r>
      </w:hyperlink>
      <w:r w:rsidR="00464BCF" w:rsidRPr="00EC7290">
        <w:rPr>
          <w:rFonts w:ascii="Arial" w:hAnsi="Arial" w:cs="Arial"/>
          <w:sz w:val="21"/>
          <w:szCs w:val="21"/>
        </w:rPr>
        <w:t>.</w:t>
      </w:r>
    </w:p>
    <w:p w14:paraId="3FF2D638" w14:textId="77777777" w:rsidR="00E919B5" w:rsidRPr="00704838" w:rsidRDefault="00E919B5" w:rsidP="009C072C">
      <w:pPr>
        <w:pStyle w:val="Encabezado"/>
        <w:jc w:val="both"/>
        <w:rPr>
          <w:rFonts w:ascii="Arial" w:hAnsi="Arial" w:cs="Arial"/>
          <w:sz w:val="21"/>
          <w:szCs w:val="21"/>
          <w:lang w:val="es-PE"/>
        </w:rPr>
      </w:pPr>
    </w:p>
    <w:p w14:paraId="62110998" w14:textId="77777777" w:rsidR="009C072C" w:rsidRPr="00704838" w:rsidRDefault="009C072C" w:rsidP="009C072C">
      <w:pPr>
        <w:pStyle w:val="Encabezado"/>
        <w:jc w:val="both"/>
        <w:rPr>
          <w:rFonts w:ascii="Arial" w:hAnsi="Arial" w:cs="Arial"/>
          <w:sz w:val="21"/>
          <w:szCs w:val="21"/>
          <w:lang w:val="es-PE"/>
        </w:rPr>
      </w:pPr>
      <w:r w:rsidRPr="00704838">
        <w:rPr>
          <w:rFonts w:ascii="Arial" w:hAnsi="Arial" w:cs="Arial"/>
          <w:sz w:val="21"/>
          <w:szCs w:val="21"/>
          <w:lang w:val="es-PE"/>
        </w:rPr>
        <w:t xml:space="preserve">Sin otro en particular. </w:t>
      </w:r>
    </w:p>
    <w:p w14:paraId="0CA64B35" w14:textId="77777777" w:rsidR="009C072C" w:rsidRPr="00704838" w:rsidRDefault="009C072C" w:rsidP="009C072C">
      <w:pPr>
        <w:pStyle w:val="Encabezado"/>
        <w:jc w:val="both"/>
        <w:rPr>
          <w:rFonts w:ascii="Arial" w:hAnsi="Arial" w:cs="Arial"/>
          <w:sz w:val="21"/>
          <w:szCs w:val="21"/>
          <w:lang w:val="es-PE"/>
        </w:rPr>
      </w:pPr>
    </w:p>
    <w:p w14:paraId="629FF4D0" w14:textId="77777777" w:rsidR="009C072C" w:rsidRPr="00704838" w:rsidRDefault="009C072C" w:rsidP="009C072C">
      <w:pPr>
        <w:pStyle w:val="Encabezado"/>
        <w:jc w:val="both"/>
        <w:rPr>
          <w:rFonts w:ascii="Arial" w:hAnsi="Arial" w:cs="Arial"/>
          <w:sz w:val="21"/>
          <w:szCs w:val="21"/>
          <w:lang w:val="es-PE"/>
        </w:rPr>
      </w:pPr>
      <w:r w:rsidRPr="00704838">
        <w:rPr>
          <w:rFonts w:ascii="Arial" w:hAnsi="Arial" w:cs="Arial"/>
          <w:sz w:val="21"/>
          <w:szCs w:val="21"/>
          <w:lang w:val="es-PE"/>
        </w:rPr>
        <w:t xml:space="preserve">Atentamente, </w:t>
      </w:r>
    </w:p>
    <w:p w14:paraId="2D7FB11F" w14:textId="77777777" w:rsidR="009C072C" w:rsidRDefault="009C072C" w:rsidP="009C072C">
      <w:pPr>
        <w:pStyle w:val="Encabezado"/>
        <w:jc w:val="both"/>
        <w:rPr>
          <w:rFonts w:ascii="Arial" w:hAnsi="Arial" w:cs="Arial"/>
          <w:sz w:val="22"/>
          <w:lang w:val="es-PE"/>
        </w:rPr>
      </w:pPr>
    </w:p>
    <w:p w14:paraId="09D28CFE" w14:textId="77777777" w:rsidR="009B3260" w:rsidRDefault="009B3260" w:rsidP="009C072C">
      <w:pPr>
        <w:pStyle w:val="Encabezado"/>
        <w:jc w:val="both"/>
        <w:rPr>
          <w:rFonts w:ascii="Arial" w:hAnsi="Arial" w:cs="Arial"/>
          <w:sz w:val="22"/>
          <w:lang w:val="es-PE"/>
        </w:rPr>
      </w:pPr>
    </w:p>
    <w:p w14:paraId="70CEE21E" w14:textId="77777777" w:rsidR="00661E56" w:rsidRPr="00787936" w:rsidRDefault="00661E56" w:rsidP="00661E56">
      <w:pPr>
        <w:pStyle w:val="Default"/>
        <w:jc w:val="center"/>
        <w:rPr>
          <w:color w:val="7D7D7D"/>
          <w:sz w:val="18"/>
          <w:szCs w:val="18"/>
        </w:rPr>
      </w:pPr>
      <w:r w:rsidRPr="00787936">
        <w:rPr>
          <w:color w:val="7D7D7D"/>
          <w:sz w:val="18"/>
          <w:szCs w:val="18"/>
        </w:rPr>
        <w:t>FIRMADO DIGITALMENTE POR</w:t>
      </w:r>
    </w:p>
    <w:p w14:paraId="4BC5841F" w14:textId="0AD19CA5" w:rsidR="00661E56" w:rsidRPr="00787936" w:rsidRDefault="00661E56" w:rsidP="00661E56">
      <w:pPr>
        <w:pStyle w:val="Default"/>
        <w:jc w:val="center"/>
        <w:rPr>
          <w:sz w:val="18"/>
          <w:szCs w:val="18"/>
        </w:rPr>
      </w:pPr>
      <w:r w:rsidRPr="00787936">
        <w:rPr>
          <w:b/>
          <w:bCs/>
          <w:sz w:val="18"/>
          <w:szCs w:val="18"/>
        </w:rPr>
        <w:t xml:space="preserve">JUAN CARLOS </w:t>
      </w:r>
      <w:r w:rsidR="00EC7290">
        <w:rPr>
          <w:b/>
          <w:bCs/>
          <w:sz w:val="18"/>
          <w:szCs w:val="18"/>
        </w:rPr>
        <w:t>PASTOR HUMPIRI</w:t>
      </w:r>
    </w:p>
    <w:p w14:paraId="736A7067" w14:textId="77777777" w:rsidR="00661E56" w:rsidRPr="00787936" w:rsidRDefault="00661E56" w:rsidP="00661E56">
      <w:pPr>
        <w:pStyle w:val="Default"/>
        <w:jc w:val="center"/>
        <w:rPr>
          <w:sz w:val="18"/>
          <w:szCs w:val="18"/>
        </w:rPr>
      </w:pPr>
      <w:r w:rsidRPr="00787936">
        <w:rPr>
          <w:sz w:val="18"/>
          <w:szCs w:val="18"/>
        </w:rPr>
        <w:t>Sub Director de Recursos Registrales Civiles</w:t>
      </w:r>
    </w:p>
    <w:p w14:paraId="556702C6" w14:textId="77777777" w:rsidR="00661E56" w:rsidRPr="00787936" w:rsidRDefault="00661E56" w:rsidP="00661E56">
      <w:pPr>
        <w:pStyle w:val="Default"/>
        <w:jc w:val="center"/>
        <w:rPr>
          <w:sz w:val="18"/>
          <w:szCs w:val="18"/>
        </w:rPr>
      </w:pPr>
      <w:r w:rsidRPr="00787936">
        <w:rPr>
          <w:sz w:val="18"/>
          <w:szCs w:val="18"/>
        </w:rPr>
        <w:t>Dirección de Registros Civiles</w:t>
      </w:r>
    </w:p>
    <w:p w14:paraId="6BE23A5F" w14:textId="77777777" w:rsidR="00661E56" w:rsidRPr="00EC7290" w:rsidRDefault="00661E56" w:rsidP="00661E56">
      <w:pPr>
        <w:jc w:val="center"/>
        <w:rPr>
          <w:rFonts w:ascii="Arial" w:hAnsi="Arial" w:cs="Arial"/>
          <w:color w:val="000000"/>
          <w:sz w:val="18"/>
          <w:szCs w:val="18"/>
        </w:rPr>
      </w:pPr>
      <w:r w:rsidRPr="00EC7290">
        <w:rPr>
          <w:rFonts w:ascii="Arial" w:hAnsi="Arial" w:cs="Arial"/>
          <w:color w:val="000000"/>
          <w:sz w:val="18"/>
          <w:szCs w:val="18"/>
        </w:rPr>
        <w:t>Registro Nacional de Identificación y Estado Civil</w:t>
      </w:r>
    </w:p>
    <w:p w14:paraId="60E6438C" w14:textId="77777777" w:rsidR="00661E56" w:rsidRPr="009C4CED" w:rsidRDefault="00661E56" w:rsidP="00661E56">
      <w:pPr>
        <w:jc w:val="center"/>
        <w:rPr>
          <w:rFonts w:ascii="Arial" w:hAnsi="Arial" w:cs="Arial"/>
          <w:sz w:val="20"/>
          <w:szCs w:val="20"/>
        </w:rPr>
      </w:pPr>
    </w:p>
    <w:p w14:paraId="7CBA4791" w14:textId="77777777" w:rsidR="00661E56" w:rsidRDefault="00661E56" w:rsidP="00661E56">
      <w:pPr>
        <w:pStyle w:val="Encabezado"/>
        <w:tabs>
          <w:tab w:val="clear" w:pos="4252"/>
          <w:tab w:val="clear" w:pos="8504"/>
        </w:tabs>
        <w:jc w:val="both"/>
        <w:rPr>
          <w:rFonts w:ascii="Arial" w:hAnsi="Arial" w:cs="Arial"/>
          <w:sz w:val="22"/>
        </w:rPr>
      </w:pPr>
    </w:p>
    <w:p w14:paraId="6D72AB73" w14:textId="77777777" w:rsidR="009C072C" w:rsidRPr="009A5F23" w:rsidRDefault="009C072C" w:rsidP="009C072C">
      <w:pPr>
        <w:jc w:val="center"/>
        <w:rPr>
          <w:rFonts w:ascii="Arial" w:hAnsi="Arial" w:cs="Arial"/>
        </w:rPr>
      </w:pPr>
    </w:p>
    <w:p w14:paraId="632858CE" w14:textId="77777777" w:rsidR="009C072C" w:rsidRPr="009A5F23" w:rsidRDefault="009C072C" w:rsidP="009C072C">
      <w:pPr>
        <w:jc w:val="both"/>
        <w:rPr>
          <w:rFonts w:ascii="Arial" w:hAnsi="Arial" w:cs="Arial"/>
        </w:rPr>
      </w:pPr>
    </w:p>
    <w:p w14:paraId="1DE3C4C2" w14:textId="3E27DCE8" w:rsidR="009C072C" w:rsidRPr="009D6F94" w:rsidRDefault="009C072C" w:rsidP="009C072C">
      <w:pPr>
        <w:jc w:val="both"/>
      </w:pPr>
      <w:r w:rsidRPr="009A5F23">
        <w:rPr>
          <w:rFonts w:ascii="Arial" w:hAnsi="Arial" w:cs="Arial"/>
          <w:noProof/>
          <w:sz w:val="20"/>
        </w:rPr>
        <w:t>JP</w:t>
      </w:r>
      <w:r w:rsidR="00CA099D">
        <w:rPr>
          <w:rFonts w:ascii="Arial" w:hAnsi="Arial" w:cs="Arial"/>
          <w:noProof/>
          <w:sz w:val="20"/>
        </w:rPr>
        <w:t>H</w:t>
      </w:r>
      <w:r w:rsidRPr="009A5F23">
        <w:rPr>
          <w:rFonts w:ascii="Arial" w:hAnsi="Arial" w:cs="Arial"/>
          <w:noProof/>
          <w:sz w:val="20"/>
        </w:rPr>
        <w:t>/</w:t>
      </w:r>
      <w:r w:rsidR="00464BCF">
        <w:rPr>
          <w:rFonts w:ascii="Arial" w:hAnsi="Arial" w:cs="Arial"/>
          <w:noProof/>
          <w:sz w:val="20"/>
        </w:rPr>
        <w:t>XXXX</w:t>
      </w:r>
    </w:p>
    <w:p w14:paraId="46000BDC" w14:textId="77777777" w:rsidR="009C072C" w:rsidRPr="009D6F94" w:rsidRDefault="009C072C" w:rsidP="009C072C">
      <w:pPr>
        <w:jc w:val="both"/>
      </w:pPr>
    </w:p>
    <w:sectPr w:rsidR="009C072C" w:rsidRPr="009D6F94" w:rsidSect="009C072C">
      <w:headerReference w:type="default" r:id="rId8"/>
      <w:footerReference w:type="default" r:id="rId9"/>
      <w:pgSz w:w="11906" w:h="16838" w:code="9"/>
      <w:pgMar w:top="1418" w:right="1701" w:bottom="1418" w:left="1701" w:header="567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9BF853" w14:textId="77777777" w:rsidR="005573B2" w:rsidRDefault="005573B2">
      <w:r>
        <w:separator/>
      </w:r>
    </w:p>
  </w:endnote>
  <w:endnote w:type="continuationSeparator" w:id="0">
    <w:p w14:paraId="2EE4FAFA" w14:textId="77777777" w:rsidR="005573B2" w:rsidRDefault="005573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B7B873" w14:textId="77777777" w:rsidR="00604D2D" w:rsidRDefault="00604D2D">
    <w:pPr>
      <w:pBdr>
        <w:top w:val="single" w:sz="4" w:space="1" w:color="auto"/>
      </w:pBdr>
      <w:jc w:val="center"/>
      <w:rPr>
        <w:rFonts w:ascii="Arial" w:hAnsi="Arial" w:cs="Arial"/>
        <w:b/>
        <w:sz w:val="18"/>
      </w:rPr>
    </w:pPr>
  </w:p>
  <w:p w14:paraId="62F76BA9" w14:textId="77777777" w:rsidR="00464BCF" w:rsidRDefault="00464BCF" w:rsidP="00464BCF">
    <w:pPr>
      <w:pStyle w:val="Piedepgina"/>
      <w:ind w:right="360"/>
      <w:jc w:val="center"/>
      <w:rPr>
        <w:rFonts w:ascii="Arial" w:hAnsi="Arial" w:cs="Arial"/>
        <w:noProof/>
        <w:sz w:val="16"/>
      </w:rPr>
    </w:pPr>
    <w:r>
      <w:rPr>
        <w:rFonts w:ascii="Arial" w:hAnsi="Arial" w:cs="Arial"/>
        <w:noProof/>
        <w:sz w:val="16"/>
      </w:rPr>
      <w:t>REGISTRO NACIONAL DE IDENTIFICACIÓN Y ESTADO CIVIL</w:t>
    </w:r>
  </w:p>
  <w:p w14:paraId="48EA0FFB" w14:textId="77777777" w:rsidR="00464BCF" w:rsidRPr="009C4CED" w:rsidRDefault="00464BCF" w:rsidP="00464BCF">
    <w:pPr>
      <w:pStyle w:val="Piedepgina"/>
      <w:ind w:right="360"/>
      <w:jc w:val="center"/>
      <w:rPr>
        <w:rFonts w:ascii="Arial" w:hAnsi="Arial" w:cs="Arial"/>
        <w:noProof/>
        <w:sz w:val="16"/>
      </w:rPr>
    </w:pPr>
    <w:r>
      <w:rPr>
        <w:rFonts w:ascii="Arial" w:hAnsi="Arial" w:cs="Arial"/>
        <w:noProof/>
        <w:sz w:val="16"/>
      </w:rPr>
      <w:t>www.reniec.gob.pe</w:t>
    </w:r>
  </w:p>
  <w:p w14:paraId="7F2BC7D9" w14:textId="69FE7C67" w:rsidR="00604D2D" w:rsidRDefault="00604D2D" w:rsidP="00464BCF">
    <w:pPr>
      <w:pStyle w:val="Piedepgina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07BEC6" w14:textId="77777777" w:rsidR="005573B2" w:rsidRDefault="005573B2">
      <w:r>
        <w:separator/>
      </w:r>
    </w:p>
  </w:footnote>
  <w:footnote w:type="continuationSeparator" w:id="0">
    <w:p w14:paraId="50986E8D" w14:textId="77777777" w:rsidR="005573B2" w:rsidRDefault="005573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FA275E" w14:textId="7A30EF5D" w:rsidR="00604D2D" w:rsidRDefault="00573BA4">
    <w:pPr>
      <w:pStyle w:val="Encabezado"/>
      <w:tabs>
        <w:tab w:val="left" w:pos="1316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66AE293B" wp14:editId="2B30621E">
          <wp:simplePos x="0" y="0"/>
          <wp:positionH relativeFrom="column">
            <wp:posOffset>-586740</wp:posOffset>
          </wp:positionH>
          <wp:positionV relativeFrom="paragraph">
            <wp:posOffset>-97790</wp:posOffset>
          </wp:positionV>
          <wp:extent cx="1600200" cy="609600"/>
          <wp:effectExtent l="0" t="0" r="0" b="0"/>
          <wp:wrapTight wrapText="bothSides">
            <wp:wrapPolygon edited="0">
              <wp:start x="0" y="0"/>
              <wp:lineTo x="0" y="20925"/>
              <wp:lineTo x="21343" y="20925"/>
              <wp:lineTo x="21343" y="0"/>
              <wp:lineTo x="0" y="0"/>
            </wp:wrapPolygon>
          </wp:wrapTight>
          <wp:docPr id="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609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4270B07F" wp14:editId="4AA18733">
          <wp:simplePos x="0" y="0"/>
          <wp:positionH relativeFrom="column">
            <wp:posOffset>4570730</wp:posOffset>
          </wp:positionH>
          <wp:positionV relativeFrom="paragraph">
            <wp:posOffset>83185</wp:posOffset>
          </wp:positionV>
          <wp:extent cx="1470025" cy="438150"/>
          <wp:effectExtent l="0" t="0" r="0" b="0"/>
          <wp:wrapSquare wrapText="bothSides"/>
          <wp:docPr id="1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0025" cy="438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1">
    <w:nsid w:val="1FBC240A"/>
    <w:multiLevelType w:val="hybridMultilevel"/>
    <w:tmpl w:val="878A2C10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1">
    <w:nsid w:val="504B0FD4"/>
    <w:multiLevelType w:val="hybridMultilevel"/>
    <w:tmpl w:val="FBEAC1B6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1">
    <w:nsid w:val="70454D71"/>
    <w:multiLevelType w:val="hybridMultilevel"/>
    <w:tmpl w:val="613241FA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054936871">
    <w:abstractNumId w:val="0"/>
  </w:num>
  <w:num w:numId="2" w16cid:durableId="727263639">
    <w:abstractNumId w:val="2"/>
  </w:num>
  <w:num w:numId="3" w16cid:durableId="1557084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D2D"/>
    <w:rsid w:val="00001FB8"/>
    <w:rsid w:val="000111F2"/>
    <w:rsid w:val="00050ED5"/>
    <w:rsid w:val="00165A23"/>
    <w:rsid w:val="002018EB"/>
    <w:rsid w:val="00225A91"/>
    <w:rsid w:val="002802A4"/>
    <w:rsid w:val="0033369D"/>
    <w:rsid w:val="003567D1"/>
    <w:rsid w:val="00391474"/>
    <w:rsid w:val="003A577F"/>
    <w:rsid w:val="003D2716"/>
    <w:rsid w:val="00420769"/>
    <w:rsid w:val="00454A76"/>
    <w:rsid w:val="00464BCF"/>
    <w:rsid w:val="00482E70"/>
    <w:rsid w:val="004A06F6"/>
    <w:rsid w:val="004E1A38"/>
    <w:rsid w:val="00540AFB"/>
    <w:rsid w:val="005573B2"/>
    <w:rsid w:val="00573BA4"/>
    <w:rsid w:val="00576EB3"/>
    <w:rsid w:val="00580DE9"/>
    <w:rsid w:val="005A11F9"/>
    <w:rsid w:val="005A164B"/>
    <w:rsid w:val="005D1134"/>
    <w:rsid w:val="005E1F5E"/>
    <w:rsid w:val="00604D2D"/>
    <w:rsid w:val="006217B5"/>
    <w:rsid w:val="00631257"/>
    <w:rsid w:val="00661E56"/>
    <w:rsid w:val="00675ED1"/>
    <w:rsid w:val="006A0F87"/>
    <w:rsid w:val="006B18EA"/>
    <w:rsid w:val="006B7039"/>
    <w:rsid w:val="006F263D"/>
    <w:rsid w:val="00704838"/>
    <w:rsid w:val="00780966"/>
    <w:rsid w:val="00781A3D"/>
    <w:rsid w:val="0078605A"/>
    <w:rsid w:val="007C3A55"/>
    <w:rsid w:val="007E3893"/>
    <w:rsid w:val="00823857"/>
    <w:rsid w:val="008E5F6B"/>
    <w:rsid w:val="00935FB0"/>
    <w:rsid w:val="00936350"/>
    <w:rsid w:val="0094691B"/>
    <w:rsid w:val="00956211"/>
    <w:rsid w:val="009A6F98"/>
    <w:rsid w:val="009B3260"/>
    <w:rsid w:val="009C072C"/>
    <w:rsid w:val="00A32EC4"/>
    <w:rsid w:val="00A36DE7"/>
    <w:rsid w:val="00A72713"/>
    <w:rsid w:val="00A86A7C"/>
    <w:rsid w:val="00AF5376"/>
    <w:rsid w:val="00B25150"/>
    <w:rsid w:val="00B362D9"/>
    <w:rsid w:val="00B558C9"/>
    <w:rsid w:val="00B96AB3"/>
    <w:rsid w:val="00C03B01"/>
    <w:rsid w:val="00C61D5C"/>
    <w:rsid w:val="00CA099D"/>
    <w:rsid w:val="00CB27F0"/>
    <w:rsid w:val="00CF3101"/>
    <w:rsid w:val="00D057F9"/>
    <w:rsid w:val="00D34A58"/>
    <w:rsid w:val="00D6486D"/>
    <w:rsid w:val="00D82CD8"/>
    <w:rsid w:val="00DE2FE8"/>
    <w:rsid w:val="00DE59E1"/>
    <w:rsid w:val="00E54F21"/>
    <w:rsid w:val="00E843B0"/>
    <w:rsid w:val="00E919B5"/>
    <w:rsid w:val="00EB1A9B"/>
    <w:rsid w:val="00EC7290"/>
    <w:rsid w:val="00F07402"/>
    <w:rsid w:val="00F80AB8"/>
    <w:rsid w:val="00FF0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FAAFD91"/>
  <w15:chartTrackingRefBased/>
  <w15:docId w15:val="{0874353C-B5E8-474F-930D-3ECD6BFE2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Arial Black" w:hAnsi="Arial Black" w:cs="Arial"/>
      <w:b/>
      <w:bCs/>
      <w:sz w:val="36"/>
      <w:u w:val="single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 w:cs="Arial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 w:cs="Arial"/>
      <w:b/>
      <w:bCs/>
      <w:sz w:val="22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  <w:bCs/>
      <w:u w:val="single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</w:pPr>
  </w:style>
  <w:style w:type="paragraph" w:styleId="Textonotapie">
    <w:name w:val="footnote text"/>
    <w:basedOn w:val="Normal"/>
    <w:semiHidden/>
    <w:rPr>
      <w:sz w:val="20"/>
      <w:szCs w:val="20"/>
    </w:rPr>
  </w:style>
  <w:style w:type="character" w:styleId="Refdenotaalpie">
    <w:name w:val="footnote reference"/>
    <w:semiHidden/>
    <w:rPr>
      <w:vertAlign w:val="superscript"/>
    </w:rPr>
  </w:style>
  <w:style w:type="paragraph" w:styleId="Textoindependiente">
    <w:name w:val="Body Text"/>
    <w:basedOn w:val="Normal"/>
    <w:rPr>
      <w:b/>
      <w:bCs/>
    </w:rPr>
  </w:style>
  <w:style w:type="character" w:customStyle="1" w:styleId="EncabezadoCar">
    <w:name w:val="Encabezado Car"/>
    <w:link w:val="Encabezado"/>
    <w:rsid w:val="009C072C"/>
    <w:rPr>
      <w:sz w:val="24"/>
      <w:szCs w:val="24"/>
      <w:lang w:val="es-ES" w:eastAsia="es-ES"/>
    </w:rPr>
  </w:style>
  <w:style w:type="paragraph" w:customStyle="1" w:styleId="Default">
    <w:name w:val="Default"/>
    <w:rsid w:val="00E919B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E919B5"/>
    <w:rPr>
      <w:color w:val="0563C1"/>
      <w:u w:val="single"/>
    </w:rPr>
  </w:style>
  <w:style w:type="character" w:customStyle="1" w:styleId="PiedepginaCar">
    <w:name w:val="Pie de página Car"/>
    <w:link w:val="Piedepgina"/>
    <w:rsid w:val="00464BCF"/>
    <w:rPr>
      <w:sz w:val="24"/>
      <w:szCs w:val="24"/>
      <w:lang w:val="es-ES" w:eastAsia="es-ES"/>
    </w:rPr>
  </w:style>
  <w:style w:type="paragraph" w:styleId="Revisin">
    <w:name w:val="Revision"/>
    <w:hidden/>
    <w:uiPriority w:val="99"/>
    <w:semiHidden/>
    <w:rsid w:val="006F263D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pps.reniec.gob.pe/MesapartesVirtua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239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Lima, 02 de Diciembre de 2004</vt:lpstr>
    </vt:vector>
  </TitlesOfParts>
  <Company>RENIEC</Company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Lima, 02 de Diciembre de 2004</dc:title>
  <dc:subject/>
  <dc:creator>Paul Valencia Perez</dc:creator>
  <cp:keywords/>
  <dc:description/>
  <cp:lastModifiedBy>Natalia Guerrero A.</cp:lastModifiedBy>
  <cp:revision>7</cp:revision>
  <cp:lastPrinted>2026-02-02T14:20:00Z</cp:lastPrinted>
  <dcterms:created xsi:type="dcterms:W3CDTF">2026-06-08T20:13:00Z</dcterms:created>
  <dcterms:modified xsi:type="dcterms:W3CDTF">2026-07-10T20:17:00Z</dcterms:modified>
</cp:coreProperties>
</file>