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0FBA" w14:textId="77777777" w:rsidR="00D27121" w:rsidRPr="00715A2E" w:rsidRDefault="00D27121">
      <w:pPr>
        <w:pStyle w:val="Ttulo1"/>
        <w:shd w:val="clear" w:color="auto" w:fill="FFFFFF"/>
        <w:divId w:val="254755781"/>
        <w:rPr>
          <w:rFonts w:ascii="Segoe UI" w:eastAsia="Times New Roman" w:hAnsi="Segoe UI" w:cs="Segoe UI"/>
          <w:sz w:val="40"/>
          <w:szCs w:val="40"/>
          <w14:ligatures w14:val="none"/>
        </w:rPr>
      </w:pPr>
      <w:r w:rsidRPr="00715A2E">
        <w:rPr>
          <w:rFonts w:ascii="Segoe UI" w:eastAsia="Times New Roman" w:hAnsi="Segoe UI" w:cs="Segoe UI"/>
          <w:sz w:val="40"/>
          <w:szCs w:val="40"/>
        </w:rPr>
        <w:t>Guia de Uso do Aplicativo GeoTransportes</w:t>
      </w:r>
    </w:p>
    <w:p w14:paraId="163D6DDC" w14:textId="31A481D2" w:rsidR="00D27121" w:rsidRPr="00715A2E" w:rsidRDefault="00D27121" w:rsidP="00715A2E">
      <w:pPr>
        <w:pStyle w:val="NormalWeb"/>
        <w:shd w:val="clear" w:color="auto" w:fill="FFFFFF"/>
        <w:divId w:val="25475578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Este documento descreve o fluxo operacional completo, dividido entre as ações do </w:t>
      </w:r>
      <w:r>
        <w:rPr>
          <w:rStyle w:val="Forte"/>
          <w:rFonts w:ascii="Segoe UI" w:hAnsi="Segoe UI" w:cs="Segoe UI"/>
        </w:rPr>
        <w:t>Administrador/Administrador de Programação</w:t>
      </w:r>
      <w:r>
        <w:rPr>
          <w:rFonts w:ascii="Segoe UI" w:hAnsi="Segoe UI" w:cs="Segoe UI"/>
        </w:rPr>
        <w:t xml:space="preserve"> e do </w:t>
      </w:r>
      <w:r>
        <w:rPr>
          <w:rStyle w:val="Forte"/>
          <w:rFonts w:ascii="Segoe UI" w:hAnsi="Segoe UI" w:cs="Segoe UI"/>
        </w:rPr>
        <w:t>Motorista</w:t>
      </w:r>
      <w:r>
        <w:rPr>
          <w:rFonts w:ascii="Segoe UI" w:hAnsi="Segoe UI" w:cs="Segoe UI"/>
        </w:rPr>
        <w:t>.</w:t>
      </w:r>
    </w:p>
    <w:p w14:paraId="4DAC3D21" w14:textId="77777777" w:rsidR="00D27121" w:rsidRPr="00715A2E" w:rsidRDefault="00D27121">
      <w:pPr>
        <w:pStyle w:val="Ttulo2"/>
        <w:shd w:val="clear" w:color="auto" w:fill="FFFFFF"/>
        <w:divId w:val="254755781"/>
        <w:rPr>
          <w:rFonts w:ascii="Segoe UI" w:eastAsia="Times New Roman" w:hAnsi="Segoe UI" w:cs="Segoe UI"/>
          <w:sz w:val="32"/>
          <w:szCs w:val="32"/>
        </w:rPr>
      </w:pPr>
      <w:r w:rsidRPr="00715A2E">
        <w:rPr>
          <w:rFonts w:ascii="Segoe UI" w:eastAsia="Times New Roman" w:hAnsi="Segoe UI" w:cs="Segoe UI"/>
          <w:sz w:val="32"/>
          <w:szCs w:val="32"/>
        </w:rPr>
        <w:t>1. Fluxo do Administrador</w:t>
      </w:r>
    </w:p>
    <w:p w14:paraId="63B1FB45" w14:textId="77777777" w:rsidR="00D27121" w:rsidRDefault="00D27121">
      <w:pPr>
        <w:pStyle w:val="NormalWeb"/>
        <w:numPr>
          <w:ilvl w:val="0"/>
          <w:numId w:val="1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Acessar o sistema</w:t>
      </w:r>
    </w:p>
    <w:p w14:paraId="3E016F91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Login com usuário administrador.</w:t>
      </w:r>
    </w:p>
    <w:p w14:paraId="5821DDEC" w14:textId="2FC6DBDB" w:rsidR="00D27121" w:rsidRDefault="00715A2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 w:rsidRPr="00715A2E">
        <w:rPr>
          <w:rFonts w:ascii="Segoe UI" w:eastAsia="Times New Roman" w:hAnsi="Segoe UI" w:cs="Segoe UI"/>
          <w:color w:val="555555"/>
        </w:rPr>
        <w:drawing>
          <wp:inline distT="0" distB="0" distL="0" distR="0" wp14:anchorId="7AED3A9E" wp14:editId="3FB322FA">
            <wp:extent cx="2274664" cy="3276600"/>
            <wp:effectExtent l="0" t="0" r="0" b="0"/>
            <wp:docPr id="165578837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837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120" cy="32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952E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Ao entrar, a página inicial apresenta ações rápidas e atalhos.</w:t>
      </w:r>
    </w:p>
    <w:p w14:paraId="3CA6D583" w14:textId="7ABDC4E4" w:rsidR="00D27121" w:rsidRDefault="00715A2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 w:rsidRPr="00715A2E">
        <w:rPr>
          <w:rFonts w:ascii="Segoe UI" w:eastAsia="Times New Roman" w:hAnsi="Segoe UI" w:cs="Segoe UI"/>
          <w:color w:val="555555"/>
        </w:rPr>
        <w:drawing>
          <wp:inline distT="0" distB="0" distL="0" distR="0" wp14:anchorId="5D376998" wp14:editId="21ECAEE0">
            <wp:extent cx="3543665" cy="1981200"/>
            <wp:effectExtent l="0" t="0" r="0" b="0"/>
            <wp:docPr id="165313521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35218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5949" cy="20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C739" w14:textId="77777777" w:rsidR="00D27121" w:rsidRDefault="00D27121">
      <w:pPr>
        <w:pStyle w:val="NormalWeb"/>
        <w:numPr>
          <w:ilvl w:val="0"/>
          <w:numId w:val="1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Criar/Importar Programações de Entrega</w:t>
      </w:r>
    </w:p>
    <w:p w14:paraId="7A3CBE3B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Navegar até </w:t>
      </w:r>
      <w:r>
        <w:rPr>
          <w:rStyle w:val="nfase"/>
          <w:rFonts w:ascii="Segoe UI" w:eastAsia="Times New Roman" w:hAnsi="Segoe UI" w:cs="Segoe UI"/>
          <w:color w:val="555555"/>
        </w:rPr>
        <w:t>Programação de Entregas</w:t>
      </w:r>
      <w:r>
        <w:rPr>
          <w:rFonts w:ascii="Segoe UI" w:eastAsia="Times New Roman" w:hAnsi="Segoe UI" w:cs="Segoe UI"/>
          <w:color w:val="555555"/>
        </w:rPr>
        <w:t xml:space="preserve"> (menu de agendamentos).</w:t>
      </w:r>
    </w:p>
    <w:p w14:paraId="075AC630" w14:textId="09FF6ADD" w:rsidR="00D27121" w:rsidRDefault="00715A2E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 w:rsidRPr="00715A2E">
        <w:rPr>
          <w:rFonts w:ascii="Segoe UI" w:eastAsia="Times New Roman" w:hAnsi="Segoe UI" w:cs="Segoe UI"/>
          <w:color w:val="555555"/>
        </w:rPr>
        <w:drawing>
          <wp:inline distT="0" distB="0" distL="0" distR="0" wp14:anchorId="26B3642C" wp14:editId="7CBC83C6">
            <wp:extent cx="5219700" cy="2258524"/>
            <wp:effectExtent l="0" t="0" r="0" b="0"/>
            <wp:docPr id="433411021" name="Imagem 1" descr="Interface gráfica do usuário, Aplicativo, Site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1021" name="Imagem 1" descr="Interface gráfica do usuário, Aplicativo, Site, Team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124" cy="22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084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Clicar em </w:t>
      </w:r>
      <w:r>
        <w:rPr>
          <w:rStyle w:val="Forte"/>
          <w:rFonts w:ascii="Segoe UI" w:eastAsia="Times New Roman" w:hAnsi="Segoe UI" w:cs="Segoe UI"/>
        </w:rPr>
        <w:t>"Nova Programação"</w:t>
      </w:r>
      <w:r>
        <w:rPr>
          <w:rFonts w:ascii="Segoe UI" w:eastAsia="Times New Roman" w:hAnsi="Segoe UI" w:cs="Segoe UI"/>
          <w:color w:val="555555"/>
        </w:rPr>
        <w:t xml:space="preserve"> para inserir manualmente ou usar </w:t>
      </w:r>
      <w:r>
        <w:rPr>
          <w:rStyle w:val="Forte"/>
          <w:rFonts w:ascii="Segoe UI" w:eastAsia="Times New Roman" w:hAnsi="Segoe UI" w:cs="Segoe UI"/>
        </w:rPr>
        <w:t>"Importar Excel"</w:t>
      </w:r>
      <w:r>
        <w:rPr>
          <w:rFonts w:ascii="Segoe UI" w:eastAsia="Times New Roman" w:hAnsi="Segoe UI" w:cs="Segoe UI"/>
          <w:color w:val="555555"/>
        </w:rPr>
        <w:t xml:space="preserve"> para upload em massa.</w:t>
      </w:r>
    </w:p>
    <w:p w14:paraId="695930D1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Preencher dados: processo, recebedor, container, contratante, motorista, data/hora e demais detalhes.</w:t>
      </w:r>
    </w:p>
    <w:p w14:paraId="1DB2AC1A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Salvar a programação.</w:t>
      </w:r>
    </w:p>
    <w:p w14:paraId="55E3B2A1" w14:textId="77777777" w:rsidR="00D27121" w:rsidRDefault="00D27121">
      <w:pPr>
        <w:pStyle w:val="NormalWeb"/>
        <w:numPr>
          <w:ilvl w:val="0"/>
          <w:numId w:val="1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Atribuição automática aos motoristas</w:t>
      </w:r>
    </w:p>
    <w:p w14:paraId="1B48BC4F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Cada entrega agendada é automaticamente relacionada à transportadora/contratado especificado.</w:t>
      </w:r>
    </w:p>
    <w:p w14:paraId="506CD2CD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Motoristas vinculados ao contratado (por exemplo, </w:t>
      </w:r>
      <w:r>
        <w:rPr>
          <w:rStyle w:val="CdigoHTML"/>
        </w:rPr>
        <w:t>BANDEIRA</w:t>
      </w:r>
      <w:r>
        <w:rPr>
          <w:rFonts w:ascii="Segoe UI" w:eastAsia="Times New Roman" w:hAnsi="Segoe UI" w:cs="Segoe UI"/>
          <w:color w:val="555555"/>
        </w:rPr>
        <w:t>) receberão as entregas no aplicativo móvel.</w:t>
      </w:r>
    </w:p>
    <w:p w14:paraId="53990B26" w14:textId="77777777" w:rsidR="00715A2E" w:rsidRPr="00715A2E" w:rsidRDefault="00715A2E" w:rsidP="00715A2E">
      <w:pPr>
        <w:pStyle w:val="NormalWeb"/>
        <w:shd w:val="clear" w:color="auto" w:fill="FFFFFF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09F18968" w14:textId="77777777" w:rsidR="00715A2E" w:rsidRPr="00715A2E" w:rsidRDefault="00715A2E" w:rsidP="00715A2E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7E789198" w14:textId="77777777" w:rsidR="00715A2E" w:rsidRPr="00715A2E" w:rsidRDefault="00715A2E" w:rsidP="00715A2E">
      <w:pPr>
        <w:pStyle w:val="NormalWeb"/>
        <w:shd w:val="clear" w:color="auto" w:fill="FFFFFF"/>
        <w:ind w:left="66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44F5A9A3" w14:textId="77777777" w:rsidR="00715A2E" w:rsidRPr="00715A2E" w:rsidRDefault="00715A2E" w:rsidP="00715A2E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1D3D1F05" w14:textId="77777777" w:rsidR="00715A2E" w:rsidRDefault="00715A2E" w:rsidP="00715A2E">
      <w:pPr>
        <w:pStyle w:val="NormalWeb"/>
        <w:shd w:val="clear" w:color="auto" w:fill="FFFFFF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70B80A0A" w14:textId="77777777" w:rsidR="00715A2E" w:rsidRDefault="00715A2E" w:rsidP="00715A2E">
      <w:pPr>
        <w:pStyle w:val="NormalWeb"/>
        <w:shd w:val="clear" w:color="auto" w:fill="FFFFFF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6BE223D9" w14:textId="77777777" w:rsidR="00715A2E" w:rsidRDefault="00715A2E" w:rsidP="00715A2E">
      <w:pPr>
        <w:pStyle w:val="NormalWeb"/>
        <w:shd w:val="clear" w:color="auto" w:fill="FFFFFF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01835967" w14:textId="77777777" w:rsidR="00715A2E" w:rsidRPr="00715A2E" w:rsidRDefault="00715A2E" w:rsidP="00715A2E">
      <w:pPr>
        <w:pStyle w:val="NormalWeb"/>
        <w:shd w:val="clear" w:color="auto" w:fill="FFFFFF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79DFF3D6" w14:textId="436538B4" w:rsidR="00D27121" w:rsidRDefault="00D27121" w:rsidP="00483491">
      <w:pPr>
        <w:pStyle w:val="NormalWeb"/>
        <w:numPr>
          <w:ilvl w:val="0"/>
          <w:numId w:val="1"/>
        </w:numPr>
        <w:shd w:val="clear" w:color="auto" w:fill="FFFFFF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Acompanhamento operacional (Torre de Controle)</w:t>
      </w:r>
    </w:p>
    <w:p w14:paraId="1F9A5221" w14:textId="77777777" w:rsidR="00D27121" w:rsidRDefault="00D27121" w:rsidP="00483491">
      <w:pPr>
        <w:numPr>
          <w:ilvl w:val="0"/>
          <w:numId w:val="1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 página </w:t>
      </w:r>
      <w:r>
        <w:rPr>
          <w:rStyle w:val="Forte"/>
          <w:rFonts w:ascii="Segoe UI" w:eastAsia="Times New Roman" w:hAnsi="Segoe UI" w:cs="Segoe UI"/>
        </w:rPr>
        <w:t>Torre de Controle</w:t>
      </w:r>
      <w:r>
        <w:rPr>
          <w:rFonts w:ascii="Segoe UI" w:eastAsia="Times New Roman" w:hAnsi="Segoe UI" w:cs="Segoe UI"/>
          <w:color w:val="555555"/>
        </w:rPr>
        <w:t xml:space="preserve"> mostra o resumo operacional (programadas, agendadas, motoristas) e uma tabela detalhada com status e progresso.</w:t>
      </w:r>
    </w:p>
    <w:p w14:paraId="7E4D795A" w14:textId="2C8BFB18" w:rsidR="00D27121" w:rsidRDefault="00715A2E" w:rsidP="00483491">
      <w:pPr>
        <w:numPr>
          <w:ilvl w:val="0"/>
          <w:numId w:val="1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 w:rsidRPr="00715A2E">
        <w:rPr>
          <w:rFonts w:ascii="Segoe UI" w:eastAsia="Times New Roman" w:hAnsi="Segoe UI" w:cs="Segoe UI"/>
          <w:color w:val="555555"/>
        </w:rPr>
        <w:drawing>
          <wp:inline distT="0" distB="0" distL="0" distR="0" wp14:anchorId="112C9041" wp14:editId="578B329C">
            <wp:extent cx="5383823" cy="2333562"/>
            <wp:effectExtent l="0" t="0" r="0" b="0"/>
            <wp:docPr id="653472793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2793" name="Imagem 1" descr="Tela de computador com jog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771" cy="23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68D4" w14:textId="77777777" w:rsidR="00D27121" w:rsidRDefault="00D27121" w:rsidP="00483491">
      <w:pPr>
        <w:numPr>
          <w:ilvl w:val="0"/>
          <w:numId w:val="1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Usar filtros por data, motorista, status para monitorar atividades.</w:t>
      </w:r>
    </w:p>
    <w:p w14:paraId="05038607" w14:textId="77777777" w:rsidR="00D27121" w:rsidRDefault="00D27121" w:rsidP="00483491">
      <w:pPr>
        <w:numPr>
          <w:ilvl w:val="0"/>
          <w:numId w:val="1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Atualizações em tempo real (auto-refresh configurável) mostram mudanças realizadas pelos motoristas.</w:t>
      </w:r>
    </w:p>
    <w:p w14:paraId="0331BFED" w14:textId="77777777" w:rsidR="00715A2E" w:rsidRPr="00715A2E" w:rsidRDefault="00715A2E" w:rsidP="00715A2E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73397B81" w14:textId="1FD68179" w:rsidR="00D27121" w:rsidRDefault="00D27121">
      <w:pPr>
        <w:pStyle w:val="NormalWeb"/>
        <w:numPr>
          <w:ilvl w:val="0"/>
          <w:numId w:val="1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Outras funcionalidades</w:t>
      </w:r>
    </w:p>
    <w:p w14:paraId="7F43F035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Editar ou excluir programações.</w:t>
      </w:r>
    </w:p>
    <w:p w14:paraId="6C631444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Visualizar documentos enviados e anexos.</w:t>
      </w:r>
    </w:p>
    <w:p w14:paraId="300D6E03" w14:textId="77777777" w:rsidR="00D27121" w:rsidRDefault="00D27121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Gerenciar transportadoras, motoristas e configurações gerais.</w:t>
      </w:r>
    </w:p>
    <w:p w14:paraId="0E4245EE" w14:textId="77777777" w:rsidR="00D27121" w:rsidRDefault="00D27121">
      <w:pPr>
        <w:shd w:val="clear" w:color="auto" w:fill="FFFFFF"/>
        <w:spacing w:before="450" w:after="450"/>
        <w:divId w:val="25475578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2A6EC7F3">
          <v:rect id="_x0000_i1026" style="width:0;height:1.5pt" o:hralign="center" o:hrstd="t" o:hr="t" fillcolor="#a0a0a0" stroked="f"/>
        </w:pict>
      </w:r>
    </w:p>
    <w:p w14:paraId="258CED9A" w14:textId="77777777" w:rsidR="00715A2E" w:rsidRDefault="00715A2E">
      <w:pPr>
        <w:pStyle w:val="Ttulo2"/>
        <w:shd w:val="clear" w:color="auto" w:fill="FFFFFF"/>
        <w:divId w:val="254755781"/>
        <w:rPr>
          <w:rFonts w:ascii="Segoe UI" w:eastAsia="Times New Roman" w:hAnsi="Segoe UI" w:cs="Segoe UI"/>
        </w:rPr>
      </w:pPr>
    </w:p>
    <w:p w14:paraId="21B8303A" w14:textId="77777777" w:rsidR="00715A2E" w:rsidRDefault="00715A2E">
      <w:pPr>
        <w:pStyle w:val="Ttulo2"/>
        <w:shd w:val="clear" w:color="auto" w:fill="FFFFFF"/>
        <w:divId w:val="254755781"/>
        <w:rPr>
          <w:rFonts w:ascii="Segoe UI" w:eastAsia="Times New Roman" w:hAnsi="Segoe UI" w:cs="Segoe UI"/>
        </w:rPr>
      </w:pPr>
    </w:p>
    <w:p w14:paraId="648D67DD" w14:textId="77777777" w:rsidR="00715A2E" w:rsidRDefault="00715A2E">
      <w:pPr>
        <w:pStyle w:val="Ttulo2"/>
        <w:shd w:val="clear" w:color="auto" w:fill="FFFFFF"/>
        <w:divId w:val="254755781"/>
        <w:rPr>
          <w:rFonts w:ascii="Segoe UI" w:eastAsia="Times New Roman" w:hAnsi="Segoe UI" w:cs="Segoe UI"/>
        </w:rPr>
      </w:pPr>
    </w:p>
    <w:p w14:paraId="1F8170F6" w14:textId="321ED991" w:rsidR="00D27121" w:rsidRDefault="00D27121">
      <w:pPr>
        <w:pStyle w:val="Ttulo2"/>
        <w:shd w:val="clear" w:color="auto" w:fill="FFFFFF"/>
        <w:divId w:val="25475578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Fluxo do Motorista</w:t>
      </w:r>
    </w:p>
    <w:p w14:paraId="43D75B5E" w14:textId="77777777" w:rsidR="00D27121" w:rsidRDefault="00D27121">
      <w:pPr>
        <w:pStyle w:val="NormalWeb"/>
        <w:numPr>
          <w:ilvl w:val="0"/>
          <w:numId w:val="2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Login</w:t>
      </w:r>
    </w:p>
    <w:p w14:paraId="37D9025C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Abrir o aplicativo/web e acessar com </w:t>
      </w:r>
      <w:r>
        <w:rPr>
          <w:rStyle w:val="Forte"/>
          <w:rFonts w:ascii="Segoe UI" w:eastAsia="Times New Roman" w:hAnsi="Segoe UI" w:cs="Segoe UI"/>
        </w:rPr>
        <w:t>usuário da transportadora</w:t>
      </w:r>
      <w:r>
        <w:rPr>
          <w:rFonts w:ascii="Segoe UI" w:eastAsia="Times New Roman" w:hAnsi="Segoe UI" w:cs="Segoe UI"/>
          <w:color w:val="555555"/>
        </w:rPr>
        <w:t xml:space="preserve"> (por exemplo, </w:t>
      </w:r>
      <w:r>
        <w:rPr>
          <w:rStyle w:val="CdigoHTML"/>
        </w:rPr>
        <w:t>BANDEIRA</w:t>
      </w:r>
      <w:r>
        <w:rPr>
          <w:rFonts w:ascii="Segoe UI" w:eastAsia="Times New Roman" w:hAnsi="Segoe UI" w:cs="Segoe UI"/>
          <w:color w:val="555555"/>
        </w:rPr>
        <w:t>) e senha.</w:t>
      </w:r>
    </w:p>
    <w:p w14:paraId="75992798" w14:textId="44C791DE" w:rsidR="00D27121" w:rsidRDefault="00715A2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noProof/>
        </w:rPr>
        <w:drawing>
          <wp:inline distT="0" distB="0" distL="0" distR="0" wp14:anchorId="3733CBDD" wp14:editId="45EF6F6F">
            <wp:extent cx="2340789" cy="3371850"/>
            <wp:effectExtent l="0" t="0" r="0" b="0"/>
            <wp:docPr id="36499692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692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8054" cy="33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F7AB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Após login, o motorista é direcionado ao painel inicial.</w:t>
      </w:r>
    </w:p>
    <w:p w14:paraId="477A21EE" w14:textId="061B252E" w:rsidR="00D27121" w:rsidRDefault="00715A2E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 w:rsidRPr="00715A2E">
        <w:rPr>
          <w:rFonts w:ascii="Segoe UI" w:eastAsia="Times New Roman" w:hAnsi="Segoe UI" w:cs="Segoe UI"/>
          <w:color w:val="555555"/>
        </w:rPr>
        <w:drawing>
          <wp:inline distT="0" distB="0" distL="0" distR="0" wp14:anchorId="5A6E1CAB" wp14:editId="23376C0E">
            <wp:extent cx="2287743" cy="3105150"/>
            <wp:effectExtent l="0" t="0" r="0" b="0"/>
            <wp:docPr id="1099844892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4892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428" cy="31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73E4" w14:textId="77777777" w:rsidR="00D27121" w:rsidRDefault="00D27121">
      <w:pPr>
        <w:pStyle w:val="NormalWeb"/>
        <w:numPr>
          <w:ilvl w:val="0"/>
          <w:numId w:val="2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Entregas Programadas</w:t>
      </w:r>
    </w:p>
    <w:p w14:paraId="158EAFCC" w14:textId="259D63EF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O </w:t>
      </w:r>
      <w:r w:rsidR="00483491">
        <w:rPr>
          <w:rFonts w:ascii="Segoe UI" w:eastAsia="Times New Roman" w:hAnsi="Segoe UI" w:cs="Segoe UI"/>
          <w:color w:val="555555"/>
        </w:rPr>
        <w:t>menu Entregas</w:t>
      </w:r>
      <w:r>
        <w:rPr>
          <w:rStyle w:val="Forte"/>
          <w:rFonts w:ascii="Segoe UI" w:eastAsia="Times New Roman" w:hAnsi="Segoe UI" w:cs="Segoe UI"/>
        </w:rPr>
        <w:t xml:space="preserve"> Programadas</w:t>
      </w:r>
      <w:r>
        <w:rPr>
          <w:rFonts w:ascii="Segoe UI" w:eastAsia="Times New Roman" w:hAnsi="Segoe UI" w:cs="Segoe UI"/>
          <w:color w:val="555555"/>
        </w:rPr>
        <w:t>.</w:t>
      </w:r>
    </w:p>
    <w:p w14:paraId="1DFAE0E8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Todas as entregas pendentes para sua transportadora ficam listadas.</w:t>
      </w:r>
    </w:p>
    <w:p w14:paraId="3C92D5CF" w14:textId="3146851F" w:rsidR="00D27121" w:rsidRDefault="0048349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noProof/>
          <w:color w:val="555555"/>
        </w:rPr>
        <w:drawing>
          <wp:inline distT="0" distB="0" distL="0" distR="0" wp14:anchorId="49E3BA72" wp14:editId="64BF9ED1">
            <wp:extent cx="4720074" cy="6362700"/>
            <wp:effectExtent l="0" t="0" r="0" b="0"/>
            <wp:docPr id="1602745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57" cy="637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4282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Usar campo de busca e filtros (status, motorista, data) para localizar a entrega desejada.</w:t>
      </w:r>
    </w:p>
    <w:p w14:paraId="4AB17FD6" w14:textId="77777777" w:rsidR="00483491" w:rsidRPr="00483491" w:rsidRDefault="00483491" w:rsidP="00483491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5F016D09" w14:textId="220F941A" w:rsidR="00D27121" w:rsidRDefault="00D27121">
      <w:pPr>
        <w:pStyle w:val="NormalWeb"/>
        <w:numPr>
          <w:ilvl w:val="0"/>
          <w:numId w:val="2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Montagem do Container</w:t>
      </w:r>
    </w:p>
    <w:p w14:paraId="54C0DD1E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Após encontrar a entrega, clicar em </w:t>
      </w:r>
      <w:r>
        <w:rPr>
          <w:rStyle w:val="Forte"/>
          <w:rFonts w:ascii="Segoe UI" w:eastAsia="Times New Roman" w:hAnsi="Segoe UI" w:cs="Segoe UI"/>
        </w:rPr>
        <w:t>"Iniciar Montagem"</w:t>
      </w:r>
      <w:r>
        <w:rPr>
          <w:rFonts w:ascii="Segoe UI" w:eastAsia="Times New Roman" w:hAnsi="Segoe UI" w:cs="Segoe UI"/>
          <w:color w:val="555555"/>
        </w:rPr>
        <w:t>.</w:t>
      </w:r>
    </w:p>
    <w:p w14:paraId="05EFA27E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Abrirá um modal com informações sobre o processo e o botão para anexar </w:t>
      </w:r>
      <w:r>
        <w:rPr>
          <w:rStyle w:val="Forte"/>
          <w:rFonts w:ascii="Segoe UI" w:eastAsia="Times New Roman" w:hAnsi="Segoe UI" w:cs="Segoe UI"/>
        </w:rPr>
        <w:t>comprovante de montagem</w:t>
      </w:r>
      <w:r>
        <w:rPr>
          <w:rFonts w:ascii="Segoe UI" w:eastAsia="Times New Roman" w:hAnsi="Segoe UI" w:cs="Segoe UI"/>
          <w:color w:val="555555"/>
        </w:rPr>
        <w:t xml:space="preserve"> (foto do cheio).</w:t>
      </w:r>
    </w:p>
    <w:p w14:paraId="5539600A" w14:textId="5E0D20AE" w:rsidR="00D27121" w:rsidRDefault="0048349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noProof/>
          <w:color w:val="555555"/>
        </w:rPr>
        <w:drawing>
          <wp:inline distT="0" distB="0" distL="0" distR="0" wp14:anchorId="147D8D07" wp14:editId="0D7E1BBF">
            <wp:extent cx="4382839" cy="5724525"/>
            <wp:effectExtent l="0" t="0" r="0" b="0"/>
            <wp:docPr id="703997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62" cy="5737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362E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Fazer upload da foto e confirmar com </w:t>
      </w:r>
      <w:r>
        <w:rPr>
          <w:rStyle w:val="nfase"/>
          <w:rFonts w:ascii="Segoe UI" w:eastAsia="Times New Roman" w:hAnsi="Segoe UI" w:cs="Segoe UI"/>
          <w:color w:val="555555"/>
        </w:rPr>
        <w:t>"Confirmar Container Montado"</w:t>
      </w:r>
      <w:r>
        <w:rPr>
          <w:rFonts w:ascii="Segoe UI" w:eastAsia="Times New Roman" w:hAnsi="Segoe UI" w:cs="Segoe UI"/>
          <w:color w:val="555555"/>
        </w:rPr>
        <w:t>.</w:t>
      </w:r>
    </w:p>
    <w:p w14:paraId="75F92E51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O status da entrega muda para </w:t>
      </w:r>
      <w:r>
        <w:rPr>
          <w:rStyle w:val="CdigoHTML"/>
        </w:rPr>
        <w:t>CONTAINER_MONTADO</w:t>
      </w:r>
      <w:r>
        <w:rPr>
          <w:rFonts w:ascii="Segoe UI" w:eastAsia="Times New Roman" w:hAnsi="Segoe UI" w:cs="Segoe UI"/>
          <w:color w:val="555555"/>
        </w:rPr>
        <w:t>.</w:t>
      </w:r>
    </w:p>
    <w:p w14:paraId="7372CEB0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O motorista volta automaticamente para a lista.</w:t>
      </w:r>
    </w:p>
    <w:p w14:paraId="16701A1F" w14:textId="06AFBFE8" w:rsidR="00D27121" w:rsidRDefault="00D27121" w:rsidP="00483491">
      <w:p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</w:p>
    <w:p w14:paraId="65A6C531" w14:textId="77777777" w:rsidR="00D27121" w:rsidRDefault="00D27121">
      <w:pPr>
        <w:pStyle w:val="NormalWeb"/>
        <w:numPr>
          <w:ilvl w:val="0"/>
          <w:numId w:val="2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Iniciar Entrega / Fluxo de Entrega</w:t>
      </w:r>
    </w:p>
    <w:p w14:paraId="49E7CFE7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No momento em que estiver a caminho do cliente, localizar a mesma entrega e clicar em </w:t>
      </w:r>
      <w:r>
        <w:rPr>
          <w:rStyle w:val="Forte"/>
          <w:rFonts w:ascii="Segoe UI" w:eastAsia="Times New Roman" w:hAnsi="Segoe UI" w:cs="Segoe UI"/>
        </w:rPr>
        <w:t>"Iniciar Entrega"</w:t>
      </w:r>
      <w:r>
        <w:rPr>
          <w:rFonts w:ascii="Segoe UI" w:eastAsia="Times New Roman" w:hAnsi="Segoe UI" w:cs="Segoe UI"/>
          <w:color w:val="555555"/>
        </w:rPr>
        <w:t>.</w:t>
      </w:r>
    </w:p>
    <w:p w14:paraId="5D1FA85C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Aparece a barra de progresso com etapas: </w:t>
      </w:r>
      <w:r>
        <w:rPr>
          <w:rStyle w:val="nfase"/>
          <w:rFonts w:ascii="Segoe UI" w:eastAsia="Times New Roman" w:hAnsi="Segoe UI" w:cs="Segoe UI"/>
          <w:color w:val="555555"/>
        </w:rPr>
        <w:t>Chegada</w:t>
      </w:r>
      <w:r>
        <w:rPr>
          <w:rFonts w:ascii="Segoe UI" w:eastAsia="Times New Roman" w:hAnsi="Segoe UI" w:cs="Segoe UI"/>
          <w:color w:val="555555"/>
        </w:rPr>
        <w:t xml:space="preserve"> → </w:t>
      </w:r>
      <w:r>
        <w:rPr>
          <w:rStyle w:val="nfase"/>
          <w:rFonts w:ascii="Segoe UI" w:eastAsia="Times New Roman" w:hAnsi="Segoe UI" w:cs="Segoe UI"/>
          <w:color w:val="555555"/>
        </w:rPr>
        <w:t>Desova</w:t>
      </w:r>
      <w:r>
        <w:rPr>
          <w:rFonts w:ascii="Segoe UI" w:eastAsia="Times New Roman" w:hAnsi="Segoe UI" w:cs="Segoe UI"/>
          <w:color w:val="555555"/>
        </w:rPr>
        <w:t xml:space="preserve"> → </w:t>
      </w:r>
      <w:r>
        <w:rPr>
          <w:rStyle w:val="nfase"/>
          <w:rFonts w:ascii="Segoe UI" w:eastAsia="Times New Roman" w:hAnsi="Segoe UI" w:cs="Segoe UI"/>
          <w:color w:val="555555"/>
        </w:rPr>
        <w:t>Progresso</w:t>
      </w:r>
      <w:r>
        <w:rPr>
          <w:rFonts w:ascii="Segoe UI" w:eastAsia="Times New Roman" w:hAnsi="Segoe UI" w:cs="Segoe UI"/>
          <w:color w:val="555555"/>
        </w:rPr>
        <w:t xml:space="preserve"> → </w:t>
      </w:r>
      <w:r>
        <w:rPr>
          <w:rStyle w:val="nfase"/>
          <w:rFonts w:ascii="Segoe UI" w:eastAsia="Times New Roman" w:hAnsi="Segoe UI" w:cs="Segoe UI"/>
          <w:color w:val="555555"/>
        </w:rPr>
        <w:t>Devolução</w:t>
      </w:r>
      <w:r>
        <w:rPr>
          <w:rFonts w:ascii="Segoe UI" w:eastAsia="Times New Roman" w:hAnsi="Segoe UI" w:cs="Segoe UI"/>
          <w:color w:val="555555"/>
        </w:rPr>
        <w:t xml:space="preserve"> → </w:t>
      </w:r>
      <w:r>
        <w:rPr>
          <w:rStyle w:val="nfase"/>
          <w:rFonts w:ascii="Segoe UI" w:eastAsia="Times New Roman" w:hAnsi="Segoe UI" w:cs="Segoe UI"/>
          <w:color w:val="555555"/>
        </w:rPr>
        <w:t>Docs</w:t>
      </w:r>
      <w:r>
        <w:rPr>
          <w:rFonts w:ascii="Segoe UI" w:eastAsia="Times New Roman" w:hAnsi="Segoe UI" w:cs="Segoe UI"/>
          <w:color w:val="555555"/>
        </w:rPr>
        <w:t>.</w:t>
      </w:r>
    </w:p>
    <w:p w14:paraId="228AAA4A" w14:textId="4C93BDD7" w:rsidR="00D27121" w:rsidRDefault="0048349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noProof/>
          <w:color w:val="555555"/>
        </w:rPr>
        <w:drawing>
          <wp:inline distT="0" distB="0" distL="0" distR="0" wp14:anchorId="7728C931" wp14:editId="61F51CC2">
            <wp:extent cx="2828925" cy="2775585"/>
            <wp:effectExtent l="0" t="0" r="0" b="0"/>
            <wp:docPr id="183737618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778" cy="278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9CB2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Seguir as etapas na ordem: </w:t>
      </w:r>
    </w:p>
    <w:p w14:paraId="7A07D945" w14:textId="0A8F6312" w:rsidR="00D27121" w:rsidRDefault="00D27121" w:rsidP="00483491">
      <w:pPr>
        <w:pStyle w:val="NormalWeb"/>
        <w:numPr>
          <w:ilvl w:val="2"/>
          <w:numId w:val="2"/>
        </w:numPr>
        <w:shd w:val="clear" w:color="auto" w:fill="FFFFFF"/>
        <w:ind w:left="306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Cheguei no cliente</w:t>
      </w:r>
      <w:r>
        <w:rPr>
          <w:rFonts w:ascii="Segoe UI" w:hAnsi="Segoe UI" w:cs="Segoe UI"/>
        </w:rPr>
        <w:t>: registra a hora de chegada e permite anexar fotos do local</w:t>
      </w:r>
    </w:p>
    <w:p w14:paraId="613420DC" w14:textId="3732A2B4" w:rsidR="00483491" w:rsidRPr="00483491" w:rsidRDefault="00483491" w:rsidP="00483491">
      <w:pPr>
        <w:pStyle w:val="NormalWeb"/>
        <w:numPr>
          <w:ilvl w:val="1"/>
          <w:numId w:val="2"/>
        </w:numPr>
        <w:shd w:val="clear" w:color="auto" w:fill="FFFFFF"/>
        <w:divId w:val="254755781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3638A073" wp14:editId="0CD83103">
            <wp:extent cx="3333750" cy="3125347"/>
            <wp:effectExtent l="0" t="0" r="0" b="0"/>
            <wp:docPr id="19095227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803" cy="315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259A" w14:textId="42292552" w:rsidR="00D27121" w:rsidRPr="00483491" w:rsidRDefault="00D27121" w:rsidP="00483491">
      <w:pPr>
        <w:shd w:val="clear" w:color="auto" w:fill="FFFFFF"/>
        <w:spacing w:before="120" w:after="120" w:line="240" w:lineRule="auto"/>
        <w:ind w:left="1416"/>
        <w:divId w:val="254755781"/>
        <w:rPr>
          <w:rFonts w:ascii="Segoe UI" w:eastAsia="Times New Roman" w:hAnsi="Segoe UI" w:cs="Segoe UI"/>
          <w:color w:val="555555"/>
        </w:rPr>
      </w:pPr>
      <w:r>
        <w:rPr>
          <w:rStyle w:val="Forte"/>
          <w:rFonts w:ascii="Segoe UI" w:hAnsi="Segoe UI" w:cs="Segoe UI"/>
        </w:rPr>
        <w:lastRenderedPageBreak/>
        <w:t>Desova</w:t>
      </w:r>
      <w:r w:rsidR="00483491">
        <w:rPr>
          <w:rStyle w:val="Forte"/>
          <w:rFonts w:ascii="Segoe UI" w:hAnsi="Segoe UI" w:cs="Segoe UI"/>
        </w:rPr>
        <w:t>:</w:t>
      </w:r>
      <w:r w:rsidR="00483491" w:rsidRPr="00483491">
        <w:rPr>
          <w:rFonts w:ascii="Segoe UI" w:eastAsia="Times New Roman" w:hAnsi="Segoe UI" w:cs="Segoe UI"/>
          <w:color w:val="555555"/>
        </w:rPr>
        <w:t xml:space="preserve"> </w:t>
      </w:r>
      <w:r w:rsidR="00483491">
        <w:rPr>
          <w:rFonts w:ascii="Segoe UI" w:eastAsia="Times New Roman" w:hAnsi="Segoe UI" w:cs="Segoe UI"/>
          <w:color w:val="555555"/>
        </w:rPr>
        <w:t xml:space="preserve">Confirmar </w:t>
      </w:r>
      <w:r w:rsidR="00483491">
        <w:rPr>
          <w:rStyle w:val="nfase"/>
          <w:rFonts w:ascii="Segoe UI" w:eastAsia="Times New Roman" w:hAnsi="Segoe UI" w:cs="Segoe UI"/>
          <w:color w:val="555555"/>
        </w:rPr>
        <w:t>início da desova</w:t>
      </w:r>
      <w:r w:rsidR="00483491">
        <w:rPr>
          <w:rFonts w:ascii="Segoe UI" w:eastAsia="Times New Roman" w:hAnsi="Segoe UI" w:cs="Segoe UI"/>
          <w:color w:val="555555"/>
        </w:rPr>
        <w:t xml:space="preserve"> e depois </w:t>
      </w:r>
      <w:r w:rsidR="00483491">
        <w:rPr>
          <w:rStyle w:val="nfase"/>
          <w:rFonts w:ascii="Segoe UI" w:eastAsia="Times New Roman" w:hAnsi="Segoe UI" w:cs="Segoe UI"/>
          <w:color w:val="555555"/>
        </w:rPr>
        <w:t>fim da desova</w:t>
      </w:r>
      <w:r w:rsidR="00483491">
        <w:rPr>
          <w:rFonts w:ascii="Segoe UI" w:eastAsia="Times New Roman" w:hAnsi="Segoe UI" w:cs="Segoe UI"/>
          <w:color w:val="555555"/>
        </w:rPr>
        <w:t>.</w:t>
      </w:r>
    </w:p>
    <w:p w14:paraId="544B2F85" w14:textId="7AD8E09A" w:rsidR="00D27121" w:rsidRDefault="00483491" w:rsidP="00483491">
      <w:pPr>
        <w:pStyle w:val="NormalWeb"/>
        <w:shd w:val="clear" w:color="auto" w:fill="FFFFFF"/>
        <w:jc w:val="center"/>
        <w:divId w:val="254755781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53CB0AEC" wp14:editId="45B2746F">
            <wp:extent cx="2913216" cy="3848100"/>
            <wp:effectExtent l="0" t="0" r="0" b="0"/>
            <wp:docPr id="149439875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84" cy="385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B657" w14:textId="77777777" w:rsidR="00D27121" w:rsidRDefault="00D27121" w:rsidP="00483491">
      <w:pPr>
        <w:pStyle w:val="NormalWeb"/>
        <w:numPr>
          <w:ilvl w:val="1"/>
          <w:numId w:val="2"/>
        </w:numPr>
        <w:shd w:val="clear" w:color="auto" w:fill="FFFFFF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Devolução do Container</w:t>
      </w:r>
      <w:r>
        <w:rPr>
          <w:rFonts w:ascii="Segoe UI" w:hAnsi="Segoe UI" w:cs="Segoe UI"/>
        </w:rPr>
        <w:t>:</w:t>
      </w:r>
    </w:p>
    <w:p w14:paraId="3249DCBB" w14:textId="77777777" w:rsidR="00D27121" w:rsidRDefault="00D27121" w:rsidP="00483491">
      <w:pPr>
        <w:numPr>
          <w:ilvl w:val="2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Ao finalizar a desova, opção para </w:t>
      </w:r>
      <w:r>
        <w:rPr>
          <w:rStyle w:val="Forte"/>
          <w:rFonts w:ascii="Segoe UI" w:eastAsia="Times New Roman" w:hAnsi="Segoe UI" w:cs="Segoe UI"/>
        </w:rPr>
        <w:t>agendar devolução</w:t>
      </w:r>
      <w:r>
        <w:rPr>
          <w:rFonts w:ascii="Segoe UI" w:eastAsia="Times New Roman" w:hAnsi="Segoe UI" w:cs="Segoe UI"/>
          <w:color w:val="555555"/>
        </w:rPr>
        <w:t xml:space="preserve"> (notifica admin) ou apenas continuar.</w:t>
      </w:r>
    </w:p>
    <w:p w14:paraId="56A5C374" w14:textId="3915329B" w:rsidR="00D27121" w:rsidRDefault="00483491">
      <w:pPr>
        <w:pStyle w:val="NormalWeb"/>
        <w:shd w:val="clear" w:color="auto" w:fill="FFFFFF"/>
        <w:ind w:left="3060"/>
        <w:divId w:val="254755781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79ED714A" wp14:editId="2F20CBBA">
            <wp:extent cx="2522196" cy="3086100"/>
            <wp:effectExtent l="0" t="0" r="0" b="0"/>
            <wp:docPr id="11867491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413" cy="312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2AF5" w14:textId="77777777" w:rsidR="00D27121" w:rsidRDefault="00D27121" w:rsidP="007832CC">
      <w:pPr>
        <w:pStyle w:val="NormalWeb"/>
        <w:numPr>
          <w:ilvl w:val="0"/>
          <w:numId w:val="2"/>
        </w:numPr>
        <w:shd w:val="clear" w:color="auto" w:fill="FFFFFF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Documentos Finais</w:t>
      </w:r>
      <w:r>
        <w:rPr>
          <w:rFonts w:ascii="Segoe UI" w:hAnsi="Segoe UI" w:cs="Segoe UI"/>
        </w:rPr>
        <w:t>:</w:t>
      </w:r>
    </w:p>
    <w:p w14:paraId="5BA4CF78" w14:textId="77777777" w:rsidR="00D27121" w:rsidRDefault="00D27121" w:rsidP="007832CC">
      <w:pPr>
        <w:numPr>
          <w:ilvl w:val="0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Fazer upload de </w:t>
      </w:r>
      <w:r>
        <w:rPr>
          <w:rStyle w:val="CdigoHTML"/>
        </w:rPr>
        <w:t>Canhoto CTE</w:t>
      </w:r>
      <w:r>
        <w:rPr>
          <w:rFonts w:ascii="Segoe UI" w:eastAsia="Times New Roman" w:hAnsi="Segoe UI" w:cs="Segoe UI"/>
          <w:color w:val="555555"/>
        </w:rPr>
        <w:t xml:space="preserve">, </w:t>
      </w:r>
      <w:r>
        <w:rPr>
          <w:rStyle w:val="CdigoHTML"/>
        </w:rPr>
        <w:t>Canhoto NF</w:t>
      </w:r>
      <w:r>
        <w:rPr>
          <w:rFonts w:ascii="Segoe UI" w:eastAsia="Times New Roman" w:hAnsi="Segoe UI" w:cs="Segoe UI"/>
          <w:color w:val="555555"/>
        </w:rPr>
        <w:t xml:space="preserve"> e </w:t>
      </w:r>
      <w:r>
        <w:rPr>
          <w:rStyle w:val="CdigoHTML"/>
        </w:rPr>
        <w:t>Diário de Bordo</w:t>
      </w:r>
      <w:r>
        <w:rPr>
          <w:rFonts w:ascii="Segoe UI" w:eastAsia="Times New Roman" w:hAnsi="Segoe UI" w:cs="Segoe UI"/>
          <w:color w:val="555555"/>
        </w:rPr>
        <w:t>.</w:t>
      </w:r>
    </w:p>
    <w:p w14:paraId="5CB81FF5" w14:textId="77777777" w:rsidR="00D27121" w:rsidRDefault="00D27121" w:rsidP="007832CC">
      <w:pPr>
        <w:numPr>
          <w:ilvl w:val="3"/>
          <w:numId w:val="2"/>
        </w:numPr>
        <w:shd w:val="clear" w:color="auto" w:fill="FFFFFF"/>
        <w:tabs>
          <w:tab w:val="clear" w:pos="2880"/>
          <w:tab w:val="num" w:pos="-132"/>
        </w:tabs>
        <w:spacing w:before="120" w:after="120" w:line="240" w:lineRule="auto"/>
        <w:ind w:left="1068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Caso algum documento não esteja disponível (cliente reteve), escrever justificativa (como se faz no grupo de mensagens).</w:t>
      </w:r>
    </w:p>
    <w:p w14:paraId="1EAEF364" w14:textId="77777777" w:rsidR="00D27121" w:rsidRDefault="00D27121" w:rsidP="007832CC">
      <w:pPr>
        <w:numPr>
          <w:ilvl w:val="3"/>
          <w:numId w:val="2"/>
        </w:numPr>
        <w:shd w:val="clear" w:color="auto" w:fill="FFFFFF"/>
        <w:tabs>
          <w:tab w:val="clear" w:pos="2880"/>
          <w:tab w:val="num" w:pos="-132"/>
        </w:tabs>
        <w:spacing w:before="120" w:after="120" w:line="240" w:lineRule="auto"/>
        <w:ind w:left="1068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Clicar em </w:t>
      </w:r>
      <w:r>
        <w:rPr>
          <w:rStyle w:val="Forte"/>
          <w:rFonts w:ascii="Segoe UI" w:eastAsia="Times New Roman" w:hAnsi="Segoe UI" w:cs="Segoe UI"/>
        </w:rPr>
        <w:t>"Documentos enviados"</w:t>
      </w:r>
      <w:r>
        <w:rPr>
          <w:rFonts w:ascii="Segoe UI" w:eastAsia="Times New Roman" w:hAnsi="Segoe UI" w:cs="Segoe UI"/>
          <w:color w:val="555555"/>
        </w:rPr>
        <w:t xml:space="preserve"> para finalizar a entrega.</w:t>
      </w:r>
    </w:p>
    <w:p w14:paraId="38BC00B2" w14:textId="6A851B11" w:rsidR="00D27121" w:rsidRDefault="007832CC" w:rsidP="007832CC">
      <w:pPr>
        <w:pStyle w:val="NormalWeb"/>
        <w:shd w:val="clear" w:color="auto" w:fill="FFFFFF"/>
        <w:ind w:left="1068"/>
        <w:divId w:val="254755781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66C56740" wp14:editId="46E38AE7">
            <wp:extent cx="4022172" cy="5267325"/>
            <wp:effectExtent l="0" t="0" r="0" b="0"/>
            <wp:docPr id="203769350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15" cy="527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7D70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Ao concluir, o status atualiza para </w:t>
      </w:r>
      <w:r>
        <w:rPr>
          <w:rStyle w:val="CdigoHTML"/>
        </w:rPr>
        <w:t>PENDÊNTE DEVOLUÇÃO</w:t>
      </w:r>
      <w:r>
        <w:rPr>
          <w:rFonts w:ascii="Segoe UI" w:eastAsia="Times New Roman" w:hAnsi="Segoe UI" w:cs="Segoe UI"/>
          <w:color w:val="555555"/>
        </w:rPr>
        <w:t xml:space="preserve"> e a entrega some da lista de programadas.</w:t>
      </w:r>
    </w:p>
    <w:p w14:paraId="24FFBD9B" w14:textId="77777777" w:rsidR="007832CC" w:rsidRDefault="007832CC" w:rsidP="007832CC">
      <w:p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</w:p>
    <w:p w14:paraId="2B588794" w14:textId="77777777" w:rsidR="007832CC" w:rsidRDefault="007832CC" w:rsidP="007832CC">
      <w:p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</w:p>
    <w:p w14:paraId="478A87AE" w14:textId="77777777" w:rsidR="007832CC" w:rsidRDefault="007832CC" w:rsidP="007832CC">
      <w:p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</w:p>
    <w:p w14:paraId="2CA0042F" w14:textId="77777777" w:rsidR="00D27121" w:rsidRDefault="00D27121" w:rsidP="007832CC">
      <w:pPr>
        <w:pStyle w:val="NormalWeb"/>
        <w:numPr>
          <w:ilvl w:val="0"/>
          <w:numId w:val="2"/>
        </w:numPr>
        <w:shd w:val="clear" w:color="auto" w:fill="FFFFFF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Devolução do Container</w:t>
      </w:r>
    </w:p>
    <w:p w14:paraId="11CD5864" w14:textId="77777777" w:rsidR="00D27121" w:rsidRDefault="00D27121" w:rsidP="007832CC">
      <w:pPr>
        <w:numPr>
          <w:ilvl w:val="0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Qualquer motorista da mesma transportadora pode realizar a devolução.</w:t>
      </w:r>
    </w:p>
    <w:p w14:paraId="0DC4BB97" w14:textId="77777777" w:rsidR="00D27121" w:rsidRDefault="00D27121" w:rsidP="007832CC">
      <w:pPr>
        <w:numPr>
          <w:ilvl w:val="0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Basta abrir a tela </w:t>
      </w:r>
      <w:r>
        <w:rPr>
          <w:rStyle w:val="Forte"/>
          <w:rFonts w:ascii="Segoe UI" w:eastAsia="Times New Roman" w:hAnsi="Segoe UI" w:cs="Segoe UI"/>
        </w:rPr>
        <w:t>Entregas Programadas</w:t>
      </w:r>
      <w:r>
        <w:rPr>
          <w:rFonts w:ascii="Segoe UI" w:eastAsia="Times New Roman" w:hAnsi="Segoe UI" w:cs="Segoe UI"/>
          <w:color w:val="555555"/>
        </w:rPr>
        <w:t xml:space="preserve">, buscar a entrega com status </w:t>
      </w:r>
      <w:r>
        <w:rPr>
          <w:rStyle w:val="CdigoHTML"/>
        </w:rPr>
        <w:t>PENDÊNTE DEVOLUÇÃO</w:t>
      </w:r>
      <w:r>
        <w:rPr>
          <w:rFonts w:ascii="Segoe UI" w:eastAsia="Times New Roman" w:hAnsi="Segoe UI" w:cs="Segoe UI"/>
          <w:color w:val="555555"/>
        </w:rPr>
        <w:t xml:space="preserve"> e clicar em </w:t>
      </w:r>
      <w:r>
        <w:rPr>
          <w:rStyle w:val="Forte"/>
          <w:rFonts w:ascii="Segoe UI" w:eastAsia="Times New Roman" w:hAnsi="Segoe UI" w:cs="Segoe UI"/>
        </w:rPr>
        <w:t>"Devolver Container Vazio"</w:t>
      </w:r>
      <w:r>
        <w:rPr>
          <w:rFonts w:ascii="Segoe UI" w:eastAsia="Times New Roman" w:hAnsi="Segoe UI" w:cs="Segoe UI"/>
          <w:color w:val="555555"/>
        </w:rPr>
        <w:t>.</w:t>
      </w:r>
    </w:p>
    <w:p w14:paraId="4F5D395D" w14:textId="2FDD9258" w:rsidR="00D27121" w:rsidRDefault="007832CC" w:rsidP="007832CC">
      <w:pPr>
        <w:numPr>
          <w:ilvl w:val="0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noProof/>
          <w:color w:val="555555"/>
        </w:rPr>
        <w:drawing>
          <wp:inline distT="0" distB="0" distL="0" distR="0" wp14:anchorId="328E838C" wp14:editId="45C84A77">
            <wp:extent cx="4600575" cy="4743450"/>
            <wp:effectExtent l="0" t="0" r="0" b="0"/>
            <wp:docPr id="145745933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2828" w14:textId="1E6F59CD" w:rsidR="00D27121" w:rsidRPr="007832CC" w:rsidRDefault="00D27121" w:rsidP="007832CC">
      <w:pPr>
        <w:numPr>
          <w:ilvl w:val="0"/>
          <w:numId w:val="2"/>
        </w:numPr>
        <w:shd w:val="clear" w:color="auto" w:fill="FFFFFF"/>
        <w:spacing w:before="120" w:after="120" w:line="240" w:lineRule="auto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Anexar foto do comprovante de devolução e confirmar. A entrega é removida totalmente da lista.</w:t>
      </w:r>
    </w:p>
    <w:p w14:paraId="57D9E9EF" w14:textId="77777777" w:rsidR="007832CC" w:rsidRP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02C30AA5" w14:textId="77777777" w:rsid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269EBF94" w14:textId="77777777" w:rsid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307A6EE3" w14:textId="77777777" w:rsid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40C4F8B7" w14:textId="77777777" w:rsid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73EB3735" w14:textId="77777777" w:rsidR="007832CC" w:rsidRPr="007832CC" w:rsidRDefault="007832CC" w:rsidP="007832CC">
      <w:pPr>
        <w:pStyle w:val="NormalWeb"/>
        <w:shd w:val="clear" w:color="auto" w:fill="FFFFFF"/>
        <w:ind w:left="1020"/>
        <w:divId w:val="254755781"/>
        <w:rPr>
          <w:rStyle w:val="Forte"/>
          <w:rFonts w:ascii="Segoe UI" w:hAnsi="Segoe UI" w:cs="Segoe UI"/>
          <w:b w:val="0"/>
          <w:bCs w:val="0"/>
          <w:color w:val="555555"/>
        </w:rPr>
      </w:pPr>
    </w:p>
    <w:p w14:paraId="0403494C" w14:textId="69C1E5D8" w:rsidR="00D27121" w:rsidRDefault="00D27121">
      <w:pPr>
        <w:pStyle w:val="NormalWeb"/>
        <w:numPr>
          <w:ilvl w:val="0"/>
          <w:numId w:val="2"/>
        </w:numPr>
        <w:shd w:val="clear" w:color="auto" w:fill="FFFFFF"/>
        <w:ind w:left="1020"/>
        <w:divId w:val="254755781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lastRenderedPageBreak/>
        <w:t>Documentos Pendentes</w:t>
      </w:r>
    </w:p>
    <w:p w14:paraId="0D1F9605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 xml:space="preserve">Se algum documento ficou faltando no passo 4, a entrega passa a figurar na tela </w:t>
      </w:r>
      <w:r>
        <w:rPr>
          <w:rStyle w:val="Forte"/>
          <w:rFonts w:ascii="Segoe UI" w:eastAsia="Times New Roman" w:hAnsi="Segoe UI" w:cs="Segoe UI"/>
        </w:rPr>
        <w:t>Documentos Pendentes</w:t>
      </w:r>
      <w:r>
        <w:rPr>
          <w:rFonts w:ascii="Segoe UI" w:eastAsia="Times New Roman" w:hAnsi="Segoe UI" w:cs="Segoe UI"/>
          <w:color w:val="555555"/>
        </w:rPr>
        <w:t>.</w:t>
      </w:r>
    </w:p>
    <w:p w14:paraId="0FCAF425" w14:textId="79211784" w:rsidR="00D27121" w:rsidRDefault="007832CC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 w:rsidRPr="007832CC">
        <w:rPr>
          <w:rFonts w:ascii="Segoe UI" w:eastAsia="Times New Roman" w:hAnsi="Segoe UI" w:cs="Segoe UI"/>
          <w:color w:val="555555"/>
        </w:rPr>
        <w:drawing>
          <wp:inline distT="0" distB="0" distL="0" distR="0" wp14:anchorId="059023FC" wp14:editId="7E42D407">
            <wp:extent cx="4191000" cy="5354181"/>
            <wp:effectExtent l="0" t="0" r="0" b="0"/>
            <wp:docPr id="4018671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671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2330" cy="53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D700" w14:textId="77777777" w:rsidR="00D27121" w:rsidRDefault="00D27121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204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Depois de obter o documento faltante, acessá-la nessa tela e anexar o arquivo para fechar o fluxo.</w:t>
      </w:r>
    </w:p>
    <w:p w14:paraId="6CB9179A" w14:textId="77777777" w:rsidR="00D27121" w:rsidRDefault="00D27121">
      <w:pPr>
        <w:shd w:val="clear" w:color="auto" w:fill="FFFFFF"/>
        <w:spacing w:before="450" w:after="450"/>
        <w:divId w:val="25475578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76F9861F">
          <v:rect id="_x0000_i1027" style="width:0;height:1.5pt" o:hralign="center" o:hrstd="t" o:hr="t" fillcolor="#a0a0a0" stroked="f"/>
        </w:pict>
      </w:r>
    </w:p>
    <w:p w14:paraId="2B7550C9" w14:textId="77777777" w:rsidR="007832CC" w:rsidRDefault="007832CC">
      <w:pPr>
        <w:pStyle w:val="Ttulo3"/>
        <w:shd w:val="clear" w:color="auto" w:fill="FFFFFF"/>
        <w:divId w:val="254755781"/>
        <w:rPr>
          <w:rFonts w:ascii="Segoe UI" w:eastAsia="Times New Roman" w:hAnsi="Segoe UI" w:cs="Segoe UI"/>
        </w:rPr>
      </w:pPr>
    </w:p>
    <w:p w14:paraId="441964DD" w14:textId="77777777" w:rsidR="007832CC" w:rsidRDefault="007832CC">
      <w:pPr>
        <w:pStyle w:val="Ttulo3"/>
        <w:shd w:val="clear" w:color="auto" w:fill="FFFFFF"/>
        <w:divId w:val="254755781"/>
        <w:rPr>
          <w:rFonts w:ascii="Segoe UI" w:eastAsia="Times New Roman" w:hAnsi="Segoe UI" w:cs="Segoe UI"/>
        </w:rPr>
      </w:pPr>
    </w:p>
    <w:p w14:paraId="13CB71D9" w14:textId="4EA8FDB2" w:rsidR="00D27121" w:rsidRDefault="00D27121">
      <w:pPr>
        <w:pStyle w:val="Ttulo3"/>
        <w:shd w:val="clear" w:color="auto" w:fill="FFFFFF"/>
        <w:divId w:val="25475578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Observações importantes</w:t>
      </w:r>
    </w:p>
    <w:p w14:paraId="7EDB51E4" w14:textId="77777777" w:rsidR="00D27121" w:rsidRDefault="00D27121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02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Todas as ações do motorista atualizam automaticamente a Torre de Controle do administrador.</w:t>
      </w:r>
    </w:p>
    <w:p w14:paraId="3EE1A3A5" w14:textId="105DC79F" w:rsidR="00D27121" w:rsidRDefault="00D27121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02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As imagens enviadas ficam armazenadas</w:t>
      </w:r>
      <w:r>
        <w:rPr>
          <w:rFonts w:ascii="Segoe UI" w:eastAsia="Times New Roman" w:hAnsi="Segoe UI" w:cs="Segoe UI"/>
          <w:color w:val="555555"/>
        </w:rPr>
        <w:t xml:space="preserve"> e acessíveis via modal de documentos.</w:t>
      </w:r>
    </w:p>
    <w:p w14:paraId="714FC8AE" w14:textId="77777777" w:rsidR="00D27121" w:rsidRDefault="00D27121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02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O tempo presente em cada etapa é exibido para controle operacional.</w:t>
      </w:r>
    </w:p>
    <w:p w14:paraId="1CD2AFF4" w14:textId="77777777" w:rsidR="00D27121" w:rsidRDefault="00D27121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020"/>
        <w:divId w:val="254755781"/>
        <w:rPr>
          <w:rFonts w:ascii="Segoe UI" w:eastAsia="Times New Roman" w:hAnsi="Segoe UI" w:cs="Segoe UI"/>
          <w:color w:val="555555"/>
        </w:rPr>
      </w:pPr>
      <w:r>
        <w:rPr>
          <w:rFonts w:ascii="Segoe UI" w:eastAsia="Times New Roman" w:hAnsi="Segoe UI" w:cs="Segoe UI"/>
          <w:color w:val="555555"/>
        </w:rPr>
        <w:t>O sistema permite filtrar entregas concluídas, pendentes, canceladas e com documentos entregues.</w:t>
      </w:r>
    </w:p>
    <w:p w14:paraId="59B4D71D" w14:textId="77777777" w:rsidR="00D27121" w:rsidRDefault="00D27121">
      <w:pPr>
        <w:shd w:val="clear" w:color="auto" w:fill="FFFFFF"/>
        <w:spacing w:before="450" w:after="450"/>
        <w:divId w:val="25475578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5D9B5317">
          <v:rect id="_x0000_i1028" style="width:0;height:1.5pt" o:hralign="center" o:hrstd="t" o:hr="t" fillcolor="#a0a0a0" stroked="f"/>
        </w:pict>
      </w:r>
    </w:p>
    <w:p w14:paraId="09AD6B93" w14:textId="77777777" w:rsidR="00D27121" w:rsidRDefault="00D27121">
      <w:pPr>
        <w:pStyle w:val="NormalWeb"/>
        <w:shd w:val="clear" w:color="auto" w:fill="FFFFFF"/>
        <w:divId w:val="254755781"/>
        <w:rPr>
          <w:rFonts w:ascii="Segoe UI" w:hAnsi="Segoe UI" w:cs="Segoe UI"/>
        </w:rPr>
      </w:pPr>
      <w:r>
        <w:rPr>
          <w:rFonts w:ascii="Segoe UI" w:hAnsi="Segoe UI" w:cs="Segoe UI"/>
        </w:rPr>
        <w:t>Este passo</w:t>
      </w:r>
      <w:r>
        <w:rPr>
          <w:rFonts w:ascii="Segoe UI" w:hAnsi="Segoe UI" w:cs="Segoe UI"/>
        </w:rPr>
        <w:noBreakHyphen/>
        <w:t>a</w:t>
      </w:r>
      <w:r>
        <w:rPr>
          <w:rFonts w:ascii="Segoe UI" w:hAnsi="Segoe UI" w:cs="Segoe UI"/>
        </w:rPr>
        <w:noBreakHyphen/>
        <w:t>passo reflete a operação padrão mostrada nas telas anexadas pelo usuário: login, programação, torre de controle, modal de montagem, fluxo de entrega com fotos, justificativas e devolução.</w:t>
      </w:r>
    </w:p>
    <w:p w14:paraId="147EDF30" w14:textId="77777777" w:rsidR="00D27121" w:rsidRDefault="00D27121">
      <w:pPr>
        <w:pStyle w:val="NormalWeb"/>
        <w:shd w:val="clear" w:color="auto" w:fill="FFFFFF"/>
        <w:divId w:val="254755781"/>
        <w:rPr>
          <w:rFonts w:ascii="Segoe UI" w:hAnsi="Segoe UI" w:cs="Segoe UI"/>
        </w:rPr>
      </w:pPr>
      <w:r>
        <w:rPr>
          <w:rFonts w:ascii="Segoe UI" w:hAnsi="Segoe UI" w:cs="Segoe UI"/>
        </w:rPr>
        <w:t>Guia de Uso - GeoTransportes PRO | Gerado em 01/03/2026</w:t>
      </w:r>
    </w:p>
    <w:sectPr w:rsidR="00D271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289F"/>
    <w:multiLevelType w:val="multilevel"/>
    <w:tmpl w:val="4F7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44E29"/>
    <w:multiLevelType w:val="multilevel"/>
    <w:tmpl w:val="EF64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32D3C"/>
    <w:multiLevelType w:val="multilevel"/>
    <w:tmpl w:val="0CFEE5B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765212">
    <w:abstractNumId w:val="1"/>
  </w:num>
  <w:num w:numId="2" w16cid:durableId="745032326">
    <w:abstractNumId w:val="2"/>
  </w:num>
  <w:num w:numId="3" w16cid:durableId="138466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BDC"/>
    <w:rsid w:val="001D2A01"/>
    <w:rsid w:val="00483491"/>
    <w:rsid w:val="004E3BDC"/>
    <w:rsid w:val="00715A2E"/>
    <w:rsid w:val="007832CC"/>
    <w:rsid w:val="00D2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4F5E"/>
  <w15:docId w15:val="{841F44B8-06FD-4B4B-BEEB-1D785193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491"/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6B46C1"/>
      </w:pBdr>
      <w:spacing w:before="450" w:after="300" w:line="240" w:lineRule="auto"/>
      <w:outlineLvl w:val="0"/>
    </w:pPr>
    <w:rPr>
      <w:rFonts w:ascii="Times New Roman" w:hAnsi="Times New Roman" w:cs="Times New Roman"/>
      <w:b/>
      <w:bCs/>
      <w:color w:val="6B46C1"/>
      <w:kern w:val="36"/>
      <w:sz w:val="60"/>
      <w:szCs w:val="60"/>
    </w:rPr>
  </w:style>
  <w:style w:type="paragraph" w:styleId="Ttulo2">
    <w:name w:val="heading 2"/>
    <w:basedOn w:val="Normal"/>
    <w:link w:val="Ttulo2Char"/>
    <w:uiPriority w:val="9"/>
    <w:qFormat/>
    <w:pPr>
      <w:spacing w:before="375" w:after="225" w:line="240" w:lineRule="auto"/>
      <w:outlineLvl w:val="1"/>
    </w:pPr>
    <w:rPr>
      <w:rFonts w:ascii="Times New Roman" w:hAnsi="Times New Roman" w:cs="Times New Roman"/>
      <w:b/>
      <w:bCs/>
      <w:color w:val="8B5CF6"/>
      <w:kern w:val="0"/>
      <w:sz w:val="43"/>
      <w:szCs w:val="43"/>
    </w:rPr>
  </w:style>
  <w:style w:type="paragraph" w:styleId="Ttulo3">
    <w:name w:val="heading 3"/>
    <w:basedOn w:val="Normal"/>
    <w:link w:val="Ttulo3Char"/>
    <w:uiPriority w:val="9"/>
    <w:qFormat/>
    <w:pPr>
      <w:spacing w:before="300" w:after="150" w:line="240" w:lineRule="auto"/>
      <w:outlineLvl w:val="2"/>
    </w:pPr>
    <w:rPr>
      <w:rFonts w:ascii="Times New Roman" w:hAnsi="Times New Roman" w:cs="Times New Roman"/>
      <w:b/>
      <w:bCs/>
      <w:color w:val="A78BFA"/>
      <w:kern w:val="0"/>
      <w:sz w:val="34"/>
      <w:szCs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="Times New Roman" w:hAnsi="Times New Roman" w:cs="Times New Roman"/>
      <w:b/>
      <w:bCs/>
      <w:color w:val="6B46C1"/>
      <w:kern w:val="36"/>
      <w:sz w:val="60"/>
      <w:szCs w:val="60"/>
    </w:rPr>
  </w:style>
  <w:style w:type="character" w:customStyle="1" w:styleId="Ttulo2Char">
    <w:name w:val="Título 2 Char"/>
    <w:basedOn w:val="Fontepargpadro"/>
    <w:link w:val="Ttulo2"/>
    <w:uiPriority w:val="9"/>
    <w:rPr>
      <w:rFonts w:ascii="Times New Roman" w:hAnsi="Times New Roman" w:cs="Times New Roman"/>
      <w:b/>
      <w:bCs/>
      <w:color w:val="8B5CF6"/>
      <w:kern w:val="0"/>
      <w:sz w:val="43"/>
      <w:szCs w:val="43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hAnsi="Times New Roman" w:cs="Times New Roman"/>
      <w:b/>
      <w:bCs/>
      <w:color w:val="A78BFA"/>
      <w:kern w:val="0"/>
      <w:sz w:val="34"/>
      <w:szCs w:val="34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 w:hint="default"/>
      <w:color w:val="E83E8C"/>
      <w:sz w:val="20"/>
      <w:szCs w:val="20"/>
      <w:shd w:val="clear" w:color="auto" w:fill="F4F4F4"/>
    </w:rPr>
  </w:style>
  <w:style w:type="character" w:styleId="Forte">
    <w:name w:val="Strong"/>
    <w:basedOn w:val="Fontepargpadro"/>
    <w:uiPriority w:val="22"/>
    <w:qFormat/>
    <w:rPr>
      <w:b/>
      <w:bCs/>
      <w:color w:val="6B46C1"/>
    </w:rPr>
  </w:style>
  <w:style w:type="paragraph" w:styleId="NormalWeb">
    <w:name w:val="Normal (Web)"/>
    <w:basedOn w:val="Normal"/>
    <w:uiPriority w:val="99"/>
    <w:unhideWhenUsed/>
    <w:pPr>
      <w:spacing w:before="180" w:after="180" w:line="240" w:lineRule="auto"/>
    </w:pPr>
    <w:rPr>
      <w:rFonts w:ascii="Times New Roman" w:hAnsi="Times New Roman" w:cs="Times New Roman"/>
      <w:color w:val="555555"/>
      <w:kern w:val="0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rsid w:val="007832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5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897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6B46C1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658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GeoTransportes - Josinei dos Santos Vieira</cp:lastModifiedBy>
  <cp:revision>2</cp:revision>
  <dcterms:created xsi:type="dcterms:W3CDTF">2026-03-01T18:08:00Z</dcterms:created>
  <dcterms:modified xsi:type="dcterms:W3CDTF">2026-03-01T18:08:00Z</dcterms:modified>
</cp:coreProperties>
</file>