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1. Identificação</w:t>
      </w:r>
    </w:p>
    <w:p>
      <w:r>
        <w:t>Lorena Pacheco Sampaio — CPF 14061112368 — nascimento 3 de dezembro de 1997 (todos chamam de Zeca)</w:t>
      </w:r>
    </w:p>
    <w:p>
      <w:r>
        <w:t>Fernanda Guimarães Rezende — CPF 77681275606 — nascimento 1991-02-18 (todos chamam de Nando)</w:t>
      </w:r>
    </w:p>
    <w:p>
      <w:r>
        <w:t>Mauro Sampaio Tavares — CPF 57979301889 — nascimento 25-12-2003 (todos chamam de Cacá)</w:t>
      </w:r>
    </w:p>
    <w:p>
      <w:r>
        <w:t>CARGOS E SALÁRIOS</w:t>
      </w:r>
    </w:p>
    <w:p>
      <w:r>
        <w:t>Zeca: designer gráfico, admissão em 18-11-2025, salário R$ 5.071.</w:t>
      </w:r>
    </w:p>
    <w:p>
      <w:r>
        <w:t>Cacá: assistente de logística, admissão em 07/10/2025, salário R$ 2.925.</w:t>
      </w:r>
    </w:p>
    <w:p>
      <w:r>
        <w:t>Nando: auxiliar de cozinha, admissão em 20-05-2025, salário R$ 8.989.</w:t>
      </w:r>
    </w:p>
    <w:p>
      <w:r>
        <w:t>Endereço residencial</w:t>
      </w:r>
    </w:p>
    <w:p>
      <w:r>
        <w:t>Zeca — Rua do Sol, 2973, Aldeota, Recife/PE, CEP 52012-025.</w:t>
      </w:r>
    </w:p>
    <w:p>
      <w:r>
        <w:t>Cacá — Rua do Sol, 1320, Savassi, Belo Horizonte/MG, CEP 30151-928.</w:t>
      </w:r>
    </w:p>
    <w:p>
      <w:r>
        <w:t>Nando — Alameda dos Ipês, 718, Trindade, Recife/PE, CEP 52034-112.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