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Relação das contratações recentes (informações reunidas de várias planilhas).</w:t>
      </w:r>
    </w:p>
    <w:p>
      <w:r>
        <w:t>Parte A — documentos</w:t>
      </w:r>
    </w:p>
    <w:p>
      <w:r>
        <w:t>Sílvia Valadares Brandão — CPF 287 762 781 07 — nascimento 06.04.1998</w:t>
      </w:r>
    </w:p>
    <w:p>
      <w:r>
        <w:t>Marta Pacheco Duarte — CPF 43723671551 — nascimento 13/09/1980</w:t>
      </w:r>
    </w:p>
    <w:p>
      <w:r>
        <w:t>Valter Pimentel Quintela — CPF 76229549344 — nascimento 05-09-1984</w:t>
      </w:r>
    </w:p>
    <w:p>
      <w:r>
        <w:t>2. Contratação</w:t>
      </w:r>
    </w:p>
    <w:p>
      <w:r>
        <w:t>Sílvia Brandão: assistente de logística, admissão em 1 de outubro de 2025, salário R$ 8.688,00.</w:t>
      </w:r>
    </w:p>
    <w:p>
      <w:r>
        <w:t>Valter Quintela: desenvolvedor back-end, admissão em 08-09-2024, salário R$ 5.499,00.</w:t>
      </w:r>
    </w:p>
    <w:p>
      <w:r>
        <w:t>Marta Duarte: supervisor de loja, admissão em 07-01-2024, salário R$ 5.898,00.</w:t>
      </w:r>
    </w:p>
    <w:p>
      <w:r>
        <w:t>3. Endereços</w:t>
      </w:r>
    </w:p>
    <w:p>
      <w:r>
        <w:t>Marta Duarte — Avenida Getúlio Vargas, 1953, Jardim Europa, Curitiba/PR, CEP 80799-046.</w:t>
      </w:r>
    </w:p>
    <w:p>
      <w:r>
        <w:t>Sílvia Brandão — Rua Marechal Deodoro, 2490, Aldeota, Belo Horizonte/MG, CEP 30127-706.</w:t>
      </w:r>
    </w:p>
    <w:p>
      <w:r>
        <w:t>Valter Quintela — Avenida Getúlio Vargas, 2570, Setor Oeste, Porto Alegre/RS, CEP 90489-948.</w:t>
      </w:r>
    </w:p>
    <w:p>
      <w:r>
        <w:t>Qualquer dúvida, é só chamar.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