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keepLines/>
        <w:spacing w:before="0" w:after="240"/>
        <w:ind w:left="0" w:right="0" w:hanging="0"/>
        <w:outlineLvl w:val="1"/>
        <w:rPr>
          <w:b/>
          <w:bCs/>
          <w:color w:val="880000"/>
          <w:szCs w:val="26"/>
        </w:rPr>
      </w:pPr>
      <w:bookmarkStart w:id="0" w:name="_Toc383125386"/>
      <w:r>
        <w:rPr>
          <w:b/>
          <w:bCs/>
          <w:color w:val="880000"/>
          <w:szCs w:val="26"/>
        </w:rPr>
        <w:t>Otvoreno računarstvo 2015/16</w:t>
      </w:r>
      <w:bookmarkStart w:id="1" w:name="_GoBack"/>
      <w:bookmarkEnd w:id="0"/>
      <w:bookmarkEnd w:id="1"/>
      <w:r>
        <w:rPr>
          <w:b/>
          <w:bCs/>
          <w:color w:val="880000"/>
          <w:szCs w:val="26"/>
        </w:rPr>
        <w:t>. – struktura podataka</w:t>
      </w:r>
    </w:p>
    <w:p>
      <w:pPr>
        <w:pStyle w:val="Normal"/>
        <w:keepNext/>
        <w:keepLines/>
        <w:spacing w:before="240" w:after="240"/>
        <w:ind w:left="0" w:right="0" w:hanging="0"/>
        <w:outlineLvl w:val="1"/>
        <w:rPr>
          <w:b/>
          <w:bCs/>
          <w:color w:val="880000"/>
          <w:sz w:val="22"/>
          <w:szCs w:val="22"/>
        </w:rPr>
      </w:pPr>
      <w:bookmarkStart w:id="2" w:name="_Toc383125387"/>
      <w:bookmarkStart w:id="3" w:name="_Toc383012487"/>
      <w:bookmarkEnd w:id="2"/>
      <w:bookmarkEnd w:id="3"/>
      <w:r>
        <w:rPr>
          <w:b/>
          <w:bCs/>
          <w:color w:val="880000"/>
          <w:sz w:val="22"/>
          <w:szCs w:val="22"/>
        </w:rPr>
        <w:t>Ime i prezime studenta: Josip Žuljević                Tema vježbe: Europsko košarkaško klupsko natjecanje -Euroliga</w:t>
      </w:r>
    </w:p>
    <w:tbl>
      <w:tblPr>
        <w:jc w:val="left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23"/>
        <w:gridCol w:w="1980"/>
        <w:gridCol w:w="709"/>
        <w:gridCol w:w="424"/>
        <w:gridCol w:w="564"/>
        <w:gridCol w:w="988"/>
        <w:gridCol w:w="849"/>
        <w:gridCol w:w="3824"/>
        <w:gridCol w:w="4270"/>
      </w:tblGrid>
      <w:tr>
        <w:trPr>
          <w:trHeight w:val="2179" w:hRule="exact"/>
          <w:cantSplit w:val="true"/>
        </w:trPr>
        <w:tc>
          <w:tcPr>
            <w:tcW w:w="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ind w:left="0" w:right="0" w:hang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HIJERARHIJSKA RAZINA (1-4)</w:t>
            </w:r>
          </w:p>
        </w:tc>
        <w:tc>
          <w:tcPr>
            <w:tcW w:w="42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8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>
            <w:pPr>
              <w:pStyle w:val="Normal"/>
              <w:ind w:left="113" w:right="113" w:hang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4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  <w:br/>
              <w:t>(NEMA, DA ili SKUP)</w:t>
            </w:r>
          </w:p>
        </w:tc>
        <w:tc>
          <w:tcPr>
            <w:tcW w:w="382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ind w:left="0" w:right="0" w:hanging="0"/>
              <w:jc w:val="center"/>
              <w:rPr>
                <w:rFonts w:cs="Arial"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cs="Arial" w:ascii="Arial Narrow" w:hAnsi="Arial Narrow"/>
                <w:b/>
                <w:bCs/>
                <w:sz w:val="20"/>
                <w:szCs w:val="20"/>
              </w:rPr>
              <w:t xml:space="preserve">PRIMJER: </w:t>
              <w:br/>
              <w:t>SLOBODAN UPIS VRIJEDNOSTI</w:t>
            </w:r>
          </w:p>
          <w:p>
            <w:pPr>
              <w:pStyle w:val="Normal"/>
              <w:ind w:left="0" w:right="0" w:hanging="0"/>
              <w:jc w:val="center"/>
              <w:rPr>
                <w:rFonts w:cs="Arial"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cs="Arial" w:ascii="Arial Narrow" w:hAnsi="Arial Narrow"/>
                <w:b/>
                <w:bCs/>
                <w:sz w:val="20"/>
                <w:szCs w:val="20"/>
              </w:rPr>
              <w:t>ili</w:t>
              <w:br/>
              <w:t>SKUP DOZVOLJENIH VRIJEDNOSTI</w:t>
            </w:r>
          </w:p>
        </w:tc>
        <w:tc>
          <w:tcPr>
            <w:tcW w:w="427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center"/>
          </w:tcPr>
          <w:p>
            <w:pPr>
              <w:pStyle w:val="Normal"/>
              <w:ind w:left="0" w:right="0" w:hanging="0"/>
              <w:jc w:val="center"/>
              <w:rPr>
                <w:rFonts w:cs="Arial"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cs="Arial" w:ascii="Arial Narrow" w:hAnsi="Arial Narrow"/>
                <w:b/>
                <w:bCs/>
                <w:sz w:val="20"/>
                <w:szCs w:val="20"/>
              </w:rPr>
              <w:t>ELEMENT U OBRASCU</w:t>
              <w:br/>
              <w:t>na stranici za pretraživanje</w:t>
            </w:r>
          </w:p>
          <w:p>
            <w:pPr>
              <w:pStyle w:val="Normal"/>
              <w:ind w:left="0" w:right="0" w:hanging="0"/>
              <w:jc w:val="center"/>
              <w:rPr>
                <w:rFonts w:cs="Arial"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cs="Arial" w:ascii="Arial Narrow" w:hAnsi="Arial Narrow"/>
                <w:b/>
                <w:bCs/>
                <w:sz w:val="20"/>
                <w:szCs w:val="20"/>
              </w:rPr>
              <w:t>(POLJE ZA UNOS,</w:t>
            </w:r>
          </w:p>
          <w:p>
            <w:pPr>
              <w:pStyle w:val="Normal"/>
              <w:ind w:left="0" w:right="0" w:hanging="0"/>
              <w:jc w:val="center"/>
              <w:rPr>
                <w:rFonts w:cs="Arial"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cs="Arial" w:ascii="Arial Narrow" w:hAnsi="Arial Narrow"/>
                <w:b/>
                <w:bCs/>
                <w:sz w:val="20"/>
                <w:szCs w:val="20"/>
              </w:rPr>
              <w:t>KVADRATIĆ ZA IZBOR – checbox,</w:t>
            </w:r>
          </w:p>
          <w:p>
            <w:pPr>
              <w:pStyle w:val="Normal"/>
              <w:ind w:left="0" w:right="0" w:hanging="0"/>
              <w:jc w:val="center"/>
              <w:rPr>
                <w:rFonts w:cs="Arial"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cs="Arial" w:ascii="Arial Narrow" w:hAnsi="Arial Narrow"/>
                <w:b/>
                <w:bCs/>
                <w:sz w:val="20"/>
                <w:szCs w:val="20"/>
              </w:rPr>
              <w:t>KVADRATIĆ ZA ODABIR – radio button,</w:t>
            </w:r>
          </w:p>
          <w:p>
            <w:pPr>
              <w:pStyle w:val="Normal"/>
              <w:ind w:left="0" w:right="0" w:hanging="0"/>
              <w:jc w:val="center"/>
              <w:rPr>
                <w:rFonts w:cs="Arial"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cs="Arial" w:ascii="Arial Narrow" w:hAnsi="Arial Narrow"/>
                <w:b/>
                <w:bCs/>
                <w:sz w:val="20"/>
                <w:szCs w:val="20"/>
              </w:rPr>
              <w:t>IZBORNIK ZA VIŠESTRUKI ODABIR – multiple select)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bCs/>
                <w:i w:val="false"/>
                <w:iCs w:val="false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18"/>
                <w:szCs w:val="18"/>
              </w:rPr>
              <w:t>Sudionik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NEMA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/>
                <w:b/>
                <w:sz w:val="18"/>
                <w:szCs w:val="18"/>
              </w:rPr>
              <w:t>Ime kluba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Npr. Fenerbahce Ulker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/>
                <w:b/>
                <w:sz w:val="18"/>
                <w:szCs w:val="18"/>
              </w:rPr>
              <w:t>Država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Npr. Francuska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/>
                <w:b/>
                <w:sz w:val="18"/>
                <w:szCs w:val="18"/>
              </w:rPr>
              <w:t>Godina osnivanja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Npr. 1929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/>
                <w:b/>
                <w:sz w:val="18"/>
                <w:szCs w:val="18"/>
              </w:rPr>
              <w:t>Trener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NEMA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Ime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Npr. Andrea 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Prezime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Npr. Trinchieri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</w:t>
            </w:r>
            <w:r>
              <w:rPr>
                <w:rFonts w:ascii="Arial" w:hAnsi="Arial"/>
                <w:b/>
                <w:sz w:val="18"/>
                <w:szCs w:val="18"/>
              </w:rPr>
              <w:t>Uloga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SKUP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Glavni, kondicijski, asistent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KRUŽIĆ ZA ODABIR (radio) jednog tipa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Stadion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NEMA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b/>
                <w:sz w:val="18"/>
                <w:szCs w:val="18"/>
              </w:rPr>
              <w:t>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Npr. Dom Sportova, Marakana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b/>
                <w:sz w:val="18"/>
                <w:szCs w:val="18"/>
              </w:rPr>
              <w:t>Kapacitet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Mali,veliki,srednji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KRUŽIĆ ZA ODABIR (radio) jednog tipa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b/>
                <w:sz w:val="18"/>
                <w:szCs w:val="18"/>
              </w:rPr>
              <w:t>Godina izgradnje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Npr. 1963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b/>
                <w:sz w:val="18"/>
                <w:szCs w:val="18"/>
              </w:rPr>
              <w:t>Adresa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Npr.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</w:rPr>
              <w:t>Barbaros Mah.-Ihlamur Sk.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</w:t>
            </w:r>
            <w:r>
              <w:rPr>
                <w:rFonts w:ascii="Arial" w:hAnsi="Arial"/>
                <w:b/>
                <w:sz w:val="18"/>
                <w:szCs w:val="18"/>
              </w:rPr>
              <w:t>Poštanski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Npr. 34746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/>
                <w:b/>
                <w:sz w:val="18"/>
                <w:szCs w:val="18"/>
              </w:rPr>
              <w:t>Mail adresa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Npr.  fenerbahce@ulker.tr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331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/>
                <w:b/>
                <w:sz w:val="18"/>
                <w:szCs w:val="18"/>
              </w:rPr>
              <w:t>Navijači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SKUP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Mirni, mnogobrojni, malobrojni, nasilni, glasni, nema ih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IZBORNIK ZA VIŠESTRUKI ODABIR (multiple select) poziv. broja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/>
                <w:b/>
                <w:sz w:val="18"/>
                <w:szCs w:val="18"/>
              </w:rPr>
              <w:t>Ključni igrač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NEMA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Ime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Npr. Jan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b/>
                <w:sz w:val="18"/>
                <w:szCs w:val="18"/>
              </w:rPr>
              <w:t>Prezime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Npr. Vesely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Polje za unos</w:t>
            </w:r>
          </w:p>
        </w:tc>
      </w:tr>
      <w:tr>
        <w:trPr>
          <w:trHeight w:val="255" w:hRule="atLeast"/>
          <w:cantSplit w:val="false"/>
        </w:trPr>
        <w:tc>
          <w:tcPr>
            <w:tcW w:w="4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19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b/>
                <w:sz w:val="18"/>
                <w:szCs w:val="18"/>
              </w:rPr>
              <w:t>Pozicija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SKUP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Razigravač, centar, krini centar, šuter, krilo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2DBDB" w:val="clear"/>
            <w:tcMar>
              <w:left w:w="108" w:type="dxa"/>
            </w:tcMar>
            <w:vAlign w:val="bottom"/>
          </w:tcPr>
          <w:p>
            <w:pPr>
              <w:pStyle w:val="Normal"/>
              <w:ind w:left="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KVADRATIĆ ZA IZBOR (checkbox) 5 kategorija</w:t>
            </w:r>
          </w:p>
        </w:tc>
      </w:tr>
    </w:tbl>
    <w:p>
      <w:pPr>
        <w:pStyle w:val="Normal"/>
        <w:ind w:left="0" w:right="0" w:hanging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ind w:left="0" w:right="0" w:hanging="0"/>
        <w:rPr/>
      </w:pPr>
      <w:r>
        <w:rPr/>
        <w:t>Način ispunjavanja tablice objašnjen je u Uputama za vježbe.</w:t>
      </w:r>
    </w:p>
    <w:sectPr>
      <w:headerReference w:type="default" r:id="rId2"/>
      <w:footerReference w:type="default" r:id="rId3"/>
      <w:type w:val="nextPage"/>
      <w:pgSz w:orient="landscape" w:w="16838" w:h="11906"/>
      <w:pgMar w:left="1418" w:right="1418" w:header="992" w:top="1084" w:footer="1077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>
    <w:pPr>
      <w:pStyle w:val="Header"/>
      <w:tabs>
        <w:tab w:val="center" w:pos="4536" w:leader="none"/>
        <w:tab w:val="right" w:pos="9072" w:leader="none"/>
        <w:tab w:val="right" w:pos="14034" w:leader="none"/>
      </w:tabs>
      <w:rPr/>
    </w:pPr>
    <w:r>
      <w:rPr/>
      <w:t>Fakultet elektrotehnike i računarstva</w:t>
      <w:tab/>
      <w:t xml:space="preserve">                                                                                                                                                                                                          </w:t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0"/>
          <wp:wrapNone/>
          <wp:docPr id="1" name="Picture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80x15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536" w:leader="none"/>
        <w:tab w:val="right" w:pos="9072" w:leader="none"/>
        <w:tab w:val="right" w:pos="14034" w:leader="none"/>
      </w:tabs>
      <w:rPr/>
    </w:pPr>
    <w:r>
      <w:rPr/>
      <w:fldChar w:fldCharType="begin"/>
    </w:r>
    <w:r>
      <w:instrText> TITLE </w:instrText>
    </w:r>
    <w:r>
      <w:fldChar w:fldCharType="separate"/>
    </w:r>
    <w:r/>
    <w:r>
      <w:fldChar w:fldCharType="end"/>
    </w:r>
    <w:r>
      <w:rPr/>
      <w:tab/>
      <w:tab/>
    </w:r>
    <w:r>
      <w:rPr/>
      <w:fldChar w:fldCharType="begin"/>
    </w:r>
    <w:r>
      <w:instrText> SUBJECT </w:instrText>
    </w:r>
    <w:r>
      <w:fldChar w:fldCharType="separate"/>
    </w:r>
    <w:r/>
    <w:r>
      <w:fldChar w:fldCharType="end"/>
    </w:r>
    <w:r>
      <w:rPr/>
      <w:t xml:space="preserve"> </w: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4323080</wp:posOffset>
          </wp:positionH>
          <wp:positionV relativeFrom="paragraph">
            <wp:posOffset>-184150</wp:posOffset>
          </wp:positionV>
          <wp:extent cx="309880" cy="309880"/>
          <wp:effectExtent l="0" t="0" r="0" b="0"/>
          <wp:wrapNone/>
          <wp:docPr id="0" name="Picture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309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rPr>
        <w:sz w:val="2"/>
        <w:szCs w:val="2"/>
      </w:rPr>
    </w:pPr>
    <w:r>
      <w:rPr>
        <w:sz w:val="2"/>
        <w:szCs w:val="2"/>
      </w:rPr>
    </w:r>
  </w:p>
</w:hdr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hr-H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34157"/>
    <w:pPr>
      <w:widowControl/>
      <w:suppressAutoHyphens w:val="true"/>
      <w:bidi w:val="0"/>
      <w:spacing w:lineRule="auto" w:line="240" w:before="0" w:after="0"/>
      <w:ind w:left="0" w:right="0" w:firstLine="567"/>
      <w:jc w:val="both"/>
    </w:pPr>
    <w:rPr>
      <w:rFonts w:ascii="Calibri" w:hAnsi="Calibri" w:eastAsia="Times New Roman" w:cs="Times New Roman"/>
      <w:color w:val="00000A"/>
      <w:sz w:val="24"/>
      <w:szCs w:val="22"/>
      <w:lang w:val="hr-HR" w:eastAsia="hr-HR" w:bidi="ar-SA"/>
    </w:rPr>
  </w:style>
  <w:style w:type="paragraph" w:styleId="Heading2">
    <w:name w:val="Heading 2"/>
    <w:uiPriority w:val="99"/>
    <w:qFormat/>
    <w:link w:val="Heading2Char"/>
    <w:rsid w:val="00834157"/>
    <w:basedOn w:val="Normal"/>
    <w:next w:val="Normal"/>
    <w:autoRedefine/>
    <w:pPr>
      <w:keepNext/>
      <w:keepLines/>
      <w:ind w:left="0" w:right="0" w:hanging="0"/>
      <w:jc w:val="left"/>
      <w:outlineLvl w:val="1"/>
    </w:pPr>
    <w:rPr>
      <w:b/>
      <w:bCs/>
      <w:color w:val="880000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9"/>
    <w:link w:val="Heading2"/>
    <w:rsid w:val="00834157"/>
    <w:basedOn w:val="DefaultParagraphFont"/>
    <w:rPr>
      <w:rFonts w:ascii="Calibri" w:hAnsi="Calibri" w:eastAsia="Times New Roman" w:cs="Times New Roman"/>
      <w:b/>
      <w:bCs/>
      <w:color w:val="880000"/>
      <w:sz w:val="24"/>
      <w:szCs w:val="26"/>
      <w:lang w:eastAsia="hr-HR"/>
    </w:rPr>
  </w:style>
  <w:style w:type="character" w:styleId="HeaderChar" w:customStyle="1">
    <w:name w:val="Header Char"/>
    <w:uiPriority w:val="99"/>
    <w:link w:val="Header"/>
    <w:rsid w:val="00307639"/>
    <w:basedOn w:val="DefaultParagraphFont"/>
    <w:rPr>
      <w:rFonts w:ascii="Calibri" w:hAnsi="Calibri" w:eastAsia="Times New Roman" w:cs="Times New Roman"/>
      <w:sz w:val="20"/>
      <w:lang w:eastAsia="hr-HR"/>
    </w:rPr>
  </w:style>
  <w:style w:type="character" w:styleId="FooterChar" w:customStyle="1">
    <w:name w:val="Footer Char"/>
    <w:uiPriority w:val="99"/>
    <w:link w:val="Footer"/>
    <w:rsid w:val="00307639"/>
    <w:basedOn w:val="DefaultParagraphFont"/>
    <w:rPr>
      <w:rFonts w:ascii="Calibri" w:hAnsi="Calibri" w:eastAsia="Times New Roman" w:cs="Times New Roman"/>
      <w:sz w:val="24"/>
      <w:lang w:eastAsia="hr-H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HeaderChar"/>
    <w:rsid w:val="00307639"/>
    <w:basedOn w:val="Normal"/>
    <w:autoRedefine/>
    <w:pPr>
      <w:tabs>
        <w:tab w:val="center" w:pos="4536" w:leader="none"/>
        <w:tab w:val="right" w:pos="9072" w:leader="none"/>
      </w:tabs>
      <w:ind w:left="0" w:right="0" w:hanging="0"/>
    </w:pPr>
    <w:rPr>
      <w:sz w:val="20"/>
    </w:rPr>
  </w:style>
  <w:style w:type="paragraph" w:styleId="Footer">
    <w:name w:val="Footer"/>
    <w:uiPriority w:val="99"/>
    <w:unhideWhenUsed/>
    <w:link w:val="FooterChar"/>
    <w:rsid w:val="0030763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CD867-6097-4D59-8452-6B168545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2015-03-17T10:51:00Z</dcterms:created>
  <dc:creator>Ivana</dc:creator>
  <dc:language>en-US</dc:language>
  <cp:lastModifiedBy>Ivana Bosnic</cp:lastModifiedBy>
  <dcterms:modified xsi:type="dcterms:W3CDTF">2016-03-22T09:28:00Z</dcterms:modified>
  <cp:revision>3</cp:revision>
</cp:coreProperties>
</file>