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BF" w:rsidRPr="002738BF" w:rsidRDefault="002738BF" w:rsidP="002738BF">
      <w:pPr>
        <w:jc w:val="center"/>
        <w:rPr>
          <w:b/>
          <w:sz w:val="36"/>
          <w:szCs w:val="36"/>
        </w:rPr>
      </w:pPr>
      <w:r w:rsidRPr="002738BF">
        <w:rPr>
          <w:b/>
          <w:sz w:val="36"/>
          <w:szCs w:val="36"/>
        </w:rPr>
        <w:t>SVEUČILIŠTE U SPLITU</w:t>
      </w:r>
    </w:p>
    <w:p w:rsidR="002738BF" w:rsidRDefault="002738BF" w:rsidP="002738BF">
      <w:pPr>
        <w:jc w:val="center"/>
        <w:rPr>
          <w:b/>
          <w:sz w:val="36"/>
          <w:szCs w:val="36"/>
        </w:rPr>
      </w:pPr>
      <w:r w:rsidRPr="002738BF">
        <w:rPr>
          <w:b/>
          <w:sz w:val="36"/>
          <w:szCs w:val="36"/>
        </w:rPr>
        <w:t>PRIRODOSLOVNO-MATEMATIČKI FAKULTET</w:t>
      </w:r>
    </w:p>
    <w:p w:rsidR="002738BF" w:rsidRDefault="002738BF" w:rsidP="002738BF">
      <w:pPr>
        <w:jc w:val="center"/>
        <w:rPr>
          <w:b/>
          <w:sz w:val="36"/>
          <w:szCs w:val="36"/>
        </w:rPr>
      </w:pPr>
    </w:p>
    <w:p w:rsidR="002738BF" w:rsidRDefault="002738BF" w:rsidP="002738BF">
      <w:pPr>
        <w:jc w:val="center"/>
        <w:rPr>
          <w:b/>
          <w:sz w:val="36"/>
          <w:szCs w:val="36"/>
        </w:rPr>
      </w:pPr>
    </w:p>
    <w:p w:rsidR="002738BF" w:rsidRDefault="002738BF" w:rsidP="002738BF">
      <w:pPr>
        <w:jc w:val="center"/>
        <w:rPr>
          <w:b/>
          <w:sz w:val="36"/>
          <w:szCs w:val="36"/>
        </w:rPr>
      </w:pPr>
    </w:p>
    <w:p w:rsidR="002738BF" w:rsidRPr="002738BF" w:rsidRDefault="002738BF" w:rsidP="002738BF">
      <w:pPr>
        <w:jc w:val="center"/>
        <w:rPr>
          <w:b/>
          <w:sz w:val="36"/>
          <w:szCs w:val="36"/>
        </w:rPr>
      </w:pPr>
    </w:p>
    <w:p w:rsidR="002738BF" w:rsidRDefault="002738BF"/>
    <w:p w:rsidR="002738BF" w:rsidRDefault="002738BF"/>
    <w:p w:rsidR="00D97B0E" w:rsidRDefault="002738BF" w:rsidP="002738BF">
      <w:pPr>
        <w:jc w:val="center"/>
        <w:rPr>
          <w:b/>
          <w:sz w:val="28"/>
          <w:szCs w:val="28"/>
        </w:rPr>
      </w:pPr>
      <w:r w:rsidRPr="002738BF">
        <w:rPr>
          <w:b/>
          <w:sz w:val="28"/>
          <w:szCs w:val="28"/>
        </w:rPr>
        <w:t>Igra Križić – Kružić koristeći Akka.NET tehnologiju</w:t>
      </w: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Default="002738BF" w:rsidP="002738BF">
      <w:pPr>
        <w:jc w:val="center"/>
        <w:rPr>
          <w:b/>
          <w:sz w:val="28"/>
          <w:szCs w:val="28"/>
        </w:rPr>
      </w:pPr>
    </w:p>
    <w:p w:rsidR="002738BF" w:rsidRPr="002738BF" w:rsidRDefault="002738BF" w:rsidP="002738BF">
      <w:pPr>
        <w:jc w:val="center"/>
        <w:rPr>
          <w:b/>
          <w:sz w:val="28"/>
          <w:szCs w:val="28"/>
        </w:rPr>
      </w:pPr>
    </w:p>
    <w:p w:rsidR="002738BF" w:rsidRDefault="002738BF"/>
    <w:p w:rsidR="002738BF" w:rsidRPr="002738BF" w:rsidRDefault="002738BF">
      <w:pPr>
        <w:rPr>
          <w:szCs w:val="24"/>
        </w:rPr>
      </w:pPr>
      <w:r w:rsidRPr="002738BF">
        <w:rPr>
          <w:b/>
          <w:szCs w:val="24"/>
        </w:rPr>
        <w:t>Student</w:t>
      </w:r>
      <w:r w:rsidRPr="002738BF">
        <w:rPr>
          <w:szCs w:val="24"/>
        </w:rPr>
        <w:t>: Josip Goreta</w:t>
      </w:r>
    </w:p>
    <w:p w:rsidR="002738BF" w:rsidRPr="002738BF" w:rsidRDefault="002738BF" w:rsidP="002738BF">
      <w:pPr>
        <w:rPr>
          <w:szCs w:val="24"/>
        </w:rPr>
      </w:pPr>
      <w:r w:rsidRPr="002738BF">
        <w:rPr>
          <w:b/>
          <w:szCs w:val="24"/>
        </w:rPr>
        <w:t>Predmet</w:t>
      </w:r>
      <w:r w:rsidRPr="002738BF">
        <w:rPr>
          <w:szCs w:val="24"/>
        </w:rPr>
        <w:t>: Raspodijeljeni sustavi</w:t>
      </w:r>
    </w:p>
    <w:p w:rsidR="002738BF" w:rsidRPr="002738BF" w:rsidRDefault="002738BF" w:rsidP="002738BF">
      <w:pPr>
        <w:rPr>
          <w:szCs w:val="24"/>
        </w:rPr>
      </w:pPr>
      <w:r w:rsidRPr="002738BF">
        <w:rPr>
          <w:b/>
          <w:szCs w:val="24"/>
        </w:rPr>
        <w:t>Smjer</w:t>
      </w:r>
      <w:r w:rsidRPr="002738BF">
        <w:rPr>
          <w:szCs w:val="24"/>
        </w:rPr>
        <w:t>: Informatika</w:t>
      </w:r>
    </w:p>
    <w:p w:rsidR="00674430" w:rsidRDefault="00674430" w:rsidP="002738BF">
      <w:pPr>
        <w:sectPr w:rsidR="00674430" w:rsidSect="004C1552">
          <w:pgSz w:w="11906" w:h="16838"/>
          <w:pgMar w:top="1417" w:right="1417" w:bottom="1417" w:left="1417" w:header="708" w:footer="708" w:gutter="0"/>
          <w:pgNumType w:start="1"/>
          <w:cols w:space="708"/>
          <w:docGrid w:linePitch="360"/>
        </w:sectPr>
      </w:pPr>
    </w:p>
    <w:sdt>
      <w:sdtPr>
        <w:rPr>
          <w:rFonts w:ascii="Times New Roman" w:eastAsiaTheme="minorHAnsi" w:hAnsi="Times New Roman" w:cstheme="minorBidi"/>
          <w:color w:val="auto"/>
          <w:sz w:val="24"/>
          <w:szCs w:val="22"/>
          <w:lang w:val="hr-HR"/>
        </w:rPr>
        <w:id w:val="-1633393611"/>
        <w:docPartObj>
          <w:docPartGallery w:val="Table of Contents"/>
          <w:docPartUnique/>
        </w:docPartObj>
      </w:sdtPr>
      <w:sdtEndPr>
        <w:rPr>
          <w:b/>
          <w:bCs/>
          <w:noProof/>
        </w:rPr>
      </w:sdtEndPr>
      <w:sdtContent>
        <w:p w:rsidR="00674430" w:rsidRDefault="00D8116F">
          <w:pPr>
            <w:pStyle w:val="TOCHeading"/>
          </w:pPr>
          <w:r>
            <w:t>Sadržaj</w:t>
          </w:r>
        </w:p>
        <w:p w:rsidR="00CB7452" w:rsidRDefault="00674430">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522125557" w:history="1">
            <w:r w:rsidR="00CB7452" w:rsidRPr="00B35A8B">
              <w:rPr>
                <w:rStyle w:val="Hyperlink"/>
                <w:noProof/>
              </w:rPr>
              <w:t>Uvod</w:t>
            </w:r>
            <w:r w:rsidR="00CB7452">
              <w:rPr>
                <w:noProof/>
                <w:webHidden/>
              </w:rPr>
              <w:tab/>
            </w:r>
            <w:r w:rsidR="00CB7452">
              <w:rPr>
                <w:noProof/>
                <w:webHidden/>
              </w:rPr>
              <w:fldChar w:fldCharType="begin"/>
            </w:r>
            <w:r w:rsidR="00CB7452">
              <w:rPr>
                <w:noProof/>
                <w:webHidden/>
              </w:rPr>
              <w:instrText xml:space="preserve"> PAGEREF _Toc522125557 \h </w:instrText>
            </w:r>
            <w:r w:rsidR="00CB7452">
              <w:rPr>
                <w:noProof/>
                <w:webHidden/>
              </w:rPr>
            </w:r>
            <w:r w:rsidR="00CB7452">
              <w:rPr>
                <w:noProof/>
                <w:webHidden/>
              </w:rPr>
              <w:fldChar w:fldCharType="separate"/>
            </w:r>
            <w:r w:rsidR="00CB7452">
              <w:rPr>
                <w:noProof/>
                <w:webHidden/>
              </w:rPr>
              <w:t>1</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58" w:history="1">
            <w:r w:rsidR="00CB7452" w:rsidRPr="00B35A8B">
              <w:rPr>
                <w:rStyle w:val="Hyperlink"/>
                <w:noProof/>
              </w:rPr>
              <w:t>1</w:t>
            </w:r>
            <w:r w:rsidR="00CB7452">
              <w:rPr>
                <w:rFonts w:asciiTheme="minorHAnsi" w:eastAsiaTheme="minorEastAsia" w:hAnsiTheme="minorHAnsi"/>
                <w:noProof/>
                <w:sz w:val="22"/>
                <w:lang w:eastAsia="hr-HR"/>
              </w:rPr>
              <w:tab/>
            </w:r>
            <w:r w:rsidR="00CB7452" w:rsidRPr="00B35A8B">
              <w:rPr>
                <w:rStyle w:val="Hyperlink"/>
                <w:noProof/>
              </w:rPr>
              <w:t>Što je Akka.NET i aktori?</w:t>
            </w:r>
            <w:r w:rsidR="00CB7452">
              <w:rPr>
                <w:noProof/>
                <w:webHidden/>
              </w:rPr>
              <w:tab/>
            </w:r>
            <w:r w:rsidR="00CB7452">
              <w:rPr>
                <w:noProof/>
                <w:webHidden/>
              </w:rPr>
              <w:fldChar w:fldCharType="begin"/>
            </w:r>
            <w:r w:rsidR="00CB7452">
              <w:rPr>
                <w:noProof/>
                <w:webHidden/>
              </w:rPr>
              <w:instrText xml:space="preserve"> PAGEREF _Toc522125558 \h </w:instrText>
            </w:r>
            <w:r w:rsidR="00CB7452">
              <w:rPr>
                <w:noProof/>
                <w:webHidden/>
              </w:rPr>
            </w:r>
            <w:r w:rsidR="00CB7452">
              <w:rPr>
                <w:noProof/>
                <w:webHidden/>
              </w:rPr>
              <w:fldChar w:fldCharType="separate"/>
            </w:r>
            <w:r w:rsidR="00CB7452">
              <w:rPr>
                <w:noProof/>
                <w:webHidden/>
              </w:rPr>
              <w:t>2</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59" w:history="1">
            <w:r w:rsidR="00CB7452" w:rsidRPr="00B35A8B">
              <w:rPr>
                <w:rStyle w:val="Hyperlink"/>
                <w:noProof/>
              </w:rPr>
              <w:t>2</w:t>
            </w:r>
            <w:r w:rsidR="00CB7452">
              <w:rPr>
                <w:rFonts w:asciiTheme="minorHAnsi" w:eastAsiaTheme="minorEastAsia" w:hAnsiTheme="minorHAnsi"/>
                <w:noProof/>
                <w:sz w:val="22"/>
                <w:lang w:eastAsia="hr-HR"/>
              </w:rPr>
              <w:tab/>
            </w:r>
            <w:r w:rsidR="00CB7452" w:rsidRPr="00B35A8B">
              <w:rPr>
                <w:rStyle w:val="Hyperlink"/>
                <w:noProof/>
              </w:rPr>
              <w:t>Hijerarhija aktor sustava</w:t>
            </w:r>
            <w:r w:rsidR="00CB7452">
              <w:rPr>
                <w:noProof/>
                <w:webHidden/>
              </w:rPr>
              <w:tab/>
            </w:r>
            <w:r w:rsidR="00CB7452">
              <w:rPr>
                <w:noProof/>
                <w:webHidden/>
              </w:rPr>
              <w:fldChar w:fldCharType="begin"/>
            </w:r>
            <w:r w:rsidR="00CB7452">
              <w:rPr>
                <w:noProof/>
                <w:webHidden/>
              </w:rPr>
              <w:instrText xml:space="preserve"> PAGEREF _Toc522125559 \h </w:instrText>
            </w:r>
            <w:r w:rsidR="00CB7452">
              <w:rPr>
                <w:noProof/>
                <w:webHidden/>
              </w:rPr>
            </w:r>
            <w:r w:rsidR="00CB7452">
              <w:rPr>
                <w:noProof/>
                <w:webHidden/>
              </w:rPr>
              <w:fldChar w:fldCharType="separate"/>
            </w:r>
            <w:r w:rsidR="00CB7452">
              <w:rPr>
                <w:noProof/>
                <w:webHidden/>
              </w:rPr>
              <w:t>4</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60" w:history="1">
            <w:r w:rsidR="00CB7452" w:rsidRPr="00B35A8B">
              <w:rPr>
                <w:rStyle w:val="Hyperlink"/>
                <w:noProof/>
              </w:rPr>
              <w:t>3</w:t>
            </w:r>
            <w:r w:rsidR="00CB7452">
              <w:rPr>
                <w:rFonts w:asciiTheme="minorHAnsi" w:eastAsiaTheme="minorEastAsia" w:hAnsiTheme="minorHAnsi"/>
                <w:noProof/>
                <w:sz w:val="22"/>
                <w:lang w:eastAsia="hr-HR"/>
              </w:rPr>
              <w:tab/>
            </w:r>
            <w:r w:rsidR="00CB7452" w:rsidRPr="00B35A8B">
              <w:rPr>
                <w:rStyle w:val="Hyperlink"/>
                <w:noProof/>
              </w:rPr>
              <w:t>Opis projekta</w:t>
            </w:r>
            <w:r w:rsidR="00CB7452">
              <w:rPr>
                <w:noProof/>
                <w:webHidden/>
              </w:rPr>
              <w:tab/>
            </w:r>
            <w:r w:rsidR="00CB7452">
              <w:rPr>
                <w:noProof/>
                <w:webHidden/>
              </w:rPr>
              <w:fldChar w:fldCharType="begin"/>
            </w:r>
            <w:r w:rsidR="00CB7452">
              <w:rPr>
                <w:noProof/>
                <w:webHidden/>
              </w:rPr>
              <w:instrText xml:space="preserve"> PAGEREF _Toc522125560 \h </w:instrText>
            </w:r>
            <w:r w:rsidR="00CB7452">
              <w:rPr>
                <w:noProof/>
                <w:webHidden/>
              </w:rPr>
            </w:r>
            <w:r w:rsidR="00CB7452">
              <w:rPr>
                <w:noProof/>
                <w:webHidden/>
              </w:rPr>
              <w:fldChar w:fldCharType="separate"/>
            </w:r>
            <w:r w:rsidR="00CB7452">
              <w:rPr>
                <w:noProof/>
                <w:webHidden/>
              </w:rPr>
              <w:t>6</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61" w:history="1">
            <w:r w:rsidR="00CB7452" w:rsidRPr="00B35A8B">
              <w:rPr>
                <w:rStyle w:val="Hyperlink"/>
                <w:noProof/>
              </w:rPr>
              <w:t>4</w:t>
            </w:r>
            <w:r w:rsidR="00CB7452">
              <w:rPr>
                <w:rFonts w:asciiTheme="minorHAnsi" w:eastAsiaTheme="minorEastAsia" w:hAnsiTheme="minorHAnsi"/>
                <w:noProof/>
                <w:sz w:val="22"/>
                <w:lang w:eastAsia="hr-HR"/>
              </w:rPr>
              <w:tab/>
            </w:r>
            <w:r w:rsidR="00CB7452" w:rsidRPr="00B35A8B">
              <w:rPr>
                <w:rStyle w:val="Hyperlink"/>
                <w:noProof/>
              </w:rPr>
              <w:t>Komunikacija među aktorima</w:t>
            </w:r>
            <w:r w:rsidR="00CB7452">
              <w:rPr>
                <w:noProof/>
                <w:webHidden/>
              </w:rPr>
              <w:tab/>
            </w:r>
            <w:r w:rsidR="00CB7452">
              <w:rPr>
                <w:noProof/>
                <w:webHidden/>
              </w:rPr>
              <w:fldChar w:fldCharType="begin"/>
            </w:r>
            <w:r w:rsidR="00CB7452">
              <w:rPr>
                <w:noProof/>
                <w:webHidden/>
              </w:rPr>
              <w:instrText xml:space="preserve"> PAGEREF _Toc522125561 \h </w:instrText>
            </w:r>
            <w:r w:rsidR="00CB7452">
              <w:rPr>
                <w:noProof/>
                <w:webHidden/>
              </w:rPr>
            </w:r>
            <w:r w:rsidR="00CB7452">
              <w:rPr>
                <w:noProof/>
                <w:webHidden/>
              </w:rPr>
              <w:fldChar w:fldCharType="separate"/>
            </w:r>
            <w:r w:rsidR="00CB7452">
              <w:rPr>
                <w:noProof/>
                <w:webHidden/>
              </w:rPr>
              <w:t>8</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62" w:history="1">
            <w:r w:rsidR="00CB7452" w:rsidRPr="00B35A8B">
              <w:rPr>
                <w:rStyle w:val="Hyperlink"/>
                <w:noProof/>
              </w:rPr>
              <w:t>5</w:t>
            </w:r>
            <w:r w:rsidR="00CB7452">
              <w:rPr>
                <w:rFonts w:asciiTheme="minorHAnsi" w:eastAsiaTheme="minorEastAsia" w:hAnsiTheme="minorHAnsi"/>
                <w:noProof/>
                <w:sz w:val="22"/>
                <w:lang w:eastAsia="hr-HR"/>
              </w:rPr>
              <w:tab/>
            </w:r>
            <w:r w:rsidR="00CB7452" w:rsidRPr="00B35A8B">
              <w:rPr>
                <w:rStyle w:val="Hyperlink"/>
                <w:noProof/>
              </w:rPr>
              <w:t>Zaključak</w:t>
            </w:r>
            <w:r w:rsidR="00CB7452">
              <w:rPr>
                <w:noProof/>
                <w:webHidden/>
              </w:rPr>
              <w:tab/>
            </w:r>
            <w:r w:rsidR="00CB7452">
              <w:rPr>
                <w:noProof/>
                <w:webHidden/>
              </w:rPr>
              <w:fldChar w:fldCharType="begin"/>
            </w:r>
            <w:r w:rsidR="00CB7452">
              <w:rPr>
                <w:noProof/>
                <w:webHidden/>
              </w:rPr>
              <w:instrText xml:space="preserve"> PAGEREF _Toc522125562 \h </w:instrText>
            </w:r>
            <w:r w:rsidR="00CB7452">
              <w:rPr>
                <w:noProof/>
                <w:webHidden/>
              </w:rPr>
            </w:r>
            <w:r w:rsidR="00CB7452">
              <w:rPr>
                <w:noProof/>
                <w:webHidden/>
              </w:rPr>
              <w:fldChar w:fldCharType="separate"/>
            </w:r>
            <w:r w:rsidR="00CB7452">
              <w:rPr>
                <w:noProof/>
                <w:webHidden/>
              </w:rPr>
              <w:t>10</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63" w:history="1">
            <w:r w:rsidR="00CB7452" w:rsidRPr="00B35A8B">
              <w:rPr>
                <w:rStyle w:val="Hyperlink"/>
                <w:noProof/>
              </w:rPr>
              <w:t>6</w:t>
            </w:r>
            <w:r w:rsidR="00CB7452">
              <w:rPr>
                <w:rFonts w:asciiTheme="minorHAnsi" w:eastAsiaTheme="minorEastAsia" w:hAnsiTheme="minorHAnsi"/>
                <w:noProof/>
                <w:sz w:val="22"/>
                <w:lang w:eastAsia="hr-HR"/>
              </w:rPr>
              <w:tab/>
            </w:r>
            <w:r w:rsidR="00CB7452" w:rsidRPr="00B35A8B">
              <w:rPr>
                <w:rStyle w:val="Hyperlink"/>
                <w:noProof/>
              </w:rPr>
              <w:t>Literatura</w:t>
            </w:r>
            <w:r w:rsidR="00CB7452">
              <w:rPr>
                <w:noProof/>
                <w:webHidden/>
              </w:rPr>
              <w:tab/>
            </w:r>
            <w:r w:rsidR="00CB7452">
              <w:rPr>
                <w:noProof/>
                <w:webHidden/>
              </w:rPr>
              <w:fldChar w:fldCharType="begin"/>
            </w:r>
            <w:r w:rsidR="00CB7452">
              <w:rPr>
                <w:noProof/>
                <w:webHidden/>
              </w:rPr>
              <w:instrText xml:space="preserve"> PAGEREF _Toc522125563 \h </w:instrText>
            </w:r>
            <w:r w:rsidR="00CB7452">
              <w:rPr>
                <w:noProof/>
                <w:webHidden/>
              </w:rPr>
            </w:r>
            <w:r w:rsidR="00CB7452">
              <w:rPr>
                <w:noProof/>
                <w:webHidden/>
              </w:rPr>
              <w:fldChar w:fldCharType="separate"/>
            </w:r>
            <w:r w:rsidR="00CB7452">
              <w:rPr>
                <w:noProof/>
                <w:webHidden/>
              </w:rPr>
              <w:t>11</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64" w:history="1">
            <w:r w:rsidR="00CB7452" w:rsidRPr="00B35A8B">
              <w:rPr>
                <w:rStyle w:val="Hyperlink"/>
                <w:noProof/>
              </w:rPr>
              <w:t>Tablica slika</w:t>
            </w:r>
            <w:r w:rsidR="00CB7452">
              <w:rPr>
                <w:noProof/>
                <w:webHidden/>
              </w:rPr>
              <w:tab/>
            </w:r>
            <w:r w:rsidR="00CB7452">
              <w:rPr>
                <w:noProof/>
                <w:webHidden/>
              </w:rPr>
              <w:fldChar w:fldCharType="begin"/>
            </w:r>
            <w:r w:rsidR="00CB7452">
              <w:rPr>
                <w:noProof/>
                <w:webHidden/>
              </w:rPr>
              <w:instrText xml:space="preserve"> PAGEREF _Toc522125564 \h </w:instrText>
            </w:r>
            <w:r w:rsidR="00CB7452">
              <w:rPr>
                <w:noProof/>
                <w:webHidden/>
              </w:rPr>
            </w:r>
            <w:r w:rsidR="00CB7452">
              <w:rPr>
                <w:noProof/>
                <w:webHidden/>
              </w:rPr>
              <w:fldChar w:fldCharType="separate"/>
            </w:r>
            <w:r w:rsidR="00CB7452">
              <w:rPr>
                <w:noProof/>
                <w:webHidden/>
              </w:rPr>
              <w:t>12</w:t>
            </w:r>
            <w:r w:rsidR="00CB7452">
              <w:rPr>
                <w:noProof/>
                <w:webHidden/>
              </w:rPr>
              <w:fldChar w:fldCharType="end"/>
            </w:r>
          </w:hyperlink>
        </w:p>
        <w:p w:rsidR="00CB7452" w:rsidRDefault="00EC74EA">
          <w:pPr>
            <w:pStyle w:val="TOC1"/>
            <w:rPr>
              <w:rFonts w:asciiTheme="minorHAnsi" w:eastAsiaTheme="minorEastAsia" w:hAnsiTheme="minorHAnsi"/>
              <w:noProof/>
              <w:sz w:val="22"/>
              <w:lang w:eastAsia="hr-HR"/>
            </w:rPr>
          </w:pPr>
          <w:hyperlink w:anchor="_Toc522125565" w:history="1">
            <w:r w:rsidR="00CB7452" w:rsidRPr="00B35A8B">
              <w:rPr>
                <w:rStyle w:val="Hyperlink"/>
                <w:noProof/>
              </w:rPr>
              <w:t>Tablica primjera koda</w:t>
            </w:r>
            <w:r w:rsidR="00CB7452">
              <w:rPr>
                <w:noProof/>
                <w:webHidden/>
              </w:rPr>
              <w:tab/>
            </w:r>
            <w:r w:rsidR="00CB7452">
              <w:rPr>
                <w:noProof/>
                <w:webHidden/>
              </w:rPr>
              <w:fldChar w:fldCharType="begin"/>
            </w:r>
            <w:r w:rsidR="00CB7452">
              <w:rPr>
                <w:noProof/>
                <w:webHidden/>
              </w:rPr>
              <w:instrText xml:space="preserve"> PAGEREF _Toc522125565 \h </w:instrText>
            </w:r>
            <w:r w:rsidR="00CB7452">
              <w:rPr>
                <w:noProof/>
                <w:webHidden/>
              </w:rPr>
            </w:r>
            <w:r w:rsidR="00CB7452">
              <w:rPr>
                <w:noProof/>
                <w:webHidden/>
              </w:rPr>
              <w:fldChar w:fldCharType="separate"/>
            </w:r>
            <w:r w:rsidR="00CB7452">
              <w:rPr>
                <w:noProof/>
                <w:webHidden/>
              </w:rPr>
              <w:t>12</w:t>
            </w:r>
            <w:r w:rsidR="00CB7452">
              <w:rPr>
                <w:noProof/>
                <w:webHidden/>
              </w:rPr>
              <w:fldChar w:fldCharType="end"/>
            </w:r>
          </w:hyperlink>
        </w:p>
        <w:p w:rsidR="00674430" w:rsidRDefault="00674430">
          <w:r>
            <w:rPr>
              <w:b/>
              <w:bCs/>
              <w:noProof/>
            </w:rPr>
            <w:fldChar w:fldCharType="end"/>
          </w:r>
        </w:p>
      </w:sdtContent>
    </w:sdt>
    <w:p w:rsidR="002738BF" w:rsidRDefault="002738BF" w:rsidP="002738BF"/>
    <w:p w:rsidR="002738BF" w:rsidRDefault="002738BF"/>
    <w:p w:rsidR="002738BF" w:rsidRDefault="002738BF"/>
    <w:p w:rsidR="002738BF" w:rsidRDefault="002738BF"/>
    <w:p w:rsidR="002738BF" w:rsidRDefault="002738BF"/>
    <w:p w:rsidR="002738BF" w:rsidRDefault="002738BF"/>
    <w:p w:rsidR="002738BF" w:rsidRDefault="002738BF"/>
    <w:p w:rsidR="00674430" w:rsidRDefault="00674430">
      <w:pPr>
        <w:sectPr w:rsidR="00674430">
          <w:pgSz w:w="11906" w:h="16838"/>
          <w:pgMar w:top="1417" w:right="1417" w:bottom="1417" w:left="1417" w:header="708" w:footer="708" w:gutter="0"/>
          <w:cols w:space="708"/>
          <w:docGrid w:linePitch="360"/>
        </w:sectPr>
      </w:pPr>
    </w:p>
    <w:p w:rsidR="002738BF" w:rsidRDefault="002738BF"/>
    <w:p w:rsidR="002738BF" w:rsidRDefault="002738BF" w:rsidP="00C70217">
      <w:pPr>
        <w:pStyle w:val="Heading1"/>
        <w:numPr>
          <w:ilvl w:val="0"/>
          <w:numId w:val="0"/>
        </w:numPr>
      </w:pPr>
      <w:bookmarkStart w:id="0" w:name="_Toc522125557"/>
      <w:r>
        <w:t>Uvod</w:t>
      </w:r>
      <w:bookmarkEnd w:id="0"/>
    </w:p>
    <w:p w:rsidR="002738BF" w:rsidRDefault="003951E4">
      <w:r>
        <w:t>Raspodijeljeni sustavi se sastoje od više samostalnih računala koji komuniciraju putem računalne mreže. Računala međusobno djeluju s namjerom da postignu zajednički cilj. Računalni program koji radi  u raspodijeljenom sustavu se zov</w:t>
      </w:r>
      <w:r w:rsidR="00B415F0">
        <w:t>e raspodije</w:t>
      </w:r>
      <w:r>
        <w:t xml:space="preserve">ljeni program, a </w:t>
      </w:r>
      <w:r w:rsidR="00B415F0">
        <w:t>raspodijeljeno</w:t>
      </w:r>
      <w:r>
        <w:t xml:space="preserve"> programiranje je proces pisanja takvih programa.</w:t>
      </w:r>
    </w:p>
    <w:p w:rsidR="003951E4" w:rsidRDefault="003951E4">
      <w:r>
        <w:t>To računarstvo se još naziva i distribuirano računarstvo i tu se problem dijeli na više zadataka pa se svaki dio zadatka rješava na posebnom računalu.</w:t>
      </w:r>
      <w:r w:rsidR="00092AD7">
        <w:t xml:space="preserve"> </w:t>
      </w:r>
      <w:sdt>
        <w:sdtPr>
          <w:id w:val="-976142957"/>
          <w:citation/>
        </w:sdtPr>
        <w:sdtEndPr/>
        <w:sdtContent>
          <w:r w:rsidR="00092AD7">
            <w:fldChar w:fldCharType="begin"/>
          </w:r>
          <w:r w:rsidR="00092AD7">
            <w:instrText xml:space="preserve"> CITATION htt \l 1050 </w:instrText>
          </w:r>
          <w:r w:rsidR="00092AD7">
            <w:fldChar w:fldCharType="separate"/>
          </w:r>
          <w:r w:rsidR="00172317" w:rsidRPr="00172317">
            <w:rPr>
              <w:noProof/>
            </w:rPr>
            <w:t>[1]</w:t>
          </w:r>
          <w:r w:rsidR="00092AD7">
            <w:fldChar w:fldCharType="end"/>
          </w:r>
        </w:sdtContent>
      </w:sdt>
    </w:p>
    <w:p w:rsidR="003951E4" w:rsidRDefault="003951E4">
      <w:r>
        <w:t>Kroz ovaj projekt pri izradi igre Križić-Kružić koristit će se Akka.NET</w:t>
      </w:r>
      <w:r w:rsidR="00135A3F">
        <w:t xml:space="preserve"> framework i njegove biblioteke da bi se postigla razmjena poruka koja odlikuje raspodiljene sustave.</w:t>
      </w:r>
    </w:p>
    <w:p w:rsidR="00E72CB8" w:rsidRDefault="00E72CB8">
      <w:r>
        <w:t>Komunikacija u raspodijeljenom sustavu zasniva se na razmjeni podataka među računalnim procesima koji se izvode na različitim i međusobno udaljenim računalima s različitom sklopovskom i programskom opremom. Kako bi sustav izgledao kao cjelovit tada nam je potreban poseban sloj raspodijeljenog sustava čija je zadaća prikrivanje raspodiljenosti procesa i sredstava na više računala u mreži kao i izvedbene, sklopovske i programske raznorodnosti.</w:t>
      </w:r>
    </w:p>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135A3F" w:rsidRDefault="00135A3F"/>
    <w:p w:rsidR="00135A3F" w:rsidRDefault="00135A3F" w:rsidP="00C70217">
      <w:pPr>
        <w:pStyle w:val="Heading1"/>
      </w:pPr>
      <w:bookmarkStart w:id="1" w:name="_Toc522125558"/>
      <w:r>
        <w:lastRenderedPageBreak/>
        <w:t xml:space="preserve">Što je </w:t>
      </w:r>
      <w:r w:rsidRPr="00C70217">
        <w:t>Akka</w:t>
      </w:r>
      <w:r>
        <w:t>.NET</w:t>
      </w:r>
      <w:r w:rsidR="002E1DC9">
        <w:t xml:space="preserve"> i aktori?</w:t>
      </w:r>
      <w:bookmarkEnd w:id="1"/>
    </w:p>
    <w:p w:rsidR="00135A3F" w:rsidRDefault="00135A3F">
      <w:r>
        <w:t>Akka.NET je skup „open-source“ knjižica za dizajniranje skalabilnih i elastičnih sustava koji obuhvaćaju procesorske jezgre i mreže. Akka omogućuje da se usredotoči na zadovoljenje poslovnih potreba umjesto na pisanje „low-level“ koda kako bi se osiguralo pouzdano ponašanje, tolerancija kvarova i visoka učinkovitost.</w:t>
      </w:r>
    </w:p>
    <w:p w:rsidR="002E1DC9" w:rsidRDefault="002E1DC9">
      <w:r>
        <w:t>ActorSystem je hijerarhijska s</w:t>
      </w:r>
      <w:r w:rsidR="00B415F0">
        <w:t>truktura Aktora koji imaju istu</w:t>
      </w:r>
      <w:r>
        <w:t xml:space="preserve"> konfiguraciju. Svi aktori žive unutar aktor sustava.</w:t>
      </w:r>
      <w:r w:rsidR="00092AD7">
        <w:t xml:space="preserve"> </w:t>
      </w:r>
      <w:sdt>
        <w:sdtPr>
          <w:id w:val="1844815709"/>
          <w:citation/>
        </w:sdtPr>
        <w:sdtEndPr/>
        <w:sdtContent>
          <w:r w:rsidR="00172317">
            <w:fldChar w:fldCharType="begin"/>
          </w:r>
          <w:r w:rsidR="00172317">
            <w:instrText xml:space="preserve"> CITATION htt1 \l 1050 </w:instrText>
          </w:r>
          <w:r w:rsidR="00172317">
            <w:fldChar w:fldCharType="separate"/>
          </w:r>
          <w:r w:rsidR="00172317" w:rsidRPr="00172317">
            <w:rPr>
              <w:noProof/>
            </w:rPr>
            <w:t>[2]</w:t>
          </w:r>
          <w:r w:rsidR="00172317">
            <w:fldChar w:fldCharType="end"/>
          </w:r>
        </w:sdtContent>
      </w:sdt>
    </w:p>
    <w:p w:rsidR="004C1552" w:rsidRDefault="004C1552"/>
    <w:p w:rsidR="003C3243" w:rsidRDefault="003C3243" w:rsidP="003C3243">
      <w:pPr>
        <w:pStyle w:val="Caption"/>
        <w:keepNext/>
        <w:jc w:val="center"/>
      </w:pPr>
      <w:bookmarkStart w:id="2" w:name="_Toc522125548"/>
      <w:r>
        <w:t xml:space="preserve">Primjer koda </w:t>
      </w:r>
      <w:r w:rsidR="00EC74EA">
        <w:fldChar w:fldCharType="begin"/>
      </w:r>
      <w:r w:rsidR="00EC74EA">
        <w:instrText xml:space="preserve"> SEQ Primjer_koda \* ARABIC </w:instrText>
      </w:r>
      <w:r w:rsidR="00EC74EA">
        <w:fldChar w:fldCharType="separate"/>
      </w:r>
      <w:r w:rsidR="00C14446">
        <w:rPr>
          <w:noProof/>
        </w:rPr>
        <w:t>1</w:t>
      </w:r>
      <w:r w:rsidR="00EC74EA">
        <w:rPr>
          <w:noProof/>
        </w:rPr>
        <w:fldChar w:fldCharType="end"/>
      </w:r>
      <w:r>
        <w:t>Kreiranje aktor sustava</w:t>
      </w:r>
      <w:bookmarkEnd w:id="2"/>
    </w:p>
    <w:tbl>
      <w:tblPr>
        <w:tblStyle w:val="TableGrid"/>
        <w:tblW w:w="0" w:type="auto"/>
        <w:tblLook w:val="04A0" w:firstRow="1" w:lastRow="0" w:firstColumn="1" w:lastColumn="0" w:noHBand="0" w:noVBand="1"/>
      </w:tblPr>
      <w:tblGrid>
        <w:gridCol w:w="9062"/>
      </w:tblGrid>
      <w:tr w:rsidR="002E1DC9" w:rsidTr="002E1DC9">
        <w:tc>
          <w:tcPr>
            <w:tcW w:w="9062" w:type="dxa"/>
          </w:tcPr>
          <w:p w:rsidR="002E1DC9" w:rsidRDefault="002E1DC9" w:rsidP="00674430">
            <w:pPr>
              <w:pStyle w:val="Kod"/>
            </w:pPr>
            <w:r>
              <w:t xml:space="preserve">static class </w:t>
            </w:r>
            <w:r>
              <w:rPr>
                <w:color w:val="2B91AF"/>
              </w:rPr>
              <w:t>Program</w:t>
            </w:r>
          </w:p>
          <w:p w:rsidR="002E1DC9" w:rsidRDefault="002E1DC9" w:rsidP="00674430">
            <w:pPr>
              <w:pStyle w:val="Kod"/>
            </w:pPr>
            <w:r>
              <w:t xml:space="preserve">    {</w:t>
            </w:r>
          </w:p>
          <w:p w:rsidR="002E1DC9" w:rsidRDefault="002E1DC9" w:rsidP="00674430">
            <w:pPr>
              <w:pStyle w:val="Kod"/>
            </w:pPr>
            <w:r>
              <w:t xml:space="preserve">        </w:t>
            </w:r>
            <w:r>
              <w:rPr>
                <w:color w:val="808080"/>
              </w:rPr>
              <w:t>///</w:t>
            </w:r>
            <w:r>
              <w:rPr>
                <w:color w:val="008000"/>
              </w:rPr>
              <w:t xml:space="preserve"> </w:t>
            </w:r>
            <w:r>
              <w:rPr>
                <w:color w:val="808080"/>
              </w:rPr>
              <w:t>&lt;summary&gt;</w:t>
            </w:r>
          </w:p>
          <w:p w:rsidR="002E1DC9" w:rsidRDefault="002E1DC9" w:rsidP="00674430">
            <w:pPr>
              <w:pStyle w:val="Kod"/>
            </w:pPr>
            <w:r>
              <w:t xml:space="preserve">        </w:t>
            </w:r>
            <w:r>
              <w:rPr>
                <w:color w:val="808080"/>
              </w:rPr>
              <w:t>///</w:t>
            </w:r>
            <w:r>
              <w:rPr>
                <w:color w:val="008000"/>
              </w:rPr>
              <w:t xml:space="preserve"> The main entry point for the application.</w:t>
            </w:r>
          </w:p>
          <w:p w:rsidR="002E1DC9" w:rsidRDefault="002E1DC9" w:rsidP="00674430">
            <w:pPr>
              <w:pStyle w:val="Kod"/>
            </w:pPr>
            <w:r>
              <w:t xml:space="preserve">        </w:t>
            </w:r>
            <w:r>
              <w:rPr>
                <w:color w:val="808080"/>
              </w:rPr>
              <w:t>///</w:t>
            </w:r>
            <w:r>
              <w:rPr>
                <w:color w:val="008000"/>
              </w:rPr>
              <w:t xml:space="preserve"> </w:t>
            </w:r>
            <w:r>
              <w:rPr>
                <w:color w:val="808080"/>
              </w:rPr>
              <w:t>&lt;/summary&gt;</w:t>
            </w:r>
          </w:p>
          <w:p w:rsidR="002E1DC9" w:rsidRDefault="002E1DC9" w:rsidP="00674430">
            <w:pPr>
              <w:pStyle w:val="Kod"/>
            </w:pPr>
            <w:r>
              <w:t xml:space="preserve">        </w:t>
            </w:r>
            <w:r>
              <w:rPr>
                <w:color w:val="808080"/>
              </w:rPr>
              <w:t>///</w:t>
            </w:r>
            <w:r>
              <w:rPr>
                <w:color w:val="008000"/>
              </w:rPr>
              <w:t xml:space="preserve"> </w:t>
            </w:r>
          </w:p>
          <w:p w:rsidR="002E1DC9" w:rsidRDefault="002E1DC9" w:rsidP="00674430">
            <w:pPr>
              <w:pStyle w:val="Kod"/>
            </w:pPr>
            <w:r>
              <w:t xml:space="preserve">        public static ActorSystem sustav;</w:t>
            </w:r>
          </w:p>
          <w:p w:rsidR="002E1DC9" w:rsidRDefault="002E1DC9" w:rsidP="00674430">
            <w:pPr>
              <w:pStyle w:val="Kod"/>
            </w:pPr>
            <w:r>
              <w:t xml:space="preserve">        [STAThread]</w:t>
            </w:r>
          </w:p>
          <w:p w:rsidR="002E1DC9" w:rsidRDefault="002E1DC9" w:rsidP="00674430">
            <w:pPr>
              <w:pStyle w:val="Kod"/>
            </w:pPr>
            <w:r>
              <w:t xml:space="preserve">        static void Main()</w:t>
            </w:r>
          </w:p>
          <w:p w:rsidR="002E1DC9" w:rsidRDefault="002E1DC9" w:rsidP="00674430">
            <w:pPr>
              <w:pStyle w:val="Kod"/>
            </w:pPr>
            <w:r>
              <w:t xml:space="preserve">        {</w:t>
            </w:r>
          </w:p>
          <w:p w:rsidR="002E1DC9" w:rsidRDefault="002E1DC9" w:rsidP="00674430">
            <w:pPr>
              <w:pStyle w:val="Kod"/>
            </w:pPr>
            <w:r>
              <w:t xml:space="preserve">            sustav = ActorSystem.Create(</w:t>
            </w:r>
            <w:r>
              <w:rPr>
                <w:color w:val="A31515"/>
              </w:rPr>
              <w:t>"mojsustav"</w:t>
            </w:r>
            <w:r>
              <w:t>);</w:t>
            </w:r>
          </w:p>
          <w:p w:rsidR="002E1DC9" w:rsidRDefault="002E1DC9" w:rsidP="00674430">
            <w:pPr>
              <w:pStyle w:val="Kod"/>
            </w:pPr>
            <w:r>
              <w:t xml:space="preserve">            Application.EnableVisualStyles();</w:t>
            </w:r>
          </w:p>
          <w:p w:rsidR="002E1DC9" w:rsidRDefault="002E1DC9" w:rsidP="00674430">
            <w:pPr>
              <w:pStyle w:val="Kod"/>
            </w:pPr>
            <w:r>
              <w:t xml:space="preserve">            Application.SetCompatibleTextRenderingDefault(false);</w:t>
            </w:r>
          </w:p>
          <w:p w:rsidR="002E1DC9" w:rsidRDefault="002E1DC9" w:rsidP="00674430">
            <w:pPr>
              <w:pStyle w:val="Kod"/>
            </w:pPr>
            <w:r>
              <w:t xml:space="preserve">            Application.Run(new Form1());</w:t>
            </w:r>
          </w:p>
          <w:p w:rsidR="002E1DC9" w:rsidRDefault="002E1DC9" w:rsidP="00674430">
            <w:pPr>
              <w:pStyle w:val="Kod"/>
            </w:pPr>
            <w:r>
              <w:t xml:space="preserve">        }</w:t>
            </w:r>
          </w:p>
          <w:p w:rsidR="002E1DC9" w:rsidRDefault="002E1DC9" w:rsidP="004C1552">
            <w:pPr>
              <w:pStyle w:val="Kod"/>
              <w:keepNext/>
            </w:pPr>
            <w:r>
              <w:t xml:space="preserve">    }</w:t>
            </w:r>
          </w:p>
        </w:tc>
      </w:tr>
    </w:tbl>
    <w:p w:rsidR="004C1552" w:rsidRPr="004C1552" w:rsidRDefault="004C1552" w:rsidP="004C1552"/>
    <w:p w:rsidR="002E1DC9" w:rsidRDefault="002E1DC9">
      <w:r>
        <w:t>Prvi aktor kojeg kreiramo mora biti kreiran direktno iz sustava. U ovom slučaju on se naziva „postar“.</w:t>
      </w:r>
    </w:p>
    <w:p w:rsidR="004C1552" w:rsidRDefault="004C1552"/>
    <w:p w:rsidR="003C3243" w:rsidRDefault="003C3243" w:rsidP="003C3243">
      <w:pPr>
        <w:pStyle w:val="Caption"/>
        <w:keepNext/>
        <w:jc w:val="center"/>
      </w:pPr>
      <w:bookmarkStart w:id="3" w:name="_Toc522125549"/>
      <w:r>
        <w:t xml:space="preserve">Primjer koda </w:t>
      </w:r>
      <w:r w:rsidR="00EC74EA">
        <w:fldChar w:fldCharType="begin"/>
      </w:r>
      <w:r w:rsidR="00EC74EA">
        <w:instrText xml:space="preserve"> SEQ Primjer_koda \* ARABIC </w:instrText>
      </w:r>
      <w:r w:rsidR="00EC74EA">
        <w:fldChar w:fldCharType="separate"/>
      </w:r>
      <w:r w:rsidR="00C14446">
        <w:rPr>
          <w:noProof/>
        </w:rPr>
        <w:t>2</w:t>
      </w:r>
      <w:r w:rsidR="00EC74EA">
        <w:rPr>
          <w:noProof/>
        </w:rPr>
        <w:fldChar w:fldCharType="end"/>
      </w:r>
      <w:r>
        <w:t xml:space="preserve"> kreiranje prvog aktora</w:t>
      </w:r>
      <w:bookmarkEnd w:id="3"/>
    </w:p>
    <w:tbl>
      <w:tblPr>
        <w:tblStyle w:val="TableGrid"/>
        <w:tblW w:w="0" w:type="auto"/>
        <w:tblLook w:val="04A0" w:firstRow="1" w:lastRow="0" w:firstColumn="1" w:lastColumn="0" w:noHBand="0" w:noVBand="1"/>
      </w:tblPr>
      <w:tblGrid>
        <w:gridCol w:w="9062"/>
      </w:tblGrid>
      <w:tr w:rsidR="002E1DC9" w:rsidTr="002E1DC9">
        <w:tc>
          <w:tcPr>
            <w:tcW w:w="9062" w:type="dxa"/>
          </w:tcPr>
          <w:p w:rsidR="002E1DC9" w:rsidRDefault="002E1DC9" w:rsidP="00674430">
            <w:pPr>
              <w:pStyle w:val="Kod"/>
            </w:pPr>
            <w:r>
              <w:t>IActorRef postar;</w:t>
            </w:r>
          </w:p>
          <w:p w:rsidR="002E1DC9" w:rsidRDefault="002E1DC9" w:rsidP="00674430">
            <w:pPr>
              <w:pStyle w:val="Kod"/>
            </w:pPr>
            <w:r>
              <w:t xml:space="preserve">        </w:t>
            </w:r>
            <w:r>
              <w:rPr>
                <w:color w:val="0000FF"/>
              </w:rPr>
              <w:t>public</w:t>
            </w:r>
            <w:r>
              <w:t xml:space="preserve"> Form1()</w:t>
            </w:r>
          </w:p>
          <w:p w:rsidR="002E1DC9" w:rsidRDefault="002E1DC9" w:rsidP="00674430">
            <w:pPr>
              <w:pStyle w:val="Kod"/>
            </w:pPr>
            <w:r>
              <w:t xml:space="preserve">        {</w:t>
            </w:r>
          </w:p>
          <w:p w:rsidR="002E1DC9" w:rsidRDefault="002E1DC9" w:rsidP="00674430">
            <w:pPr>
              <w:pStyle w:val="Kod"/>
            </w:pPr>
            <w:r>
              <w:t xml:space="preserve">            InitializeComponent();</w:t>
            </w:r>
          </w:p>
          <w:p w:rsidR="002E1DC9" w:rsidRDefault="002E1DC9" w:rsidP="00674430">
            <w:pPr>
              <w:pStyle w:val="Kod"/>
            </w:pPr>
            <w:r>
              <w:t xml:space="preserve">            Props prop = Props.Create(() =&gt; </w:t>
            </w:r>
            <w:r>
              <w:rPr>
                <w:color w:val="0000FF"/>
              </w:rPr>
              <w:t>new</w:t>
            </w:r>
            <w:r>
              <w:t xml:space="preserve"> FormActor(lista_botuna)).WithDispatcher(</w:t>
            </w:r>
            <w:r>
              <w:rPr>
                <w:color w:val="A31515"/>
              </w:rPr>
              <w:t>"akka.actor.synchronized-dispatcher"</w:t>
            </w:r>
            <w:r>
              <w:t>);</w:t>
            </w:r>
          </w:p>
          <w:p w:rsidR="002E1DC9" w:rsidRDefault="002E1DC9" w:rsidP="00674430">
            <w:pPr>
              <w:pStyle w:val="Kod"/>
            </w:pPr>
            <w:r>
              <w:t xml:space="preserve">            postar = Program.sustav.ActorOf(prop);</w:t>
            </w:r>
          </w:p>
          <w:p w:rsidR="002E1DC9" w:rsidRDefault="002E1DC9" w:rsidP="00674430">
            <w:pPr>
              <w:pStyle w:val="Kod"/>
            </w:pPr>
            <w:r>
              <w:t xml:space="preserve">        }</w:t>
            </w:r>
          </w:p>
        </w:tc>
      </w:tr>
    </w:tbl>
    <w:p w:rsidR="002E1DC9" w:rsidRDefault="002E1DC9"/>
    <w:p w:rsidR="002E1DC9" w:rsidRDefault="002E1DC9">
      <w:r>
        <w:lastRenderedPageBreak/>
        <w:t>S aktorima nikada se ne komunicira direktno nego se to radi pomoću poruke „Tell“ kojoj šaljemo instancu poruke. U varijablu postar ne spremamo refe</w:t>
      </w:r>
      <w:r w:rsidR="00B870F6">
        <w:t>rencu na instancu aktora nego IA</w:t>
      </w:r>
      <w:r>
        <w:t xml:space="preserve">ctorRef. </w:t>
      </w:r>
    </w:p>
    <w:p w:rsidR="00F71580" w:rsidRDefault="00F71580">
      <w:r>
        <w:t>Svaki aktor ima i svoj Mailbox. Tu se spremju njegove poruke koje prima. Taj Mailbox je buffer koji služi za pričuvu tih poruka, a to je važno jer je poruka u akka svijetu jedinica komunikacije.</w:t>
      </w:r>
    </w:p>
    <w:p w:rsidR="00F71580" w:rsidRDefault="00F71580">
      <w:r>
        <w:t>Sa aktorima ne komunicira se direktno nego preko IActorRef-a. On je handle za aktor. Kada se aktoru pošalje poruka, ona ide kroz aktor sustav, a zatim taj isti sustav brine da poruka dođe na odredište. To je prednost jer aktor sustav zapakira poruku skupa sa svim potrebnim metapodacima te ju aktor može prepoznati i raspakirati, ujedno je omogućena i transparentnost lokacije</w:t>
      </w:r>
      <w:r w:rsidR="00B870F6">
        <w:t xml:space="preserve"> </w:t>
      </w:r>
      <w:r>
        <w:t>što znači da programer ne mora brinuti na kojem se stroju nalazi aktor već aktor sustav brine o tome.</w:t>
      </w:r>
    </w:p>
    <w:p w:rsidR="00674430" w:rsidRDefault="00674430">
      <w:r>
        <w:t>Props je konfiguracijska klasa koja sadrži sve potrebne informacije da se kreira aktor određenog tipa.</w:t>
      </w:r>
      <w:r w:rsidR="00172317">
        <w:t xml:space="preserve"> </w:t>
      </w:r>
    </w:p>
    <w:p w:rsidR="00135A3F" w:rsidRDefault="00135A3F"/>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4C1552" w:rsidRDefault="004C1552"/>
    <w:p w:rsidR="003C3243" w:rsidRDefault="003C3243"/>
    <w:p w:rsidR="003C3243" w:rsidRDefault="003C3243"/>
    <w:p w:rsidR="00135A3F" w:rsidRDefault="00135A3F" w:rsidP="002E1DC9">
      <w:pPr>
        <w:pStyle w:val="Heading1"/>
      </w:pPr>
      <w:bookmarkStart w:id="4" w:name="_Toc522125559"/>
      <w:r>
        <w:lastRenderedPageBreak/>
        <w:t>Hijerarhija aktor sustava</w:t>
      </w:r>
      <w:bookmarkEnd w:id="4"/>
    </w:p>
    <w:p w:rsidR="00E65CAA" w:rsidRDefault="00E65CAA" w:rsidP="004C1552">
      <w:r>
        <w:t xml:space="preserve">Na samom vrhu hijerarhije postoje tri aktora koji se zovu „Guardians“. Oni su korijeni cijelog aktor sustava. Svaki aktor ima roditelja, a neki aktori uz to imaju i djecu. Roditelji nadziru svoju djecu. Svaki </w:t>
      </w:r>
      <w:r w:rsidR="00B415F0">
        <w:t>aktor ima nekog tko ga nadzire</w:t>
      </w:r>
      <w:r>
        <w:t xml:space="preserve"> i svaki aktor </w:t>
      </w:r>
      <w:r w:rsidR="00B415F0">
        <w:t>može postati netko tk</w:t>
      </w:r>
      <w:r>
        <w:t xml:space="preserve">o nadzire. Unutar hijerarhije aktor sustava postoje aktori koji su direktno u nadležnosti samo aktor sustava, a postoje i djeca aktori koji su u nadležnosti drugih aktora. </w:t>
      </w:r>
      <w:sdt>
        <w:sdtPr>
          <w:id w:val="830182153"/>
          <w:citation/>
        </w:sdtPr>
        <w:sdtEndPr/>
        <w:sdtContent>
          <w:r w:rsidR="00172317">
            <w:fldChar w:fldCharType="begin"/>
          </w:r>
          <w:r w:rsidR="00172317">
            <w:instrText xml:space="preserve"> CITATION htt2 \l 1050 </w:instrText>
          </w:r>
          <w:r w:rsidR="00172317">
            <w:fldChar w:fldCharType="separate"/>
          </w:r>
          <w:r w:rsidR="00172317" w:rsidRPr="00172317">
            <w:rPr>
              <w:noProof/>
            </w:rPr>
            <w:t>[3]</w:t>
          </w:r>
          <w:r w:rsidR="00172317">
            <w:fldChar w:fldCharType="end"/>
          </w:r>
        </w:sdtContent>
      </w:sdt>
    </w:p>
    <w:p w:rsidR="00E65CAA" w:rsidRDefault="00E65CAA" w:rsidP="004C1552">
      <w:r>
        <w:t xml:space="preserve">Hijerarhijska struktura aktor sustava izgleda ovako: </w:t>
      </w:r>
    </w:p>
    <w:p w:rsidR="003C3243" w:rsidRDefault="003C3243" w:rsidP="004C1552"/>
    <w:p w:rsidR="001E3BEE" w:rsidRDefault="00B415F0" w:rsidP="001E3BE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7.4pt">
            <v:imagedata r:id="rId8" o:title="actor_top_tree"/>
          </v:shape>
        </w:pict>
      </w:r>
    </w:p>
    <w:p w:rsidR="001E3BEE" w:rsidRDefault="001E3BEE" w:rsidP="001E3BEE">
      <w:pPr>
        <w:keepNext/>
      </w:pPr>
    </w:p>
    <w:p w:rsidR="00E65CAA" w:rsidRDefault="001E3BEE" w:rsidP="001E3BEE">
      <w:pPr>
        <w:pStyle w:val="Caption"/>
        <w:jc w:val="center"/>
      </w:pPr>
      <w:bookmarkStart w:id="5" w:name="_Toc522125541"/>
      <w:r>
        <w:t xml:space="preserve">Slika </w:t>
      </w:r>
      <w:r w:rsidR="00EC74EA">
        <w:fldChar w:fldCharType="begin"/>
      </w:r>
      <w:r w:rsidR="00EC74EA">
        <w:instrText xml:space="preserve"> SEQ Slika \* ARABIC </w:instrText>
      </w:r>
      <w:r w:rsidR="00EC74EA">
        <w:fldChar w:fldCharType="separate"/>
      </w:r>
      <w:r w:rsidR="00C14446">
        <w:rPr>
          <w:noProof/>
        </w:rPr>
        <w:t>1</w:t>
      </w:r>
      <w:r w:rsidR="00EC74EA">
        <w:rPr>
          <w:noProof/>
        </w:rPr>
        <w:fldChar w:fldCharType="end"/>
      </w:r>
      <w:r>
        <w:t xml:space="preserve"> Hijerarhijska struktura aktor sustava</w:t>
      </w:r>
      <w:r w:rsidR="00172317">
        <w:t xml:space="preserve"> </w:t>
      </w:r>
      <w:sdt>
        <w:sdtPr>
          <w:id w:val="-740562737"/>
          <w:citation/>
        </w:sdtPr>
        <w:sdtEndPr/>
        <w:sdtContent>
          <w:r w:rsidR="00172317">
            <w:fldChar w:fldCharType="begin"/>
          </w:r>
          <w:r w:rsidR="00172317">
            <w:instrText xml:space="preserve"> CITATION htt2 \l 1050 </w:instrText>
          </w:r>
          <w:r w:rsidR="00172317">
            <w:fldChar w:fldCharType="separate"/>
          </w:r>
          <w:r w:rsidR="00172317" w:rsidRPr="00172317">
            <w:rPr>
              <w:noProof/>
            </w:rPr>
            <w:t>[3]</w:t>
          </w:r>
          <w:r w:rsidR="00172317">
            <w:fldChar w:fldCharType="end"/>
          </w:r>
        </w:sdtContent>
      </w:sdt>
      <w:bookmarkEnd w:id="5"/>
    </w:p>
    <w:p w:rsidR="004C1552" w:rsidRDefault="004C1552" w:rsidP="004C1552"/>
    <w:p w:rsidR="00E65CAA" w:rsidRDefault="00E65CAA" w:rsidP="004C1552">
      <w:r>
        <w:t>Ova slika nam pokazuje kako na vrhu hijerarhije postoje tri aktora koji se nazivaju „Guardians“. Ta tri aktora su korijeni cijelog aktor sustava. Aktor s putanjom „/“ je bazni aktor sustava i možemo ga nazvati „Root Guardian Actor“. Ovaj aktor nadgleda „/user“ i „/system“</w:t>
      </w:r>
      <w:r w:rsidR="004A6E9E">
        <w:t xml:space="preserve"> aktore. Svi aktori osim njega imaju nekoga tko ih nadgleda. </w:t>
      </w:r>
    </w:p>
    <w:p w:rsidR="004A6E9E" w:rsidRDefault="004A6E9E" w:rsidP="004C1552">
      <w:r>
        <w:t xml:space="preserve">Aktora s putanjom „/system“ nazivamo „The System Guardian“. Njegov glavni posao je osigurati da se sustav pravilno izgasi. On održava taj sustav i nadzire druge aktore koji implementiraju i pružaju svojstva i pomoćne funkcionalnosti na razini frameworka. </w:t>
      </w:r>
    </w:p>
    <w:p w:rsidR="0069362D" w:rsidRDefault="004A6E9E" w:rsidP="004C1552">
      <w:r>
        <w:lastRenderedPageBreak/>
        <w:t xml:space="preserve">Aktora s putanjom „/user“ nazivamo „User Guardian“. Pod njim se stvaraju svi aktori koje kreira korisnik. Djeca ovog aktora se nazivaju „top level actors“. Svaki puta kada kreiramo aktora direktno iz aktor sustava, stvoreni aktori će postati djeca ovog aktora. </w:t>
      </w:r>
    </w:p>
    <w:p w:rsidR="004A6E9E" w:rsidRDefault="004A6E9E" w:rsidP="004C1552">
      <w:r>
        <w:t>„Top level“ aktore možemo kreirati pomoću sljedećeg koda:</w:t>
      </w:r>
    </w:p>
    <w:p w:rsidR="004A6E9E" w:rsidRDefault="004A6E9E" w:rsidP="004C1552"/>
    <w:p w:rsidR="0069362D" w:rsidRDefault="0069362D" w:rsidP="0069362D">
      <w:pPr>
        <w:pStyle w:val="Caption"/>
        <w:keepNext/>
        <w:jc w:val="center"/>
      </w:pPr>
      <w:bookmarkStart w:id="6" w:name="_Toc522125550"/>
      <w:r>
        <w:t xml:space="preserve">Primjer koda </w:t>
      </w:r>
      <w:r w:rsidR="00EC74EA">
        <w:fldChar w:fldCharType="begin"/>
      </w:r>
      <w:r w:rsidR="00EC74EA">
        <w:instrText xml:space="preserve"> SEQ Primjer_koda \* ARABIC </w:instrText>
      </w:r>
      <w:r w:rsidR="00EC74EA">
        <w:fldChar w:fldCharType="separate"/>
      </w:r>
      <w:r w:rsidR="00C14446">
        <w:rPr>
          <w:noProof/>
        </w:rPr>
        <w:t>3</w:t>
      </w:r>
      <w:r w:rsidR="00EC74EA">
        <w:rPr>
          <w:noProof/>
        </w:rPr>
        <w:fldChar w:fldCharType="end"/>
      </w:r>
      <w:r>
        <w:t xml:space="preserve"> Kreiranje "top level" aktora</w:t>
      </w:r>
      <w:bookmarkEnd w:id="6"/>
    </w:p>
    <w:tbl>
      <w:tblPr>
        <w:tblStyle w:val="TableGrid"/>
        <w:tblW w:w="0" w:type="auto"/>
        <w:tblLook w:val="04A0" w:firstRow="1" w:lastRow="0" w:firstColumn="1" w:lastColumn="0" w:noHBand="0" w:noVBand="1"/>
      </w:tblPr>
      <w:tblGrid>
        <w:gridCol w:w="9062"/>
      </w:tblGrid>
      <w:tr w:rsidR="004A6E9E" w:rsidTr="004A6E9E">
        <w:tc>
          <w:tcPr>
            <w:tcW w:w="9062" w:type="dxa"/>
          </w:tcPr>
          <w:p w:rsidR="004A6E9E" w:rsidRPr="003C3243" w:rsidRDefault="004A6E9E" w:rsidP="003C3243">
            <w:pPr>
              <w:jc w:val="left"/>
              <w:rPr>
                <w:rFonts w:ascii="Courier New" w:hAnsi="Courier New" w:cs="Courier New"/>
              </w:rPr>
            </w:pPr>
            <w:r w:rsidRPr="003C3243">
              <w:rPr>
                <w:rFonts w:ascii="Courier New" w:hAnsi="Courier New" w:cs="Courier New"/>
              </w:rPr>
              <w:t xml:space="preserve">IActorRef aktor1 = </w:t>
            </w:r>
            <w:r w:rsidR="006F1470" w:rsidRPr="003C3243">
              <w:rPr>
                <w:rFonts w:ascii="Courier New" w:hAnsi="Courier New" w:cs="Courier New"/>
              </w:rPr>
              <w:t>MyActorSystem.ActorOf(Props.Create&lt;BasicActor&gt;(), '</w:t>
            </w:r>
            <w:r w:rsidR="003C3243">
              <w:rPr>
                <w:rFonts w:ascii="Courier New" w:hAnsi="Courier New" w:cs="Courier New"/>
              </w:rPr>
              <w:t>aktor1</w:t>
            </w:r>
            <w:r w:rsidR="006F1470" w:rsidRPr="003C3243">
              <w:rPr>
                <w:rFonts w:ascii="Courier New" w:hAnsi="Courier New" w:cs="Courier New"/>
              </w:rPr>
              <w:t>');</w:t>
            </w:r>
          </w:p>
          <w:p w:rsidR="006F1470" w:rsidRPr="003C3243" w:rsidRDefault="006F1470" w:rsidP="003C3243">
            <w:pPr>
              <w:jc w:val="left"/>
              <w:rPr>
                <w:rFonts w:ascii="Courier New" w:hAnsi="Courier New" w:cs="Courier New"/>
              </w:rPr>
            </w:pPr>
            <w:r w:rsidRPr="003C3243">
              <w:rPr>
                <w:rFonts w:ascii="Courier New" w:hAnsi="Courier New" w:cs="Courier New"/>
              </w:rPr>
              <w:t>IActorRef aktor2 = MyActorSystem.ActorOf(Props.Create&lt;BasicActor&gt;(), 'aktor2');</w:t>
            </w:r>
          </w:p>
          <w:p w:rsidR="006F1470" w:rsidRDefault="006F1470" w:rsidP="004C1552"/>
        </w:tc>
      </w:tr>
    </w:tbl>
    <w:p w:rsidR="004A6E9E" w:rsidRDefault="004A6E9E" w:rsidP="004C1552"/>
    <w:p w:rsidR="006F1470" w:rsidRDefault="006F1470" w:rsidP="004C1552">
      <w:r>
        <w:t>Ako bi sada željeli kreirati aktore koji će biti djeca aktora „aktor2“, onda unutar aktora uz pomoć njegovog Context-a kreiramo nove aktore:</w:t>
      </w:r>
    </w:p>
    <w:p w:rsidR="006F1470" w:rsidRDefault="006F1470" w:rsidP="004C1552"/>
    <w:p w:rsidR="0069362D" w:rsidRDefault="0069362D" w:rsidP="0069362D">
      <w:pPr>
        <w:pStyle w:val="Caption"/>
        <w:keepNext/>
        <w:jc w:val="center"/>
      </w:pPr>
      <w:bookmarkStart w:id="7" w:name="_Toc522125551"/>
      <w:r>
        <w:t xml:space="preserve">Primjer koda </w:t>
      </w:r>
      <w:r w:rsidR="00EC74EA">
        <w:fldChar w:fldCharType="begin"/>
      </w:r>
      <w:r w:rsidR="00EC74EA">
        <w:instrText xml:space="preserve"> SEQ Primjer_koda \* ARABIC </w:instrText>
      </w:r>
      <w:r w:rsidR="00EC74EA">
        <w:fldChar w:fldCharType="separate"/>
      </w:r>
      <w:r w:rsidR="00C14446">
        <w:rPr>
          <w:noProof/>
        </w:rPr>
        <w:t>4</w:t>
      </w:r>
      <w:r w:rsidR="00EC74EA">
        <w:rPr>
          <w:noProof/>
        </w:rPr>
        <w:fldChar w:fldCharType="end"/>
      </w:r>
      <w:r>
        <w:t xml:space="preserve"> Kreiranje djece "top level"aktora</w:t>
      </w:r>
      <w:bookmarkEnd w:id="7"/>
    </w:p>
    <w:tbl>
      <w:tblPr>
        <w:tblStyle w:val="TableGrid"/>
        <w:tblW w:w="0" w:type="auto"/>
        <w:tblLook w:val="04A0" w:firstRow="1" w:lastRow="0" w:firstColumn="1" w:lastColumn="0" w:noHBand="0" w:noVBand="1"/>
      </w:tblPr>
      <w:tblGrid>
        <w:gridCol w:w="9062"/>
      </w:tblGrid>
      <w:tr w:rsidR="006F1470" w:rsidTr="006F1470">
        <w:tc>
          <w:tcPr>
            <w:tcW w:w="9062" w:type="dxa"/>
          </w:tcPr>
          <w:p w:rsidR="006F1470" w:rsidRPr="003C3243" w:rsidRDefault="006F1470" w:rsidP="003C3243">
            <w:pPr>
              <w:jc w:val="left"/>
              <w:rPr>
                <w:rFonts w:ascii="Courier New" w:hAnsi="Courier New" w:cs="Courier New"/>
              </w:rPr>
            </w:pPr>
            <w:r w:rsidRPr="003C3243">
              <w:rPr>
                <w:rFonts w:ascii="Courier New" w:hAnsi="Courier New" w:cs="Courier New"/>
              </w:rPr>
              <w:t xml:space="preserve">IActorRef dijete1 = Context.ActorOf(Props.Create&lt;BasicActor&gt;(), </w:t>
            </w:r>
            <w:r w:rsidR="003C3243">
              <w:rPr>
                <w:rFonts w:ascii="Courier New" w:hAnsi="Courier New" w:cs="Courier New"/>
              </w:rPr>
              <w:t>'</w:t>
            </w:r>
            <w:r w:rsidRPr="003C3243">
              <w:rPr>
                <w:rFonts w:ascii="Courier New" w:hAnsi="Courier New" w:cs="Courier New"/>
              </w:rPr>
              <w:t>dijete1</w:t>
            </w:r>
            <w:r w:rsidR="003C3243">
              <w:rPr>
                <w:rFonts w:ascii="Courier New" w:hAnsi="Courier New" w:cs="Courier New"/>
              </w:rPr>
              <w:t>'</w:t>
            </w:r>
            <w:r w:rsidRPr="003C3243">
              <w:rPr>
                <w:rFonts w:ascii="Courier New" w:hAnsi="Courier New" w:cs="Courier New"/>
              </w:rPr>
              <w:t>)</w:t>
            </w:r>
            <w:r w:rsidR="003C3243">
              <w:rPr>
                <w:rFonts w:ascii="Courier New" w:hAnsi="Courier New" w:cs="Courier New"/>
              </w:rPr>
              <w:t>;</w:t>
            </w:r>
          </w:p>
          <w:p w:rsidR="006F1470" w:rsidRDefault="006F1470" w:rsidP="003C3243">
            <w:pPr>
              <w:jc w:val="left"/>
            </w:pPr>
            <w:r w:rsidRPr="003C3243">
              <w:rPr>
                <w:rFonts w:ascii="Courier New" w:hAnsi="Courier New" w:cs="Courier New"/>
              </w:rPr>
              <w:t xml:space="preserve">IActorRef dijete2 = Context.ActorOf(Props.Create&lt;BasicActor&gt;(), </w:t>
            </w:r>
            <w:r w:rsidR="003C3243">
              <w:rPr>
                <w:rFonts w:ascii="Courier New" w:hAnsi="Courier New" w:cs="Courier New"/>
              </w:rPr>
              <w:t>'</w:t>
            </w:r>
            <w:r w:rsidRPr="003C3243">
              <w:rPr>
                <w:rFonts w:ascii="Courier New" w:hAnsi="Courier New" w:cs="Courier New"/>
              </w:rPr>
              <w:t>dijete2</w:t>
            </w:r>
            <w:r w:rsidR="003C3243">
              <w:rPr>
                <w:rFonts w:ascii="Courier New" w:hAnsi="Courier New" w:cs="Courier New"/>
              </w:rPr>
              <w:t>'</w:t>
            </w:r>
            <w:r w:rsidRPr="003C3243">
              <w:rPr>
                <w:rFonts w:ascii="Courier New" w:hAnsi="Courier New" w:cs="Courier New"/>
              </w:rPr>
              <w:t>);</w:t>
            </w:r>
          </w:p>
        </w:tc>
      </w:tr>
    </w:tbl>
    <w:p w:rsidR="006F1470" w:rsidRDefault="006F1470" w:rsidP="004C1552"/>
    <w:p w:rsidR="006F1470" w:rsidRDefault="006F1470" w:rsidP="004C1552">
      <w:r>
        <w:t>Svaki aktor ima svoju adresu i svakom aktoru se može poslati poruka preko njegove adrese. Putanja je samo dio te adrese. Primjer potpune adrese:</w:t>
      </w:r>
    </w:p>
    <w:p w:rsidR="006F1470" w:rsidRDefault="006F1470" w:rsidP="004C1552"/>
    <w:p w:rsidR="0069362D" w:rsidRDefault="0069362D" w:rsidP="0069362D">
      <w:pPr>
        <w:pStyle w:val="Caption"/>
        <w:keepNext/>
        <w:jc w:val="center"/>
      </w:pPr>
      <w:bookmarkStart w:id="8" w:name="_Toc522125552"/>
      <w:r>
        <w:t xml:space="preserve">Primjer koda </w:t>
      </w:r>
      <w:r w:rsidR="00EC74EA">
        <w:fldChar w:fldCharType="begin"/>
      </w:r>
      <w:r w:rsidR="00EC74EA">
        <w:instrText xml:space="preserve"> SEQ Primjer_koda \* ARABIC </w:instrText>
      </w:r>
      <w:r w:rsidR="00EC74EA">
        <w:fldChar w:fldCharType="separate"/>
      </w:r>
      <w:r w:rsidR="00C14446">
        <w:rPr>
          <w:noProof/>
        </w:rPr>
        <w:t>5</w:t>
      </w:r>
      <w:r w:rsidR="00EC74EA">
        <w:rPr>
          <w:noProof/>
        </w:rPr>
        <w:fldChar w:fldCharType="end"/>
      </w:r>
      <w:r>
        <w:t xml:space="preserve"> Primjer potpune adrese</w:t>
      </w:r>
      <w:bookmarkEnd w:id="8"/>
    </w:p>
    <w:tbl>
      <w:tblPr>
        <w:tblStyle w:val="TableGrid"/>
        <w:tblW w:w="0" w:type="auto"/>
        <w:tblLook w:val="04A0" w:firstRow="1" w:lastRow="0" w:firstColumn="1" w:lastColumn="0" w:noHBand="0" w:noVBand="1"/>
      </w:tblPr>
      <w:tblGrid>
        <w:gridCol w:w="9062"/>
      </w:tblGrid>
      <w:tr w:rsidR="006F1470" w:rsidTr="006F1470">
        <w:tc>
          <w:tcPr>
            <w:tcW w:w="9062" w:type="dxa"/>
          </w:tcPr>
          <w:p w:rsidR="006F1470" w:rsidRPr="0069362D" w:rsidRDefault="0069362D" w:rsidP="004C1552">
            <w:pPr>
              <w:rPr>
                <w:rFonts w:ascii="Courier New" w:hAnsi="Courier New" w:cs="Courier New"/>
              </w:rPr>
            </w:pPr>
            <w:r>
              <w:rPr>
                <w:rFonts w:ascii="Courier New" w:hAnsi="Courier New" w:cs="Courier New"/>
              </w:rPr>
              <w:t>a</w:t>
            </w:r>
            <w:r w:rsidR="006F1470" w:rsidRPr="0069362D">
              <w:rPr>
                <w:rFonts w:ascii="Courier New" w:hAnsi="Courier New" w:cs="Courier New"/>
              </w:rPr>
              <w:t>kka.tcp://MySystem@localhost:9001</w:t>
            </w:r>
            <w:r w:rsidR="003C3243" w:rsidRPr="0069362D">
              <w:rPr>
                <w:rFonts w:ascii="Courier New" w:hAnsi="Courier New" w:cs="Courier New"/>
              </w:rPr>
              <w:t>/user/aktor2</w:t>
            </w:r>
            <w:r w:rsidR="006F1470" w:rsidRPr="0069362D">
              <w:rPr>
                <w:rFonts w:ascii="Courier New" w:hAnsi="Courier New" w:cs="Courier New"/>
              </w:rPr>
              <w:t>/dijete</w:t>
            </w:r>
            <w:r w:rsidR="003C3243" w:rsidRPr="0069362D">
              <w:rPr>
                <w:rFonts w:ascii="Courier New" w:hAnsi="Courier New" w:cs="Courier New"/>
              </w:rPr>
              <w:t>1</w:t>
            </w:r>
          </w:p>
        </w:tc>
      </w:tr>
    </w:tbl>
    <w:p w:rsidR="006F1470" w:rsidRDefault="006F1470" w:rsidP="004C1552"/>
    <w:p w:rsidR="003C3243" w:rsidRDefault="003C3243" w:rsidP="004C1552">
      <w:r>
        <w:t>Opis komponenti adrese:</w:t>
      </w:r>
    </w:p>
    <w:p w:rsidR="003C3243" w:rsidRDefault="003C3243" w:rsidP="003C3243">
      <w:pPr>
        <w:pStyle w:val="ListParagraph"/>
        <w:numPr>
          <w:ilvl w:val="0"/>
          <w:numId w:val="3"/>
        </w:numPr>
      </w:pPr>
      <w:r w:rsidRPr="0069362D">
        <w:rPr>
          <w:b/>
        </w:rPr>
        <w:t>akka.tcp</w:t>
      </w:r>
      <w:r>
        <w:t xml:space="preserve"> – određuje koji protokol se koristi u komunikaciji</w:t>
      </w:r>
    </w:p>
    <w:p w:rsidR="003C3243" w:rsidRDefault="003C3243" w:rsidP="003C3243">
      <w:pPr>
        <w:pStyle w:val="ListParagraph"/>
        <w:numPr>
          <w:ilvl w:val="0"/>
          <w:numId w:val="3"/>
        </w:numPr>
      </w:pPr>
      <w:r w:rsidRPr="0069362D">
        <w:rPr>
          <w:b/>
        </w:rPr>
        <w:t>MySystem</w:t>
      </w:r>
      <w:r>
        <w:t xml:space="preserve"> – ime aktor sustava koje je pridjeljeno prilikom kreiranja aktor sustava</w:t>
      </w:r>
    </w:p>
    <w:p w:rsidR="003C3243" w:rsidRDefault="003C3243" w:rsidP="003C3243">
      <w:pPr>
        <w:pStyle w:val="ListParagraph"/>
        <w:numPr>
          <w:ilvl w:val="0"/>
          <w:numId w:val="3"/>
        </w:numPr>
      </w:pPr>
      <w:r w:rsidRPr="0069362D">
        <w:rPr>
          <w:b/>
        </w:rPr>
        <w:t>localhost:9001</w:t>
      </w:r>
      <w:r>
        <w:t xml:space="preserve"> – adresa računala na mreži skupa s portom na kojem sluša</w:t>
      </w:r>
    </w:p>
    <w:p w:rsidR="003C3243" w:rsidRDefault="003C3243" w:rsidP="003C3243">
      <w:pPr>
        <w:pStyle w:val="ListParagraph"/>
        <w:numPr>
          <w:ilvl w:val="0"/>
          <w:numId w:val="3"/>
        </w:numPr>
      </w:pPr>
      <w:r>
        <w:t>/</w:t>
      </w:r>
      <w:r w:rsidRPr="0069362D">
        <w:rPr>
          <w:b/>
        </w:rPr>
        <w:t>user/aktor2/dijete1</w:t>
      </w:r>
      <w:r>
        <w:t xml:space="preserve"> – putanja koja precizno određuje gdje u hijerarhiji se nalazi traženi aktor.</w:t>
      </w:r>
    </w:p>
    <w:p w:rsidR="003C3243" w:rsidRPr="004C1552" w:rsidRDefault="003C3243" w:rsidP="003C3243"/>
    <w:p w:rsidR="00135A3F" w:rsidRDefault="00E65CAA" w:rsidP="006F1470">
      <w:pPr>
        <w:pStyle w:val="Heading1"/>
      </w:pPr>
      <w:bookmarkStart w:id="9" w:name="_Toc522125560"/>
      <w:bookmarkStart w:id="10" w:name="_GoBack"/>
      <w:r>
        <w:lastRenderedPageBreak/>
        <w:t>O</w:t>
      </w:r>
      <w:r w:rsidR="00135A3F">
        <w:t xml:space="preserve">pis </w:t>
      </w:r>
      <w:r w:rsidR="00135A3F" w:rsidRPr="006F1470">
        <w:t>projekta</w:t>
      </w:r>
      <w:bookmarkEnd w:id="9"/>
    </w:p>
    <w:bookmarkEnd w:id="10"/>
    <w:p w:rsidR="004E1E9D" w:rsidRDefault="004E1E9D" w:rsidP="004E1E9D">
      <w:r>
        <w:t xml:space="preserve">Izrađeni projekt je Windows Form aplikacija napisana u Visual Studiu 2017 u jeziku C#. </w:t>
      </w:r>
      <w:r w:rsidR="00804C0E">
        <w:t xml:space="preserve">Simulira popularnu igricu Križić-Kružić, ali u ovom slučaju u pozadini igrice se događa razmjena poruka koja je implementirana pomoću Akka.NET-a. Igra je zamišljena tako da dva igrača moraju biti ispred istog računala da bi je mogli igrati. Prvi igrač koji ima potez će uvijek biti „X“, a drugi igrač je „O“. Sučelje aplikacije kada se pokrene izgleda ovako: </w:t>
      </w:r>
    </w:p>
    <w:p w:rsidR="00B870F6" w:rsidRDefault="00B870F6" w:rsidP="004E1E9D"/>
    <w:p w:rsidR="00092AD7" w:rsidRDefault="00B415F0" w:rsidP="00092AD7">
      <w:pPr>
        <w:keepNext/>
        <w:jc w:val="center"/>
      </w:pPr>
      <w:r>
        <w:pict>
          <v:shape id="_x0000_i1026" type="#_x0000_t75" style="width:339.6pt;height:426.6pt">
            <v:imagedata r:id="rId9" o:title="prvo sučelje"/>
          </v:shape>
        </w:pict>
      </w:r>
    </w:p>
    <w:p w:rsidR="00092AD7" w:rsidRDefault="00092AD7" w:rsidP="00092AD7">
      <w:pPr>
        <w:keepNext/>
        <w:jc w:val="center"/>
      </w:pPr>
    </w:p>
    <w:p w:rsidR="00804C0E" w:rsidRDefault="00092AD7" w:rsidP="00092AD7">
      <w:pPr>
        <w:pStyle w:val="Caption"/>
        <w:jc w:val="center"/>
      </w:pPr>
      <w:bookmarkStart w:id="11" w:name="_Toc522125542"/>
      <w:r>
        <w:t xml:space="preserve">Slika </w:t>
      </w:r>
      <w:r w:rsidR="00EC74EA">
        <w:fldChar w:fldCharType="begin"/>
      </w:r>
      <w:r w:rsidR="00EC74EA">
        <w:instrText xml:space="preserve"> SEQ Slika \* ARABIC </w:instrText>
      </w:r>
      <w:r w:rsidR="00EC74EA">
        <w:fldChar w:fldCharType="separate"/>
      </w:r>
      <w:r w:rsidR="00C14446">
        <w:rPr>
          <w:noProof/>
        </w:rPr>
        <w:t>2</w:t>
      </w:r>
      <w:r w:rsidR="00EC74EA">
        <w:rPr>
          <w:noProof/>
        </w:rPr>
        <w:fldChar w:fldCharType="end"/>
      </w:r>
      <w:r>
        <w:t xml:space="preserve"> Početno sučelje aplikacije</w:t>
      </w:r>
      <w:bookmarkEnd w:id="11"/>
    </w:p>
    <w:p w:rsidR="00F03F47" w:rsidRDefault="00F03F47" w:rsidP="004E1E9D"/>
    <w:p w:rsidR="00804C0E" w:rsidRDefault="00804C0E" w:rsidP="004E1E9D">
      <w:r>
        <w:t xml:space="preserve">Osim botuna koji simboliziraju matricu 3x3 koja služi za </w:t>
      </w:r>
      <w:r w:rsidR="00F03F47">
        <w:t>prikaz igre</w:t>
      </w:r>
      <w:r>
        <w:t>, imamo i botune „New Game“, „Reset“ i „Exit“</w:t>
      </w:r>
      <w:r w:rsidR="00B870F6">
        <w:t>. Pritiskom na „New Game“ izbriš</w:t>
      </w:r>
      <w:r>
        <w:t xml:space="preserve">u se pritisnuta polja na ploči i igra </w:t>
      </w:r>
      <w:r>
        <w:lastRenderedPageBreak/>
        <w:t xml:space="preserve">kreće ispočetka dok pritiskom na botun „Reset“ uz to izbriše se i statistika pobjeda i neriješenih rezultata. Klikom na botun „Exit“ izlazi se iz aplikacije. </w:t>
      </w:r>
    </w:p>
    <w:p w:rsidR="00804C0E" w:rsidRDefault="00853AC8" w:rsidP="004E1E9D">
      <w:r>
        <w:t>Na dnu sučelja ispisuju se rezultati igre. „X“ su pobjede prvog igrača, „O“ su pobjede drugog igrača, „Draw“ su neriješene partije.</w:t>
      </w:r>
    </w:p>
    <w:p w:rsidR="00F03F47" w:rsidRDefault="00F03F47" w:rsidP="004E1E9D">
      <w:r>
        <w:t>Izgled igre nakon završetka partije izgleda ovako:</w:t>
      </w:r>
    </w:p>
    <w:p w:rsidR="00B870F6" w:rsidRDefault="00B870F6" w:rsidP="004E1E9D"/>
    <w:p w:rsidR="00092AD7" w:rsidRDefault="00B415F0" w:rsidP="00092AD7">
      <w:pPr>
        <w:keepNext/>
        <w:jc w:val="center"/>
      </w:pPr>
      <w:r>
        <w:pict>
          <v:shape id="_x0000_i1027" type="#_x0000_t75" style="width:342pt;height:431.4pt">
            <v:imagedata r:id="rId10" o:title="pobjednik"/>
          </v:shape>
        </w:pict>
      </w:r>
    </w:p>
    <w:p w:rsidR="00092AD7" w:rsidRDefault="00092AD7" w:rsidP="00092AD7">
      <w:pPr>
        <w:keepNext/>
      </w:pPr>
    </w:p>
    <w:p w:rsidR="00F03F47" w:rsidRDefault="00092AD7" w:rsidP="00092AD7">
      <w:pPr>
        <w:pStyle w:val="Caption"/>
        <w:jc w:val="center"/>
      </w:pPr>
      <w:bookmarkStart w:id="12" w:name="_Toc522125543"/>
      <w:r>
        <w:t xml:space="preserve">Slika </w:t>
      </w:r>
      <w:r w:rsidR="00EC74EA">
        <w:fldChar w:fldCharType="begin"/>
      </w:r>
      <w:r w:rsidR="00EC74EA">
        <w:instrText xml:space="preserve"> SEQ Slika \* ARABIC </w:instrText>
      </w:r>
      <w:r w:rsidR="00EC74EA">
        <w:fldChar w:fldCharType="separate"/>
      </w:r>
      <w:r w:rsidR="00C14446">
        <w:rPr>
          <w:noProof/>
        </w:rPr>
        <w:t>3</w:t>
      </w:r>
      <w:r w:rsidR="00EC74EA">
        <w:rPr>
          <w:noProof/>
        </w:rPr>
        <w:fldChar w:fldCharType="end"/>
      </w:r>
      <w:r>
        <w:t xml:space="preserve"> Prikaz kraja jedne partije</w:t>
      </w:r>
      <w:bookmarkEnd w:id="12"/>
    </w:p>
    <w:p w:rsidR="00B870F6" w:rsidRDefault="00B870F6" w:rsidP="004E1E9D"/>
    <w:p w:rsidR="003C3243" w:rsidRDefault="00F03F47" w:rsidP="004E1E9D">
      <w:r>
        <w:t>Pritiskom na „OK“ prvom igraču se upiše pobjeda.</w:t>
      </w:r>
    </w:p>
    <w:p w:rsidR="00092AD7" w:rsidRPr="004E1E9D" w:rsidRDefault="00092AD7" w:rsidP="004E1E9D"/>
    <w:p w:rsidR="00F03F47" w:rsidRDefault="00135A3F" w:rsidP="00F03F47">
      <w:pPr>
        <w:pStyle w:val="Heading1"/>
      </w:pPr>
      <w:bookmarkStart w:id="13" w:name="_Toc522125561"/>
      <w:r>
        <w:lastRenderedPageBreak/>
        <w:t xml:space="preserve">Komunikacija među </w:t>
      </w:r>
      <w:r w:rsidRPr="006F1470">
        <w:t>aktorima</w:t>
      </w:r>
      <w:bookmarkEnd w:id="13"/>
    </w:p>
    <w:p w:rsidR="00F03F47" w:rsidRDefault="00F03F47" w:rsidP="00F03F47">
      <w:r>
        <w:t>Komunikacija između aktora se događa pomoću poruka koje su opisane u posebnoj klasi. To su dvije vrste poruka, zovu se „Prva“ i „Druga“. Da bi aktori uopće mogli primati poruke</w:t>
      </w:r>
      <w:r w:rsidR="00754BA2">
        <w:t xml:space="preserve"> potrebno je uz pomoć metode Receive zadati koje poruke aktori mogu primiti. Obje kao parametre primaju jedan string i jedan integer.</w:t>
      </w:r>
    </w:p>
    <w:p w:rsidR="00B870F6" w:rsidRDefault="00B870F6" w:rsidP="00F03F47"/>
    <w:p w:rsidR="0069362D" w:rsidRDefault="0069362D" w:rsidP="0069362D">
      <w:pPr>
        <w:pStyle w:val="Caption"/>
        <w:keepNext/>
        <w:jc w:val="center"/>
      </w:pPr>
      <w:bookmarkStart w:id="14" w:name="_Toc522125553"/>
      <w:r>
        <w:t xml:space="preserve">Primjer koda </w:t>
      </w:r>
      <w:r w:rsidR="00EC74EA">
        <w:fldChar w:fldCharType="begin"/>
      </w:r>
      <w:r w:rsidR="00EC74EA">
        <w:instrText xml:space="preserve"> SEQ Primjer_koda \* ARABIC</w:instrText>
      </w:r>
      <w:r w:rsidR="00EC74EA">
        <w:instrText xml:space="preserve"> </w:instrText>
      </w:r>
      <w:r w:rsidR="00EC74EA">
        <w:fldChar w:fldCharType="separate"/>
      </w:r>
      <w:r w:rsidR="00C14446">
        <w:rPr>
          <w:noProof/>
        </w:rPr>
        <w:t>6</w:t>
      </w:r>
      <w:r w:rsidR="00EC74EA">
        <w:rPr>
          <w:noProof/>
        </w:rPr>
        <w:fldChar w:fldCharType="end"/>
      </w:r>
      <w:r>
        <w:t xml:space="preserve"> Opis poruka koje koriste aktori</w:t>
      </w:r>
      <w:bookmarkEnd w:id="14"/>
    </w:p>
    <w:tbl>
      <w:tblPr>
        <w:tblStyle w:val="TableGrid"/>
        <w:tblW w:w="0" w:type="auto"/>
        <w:tblLook w:val="04A0" w:firstRow="1" w:lastRow="0" w:firstColumn="1" w:lastColumn="0" w:noHBand="0" w:noVBand="1"/>
      </w:tblPr>
      <w:tblGrid>
        <w:gridCol w:w="9062"/>
      </w:tblGrid>
      <w:tr w:rsidR="00306AE7" w:rsidTr="00306AE7">
        <w:tc>
          <w:tcPr>
            <w:tcW w:w="9062" w:type="dxa"/>
          </w:tcPr>
          <w:p w:rsidR="00306AE7" w:rsidRDefault="00306AE7" w:rsidP="00674430">
            <w:pPr>
              <w:pStyle w:val="Kod"/>
            </w:pPr>
            <w:r>
              <w:t xml:space="preserve">public class </w:t>
            </w:r>
            <w:r>
              <w:rPr>
                <w:color w:val="2B91AF"/>
              </w:rPr>
              <w:t>Prva</w:t>
            </w:r>
          </w:p>
          <w:p w:rsidR="00306AE7" w:rsidRDefault="00306AE7" w:rsidP="00674430">
            <w:pPr>
              <w:pStyle w:val="Kod"/>
            </w:pPr>
            <w:r>
              <w:t xml:space="preserve">    {</w:t>
            </w:r>
          </w:p>
          <w:p w:rsidR="00306AE7" w:rsidRDefault="00306AE7" w:rsidP="00674430">
            <w:pPr>
              <w:pStyle w:val="Kod"/>
            </w:pPr>
            <w:r>
              <w:t xml:space="preserve">        public string P_Text { get; private set; }</w:t>
            </w:r>
          </w:p>
          <w:p w:rsidR="00306AE7" w:rsidRDefault="00306AE7" w:rsidP="00674430">
            <w:pPr>
              <w:pStyle w:val="Kod"/>
            </w:pPr>
            <w:r>
              <w:t xml:space="preserve">        public int Indeks;</w:t>
            </w:r>
          </w:p>
          <w:p w:rsidR="00306AE7" w:rsidRDefault="00306AE7" w:rsidP="00674430">
            <w:pPr>
              <w:pStyle w:val="Kod"/>
            </w:pPr>
            <w:r>
              <w:t xml:space="preserve">        public Prva(string p_text, int indeks)</w:t>
            </w:r>
          </w:p>
          <w:p w:rsidR="00306AE7" w:rsidRDefault="00306AE7" w:rsidP="00674430">
            <w:pPr>
              <w:pStyle w:val="Kod"/>
            </w:pPr>
            <w:r>
              <w:t xml:space="preserve">        {</w:t>
            </w:r>
          </w:p>
          <w:p w:rsidR="00306AE7" w:rsidRDefault="00306AE7" w:rsidP="00674430">
            <w:pPr>
              <w:pStyle w:val="Kod"/>
            </w:pPr>
            <w:r>
              <w:t xml:space="preserve">            P_Text = p_text;</w:t>
            </w:r>
          </w:p>
          <w:p w:rsidR="00306AE7" w:rsidRDefault="00306AE7" w:rsidP="00674430">
            <w:pPr>
              <w:pStyle w:val="Kod"/>
            </w:pPr>
            <w:r>
              <w:t xml:space="preserve">            Indeks = indeks;</w:t>
            </w:r>
          </w:p>
          <w:p w:rsidR="00306AE7" w:rsidRDefault="00306AE7" w:rsidP="00674430">
            <w:pPr>
              <w:pStyle w:val="Kod"/>
            </w:pPr>
            <w:r>
              <w:t xml:space="preserve">        }</w:t>
            </w:r>
          </w:p>
          <w:p w:rsidR="00306AE7" w:rsidRDefault="00306AE7" w:rsidP="00674430">
            <w:pPr>
              <w:pStyle w:val="Kod"/>
            </w:pPr>
            <w:r>
              <w:t xml:space="preserve">    }</w:t>
            </w:r>
          </w:p>
          <w:p w:rsidR="00306AE7" w:rsidRDefault="00306AE7" w:rsidP="00674430">
            <w:pPr>
              <w:pStyle w:val="Kod"/>
            </w:pPr>
          </w:p>
          <w:p w:rsidR="00306AE7" w:rsidRDefault="00306AE7" w:rsidP="00674430">
            <w:pPr>
              <w:pStyle w:val="Kod"/>
            </w:pPr>
            <w:r>
              <w:t xml:space="preserve">    public class </w:t>
            </w:r>
            <w:r>
              <w:rPr>
                <w:color w:val="2B91AF"/>
              </w:rPr>
              <w:t>Druga</w:t>
            </w:r>
          </w:p>
          <w:p w:rsidR="00306AE7" w:rsidRDefault="00306AE7" w:rsidP="00674430">
            <w:pPr>
              <w:pStyle w:val="Kod"/>
            </w:pPr>
            <w:r>
              <w:t xml:space="preserve">    {</w:t>
            </w:r>
          </w:p>
          <w:p w:rsidR="00306AE7" w:rsidRDefault="00306AE7" w:rsidP="00674430">
            <w:pPr>
              <w:pStyle w:val="Kod"/>
            </w:pPr>
            <w:r>
              <w:t xml:space="preserve">        public string D_Text { get; private set; }</w:t>
            </w:r>
          </w:p>
          <w:p w:rsidR="00306AE7" w:rsidRDefault="00306AE7" w:rsidP="00674430">
            <w:pPr>
              <w:pStyle w:val="Kod"/>
            </w:pPr>
            <w:r>
              <w:t xml:space="preserve">        public int Indeks;</w:t>
            </w:r>
          </w:p>
          <w:p w:rsidR="00306AE7" w:rsidRDefault="00306AE7" w:rsidP="00674430">
            <w:pPr>
              <w:pStyle w:val="Kod"/>
            </w:pPr>
            <w:r>
              <w:t xml:space="preserve">        public Druga(string d_text, int indeks)</w:t>
            </w:r>
          </w:p>
          <w:p w:rsidR="00306AE7" w:rsidRDefault="00306AE7" w:rsidP="00674430">
            <w:pPr>
              <w:pStyle w:val="Kod"/>
            </w:pPr>
            <w:r>
              <w:t xml:space="preserve">        {</w:t>
            </w:r>
          </w:p>
          <w:p w:rsidR="00306AE7" w:rsidRDefault="00306AE7" w:rsidP="00674430">
            <w:pPr>
              <w:pStyle w:val="Kod"/>
            </w:pPr>
            <w:r>
              <w:t xml:space="preserve">            D_Text = d_text;</w:t>
            </w:r>
          </w:p>
          <w:p w:rsidR="00306AE7" w:rsidRDefault="00306AE7" w:rsidP="00674430">
            <w:pPr>
              <w:pStyle w:val="Kod"/>
            </w:pPr>
            <w:r>
              <w:t xml:space="preserve">            Indeks = indeks;</w:t>
            </w:r>
          </w:p>
          <w:p w:rsidR="00306AE7" w:rsidRDefault="00306AE7" w:rsidP="00674430">
            <w:pPr>
              <w:pStyle w:val="Kod"/>
            </w:pPr>
            <w:r>
              <w:t xml:space="preserve">        }</w:t>
            </w:r>
          </w:p>
          <w:p w:rsidR="00306AE7" w:rsidRDefault="00306AE7" w:rsidP="00674430">
            <w:pPr>
              <w:pStyle w:val="Kod"/>
            </w:pPr>
            <w:r>
              <w:t xml:space="preserve">    }</w:t>
            </w:r>
          </w:p>
        </w:tc>
      </w:tr>
    </w:tbl>
    <w:p w:rsidR="00306AE7" w:rsidRDefault="00306AE7" w:rsidP="00F03F47"/>
    <w:p w:rsidR="00754BA2" w:rsidRDefault="00754BA2" w:rsidP="00F03F47">
      <w:r>
        <w:t>U projektu postoje dva aktora i oba nasljeđuju ReceiveActor-a. Glavni aktor je FormActor koji stvara drugog aktora koji se naziva Worker i koji provjerava tijek igre.</w:t>
      </w:r>
      <w:r w:rsidR="00B215E3">
        <w:t xml:space="preserve"> Worker tada postaje njegovo dijete.</w:t>
      </w:r>
    </w:p>
    <w:p w:rsidR="00B870F6" w:rsidRDefault="00B870F6" w:rsidP="00F03F47"/>
    <w:p w:rsidR="0069362D" w:rsidRDefault="0069362D" w:rsidP="0069362D">
      <w:pPr>
        <w:pStyle w:val="Caption"/>
        <w:keepNext/>
        <w:jc w:val="center"/>
      </w:pPr>
      <w:bookmarkStart w:id="15" w:name="_Toc522125554"/>
      <w:r>
        <w:t xml:space="preserve">Primjer koda </w:t>
      </w:r>
      <w:r w:rsidR="00EC74EA">
        <w:fldChar w:fldCharType="begin"/>
      </w:r>
      <w:r w:rsidR="00EC74EA">
        <w:instrText xml:space="preserve"> SEQ Primjer_koda \* ARABIC </w:instrText>
      </w:r>
      <w:r w:rsidR="00EC74EA">
        <w:fldChar w:fldCharType="separate"/>
      </w:r>
      <w:r w:rsidR="00C14446">
        <w:rPr>
          <w:noProof/>
        </w:rPr>
        <w:t>7</w:t>
      </w:r>
      <w:r w:rsidR="00EC74EA">
        <w:rPr>
          <w:noProof/>
        </w:rPr>
        <w:fldChar w:fldCharType="end"/>
      </w:r>
      <w:r>
        <w:t xml:space="preserve"> Opis klase FormActora</w:t>
      </w:r>
      <w:bookmarkEnd w:id="15"/>
    </w:p>
    <w:tbl>
      <w:tblPr>
        <w:tblStyle w:val="TableGrid"/>
        <w:tblW w:w="0" w:type="auto"/>
        <w:tblLook w:val="04A0" w:firstRow="1" w:lastRow="0" w:firstColumn="1" w:lastColumn="0" w:noHBand="0" w:noVBand="1"/>
      </w:tblPr>
      <w:tblGrid>
        <w:gridCol w:w="9062"/>
      </w:tblGrid>
      <w:tr w:rsidR="00306AE7" w:rsidTr="00306AE7">
        <w:tc>
          <w:tcPr>
            <w:tcW w:w="9062" w:type="dxa"/>
          </w:tcPr>
          <w:p w:rsidR="00306AE7" w:rsidRDefault="00306AE7" w:rsidP="00674430">
            <w:pPr>
              <w:pStyle w:val="Kod"/>
            </w:pPr>
            <w:r>
              <w:rPr>
                <w:color w:val="0000FF"/>
              </w:rPr>
              <w:t>class</w:t>
            </w:r>
            <w:r>
              <w:t xml:space="preserve"> </w:t>
            </w:r>
            <w:r>
              <w:rPr>
                <w:color w:val="2B91AF"/>
              </w:rPr>
              <w:t>FormActor</w:t>
            </w:r>
            <w:r>
              <w:t xml:space="preserve"> : ReceiveActor</w:t>
            </w:r>
          </w:p>
          <w:p w:rsidR="00306AE7" w:rsidRDefault="00306AE7" w:rsidP="00674430">
            <w:pPr>
              <w:pStyle w:val="Kod"/>
            </w:pPr>
            <w:r>
              <w:t xml:space="preserve">    {</w:t>
            </w:r>
          </w:p>
          <w:p w:rsidR="00306AE7" w:rsidRDefault="00306AE7" w:rsidP="00674430">
            <w:pPr>
              <w:pStyle w:val="Kod"/>
            </w:pPr>
            <w:r>
              <w:t xml:space="preserve">        </w:t>
            </w:r>
            <w:r>
              <w:rPr>
                <w:color w:val="0000FF"/>
              </w:rPr>
              <w:t>private</w:t>
            </w:r>
            <w:r>
              <w:t xml:space="preserve"> List&lt;Button&gt; Lista_Botuna;</w:t>
            </w:r>
          </w:p>
          <w:p w:rsidR="00306AE7" w:rsidRDefault="00306AE7" w:rsidP="00674430">
            <w:pPr>
              <w:pStyle w:val="Kod"/>
            </w:pPr>
          </w:p>
          <w:p w:rsidR="00306AE7" w:rsidRDefault="00306AE7" w:rsidP="00674430">
            <w:pPr>
              <w:pStyle w:val="Kod"/>
            </w:pPr>
            <w:r>
              <w:t xml:space="preserve">        </w:t>
            </w:r>
            <w:r>
              <w:rPr>
                <w:color w:val="0000FF"/>
              </w:rPr>
              <w:t>public</w:t>
            </w:r>
            <w:r>
              <w:t xml:space="preserve"> FormActor(List&lt;Button&gt; lista_botuna)</w:t>
            </w:r>
          </w:p>
          <w:p w:rsidR="00306AE7" w:rsidRDefault="00306AE7" w:rsidP="00674430">
            <w:pPr>
              <w:pStyle w:val="Kod"/>
            </w:pPr>
            <w:r>
              <w:t xml:space="preserve">        {</w:t>
            </w:r>
          </w:p>
          <w:p w:rsidR="00306AE7" w:rsidRDefault="00306AE7" w:rsidP="00674430">
            <w:pPr>
              <w:pStyle w:val="Kod"/>
            </w:pPr>
            <w:r>
              <w:t xml:space="preserve">            Lista_Botuna = lista_botuna;</w:t>
            </w:r>
          </w:p>
          <w:p w:rsidR="00306AE7" w:rsidRDefault="00306AE7" w:rsidP="00674430">
            <w:pPr>
              <w:pStyle w:val="Kod"/>
            </w:pPr>
            <w:r>
              <w:t xml:space="preserve">            Props props = Props.Create(() =&gt; </w:t>
            </w:r>
            <w:r>
              <w:rPr>
                <w:color w:val="0000FF"/>
              </w:rPr>
              <w:t>new</w:t>
            </w:r>
            <w:r>
              <w:t xml:space="preserve"> Worker());</w:t>
            </w:r>
          </w:p>
          <w:p w:rsidR="00306AE7" w:rsidRDefault="00306AE7" w:rsidP="00674430">
            <w:pPr>
              <w:pStyle w:val="Kod"/>
            </w:pPr>
            <w:r>
              <w:t xml:space="preserve">            IActorRef dijete = Context.ActorOf(props);</w:t>
            </w:r>
          </w:p>
          <w:p w:rsidR="00306AE7" w:rsidRDefault="00306AE7" w:rsidP="00674430">
            <w:pPr>
              <w:pStyle w:val="Kod"/>
            </w:pPr>
          </w:p>
          <w:p w:rsidR="00306AE7" w:rsidRDefault="00306AE7" w:rsidP="00674430">
            <w:pPr>
              <w:pStyle w:val="Kod"/>
            </w:pPr>
            <w:r>
              <w:t xml:space="preserve">            Receive&lt;Prva&gt;(x =&gt;</w:t>
            </w:r>
          </w:p>
          <w:p w:rsidR="00306AE7" w:rsidRDefault="00306AE7" w:rsidP="00674430">
            <w:pPr>
              <w:pStyle w:val="Kod"/>
            </w:pPr>
            <w:r>
              <w:t xml:space="preserve">            {</w:t>
            </w:r>
          </w:p>
          <w:p w:rsidR="00306AE7" w:rsidRDefault="00306AE7" w:rsidP="00674430">
            <w:pPr>
              <w:pStyle w:val="Kod"/>
            </w:pPr>
            <w:r>
              <w:t xml:space="preserve">                 dijete.Tell(</w:t>
            </w:r>
            <w:r>
              <w:rPr>
                <w:color w:val="0000FF"/>
              </w:rPr>
              <w:t>new</w:t>
            </w:r>
            <w:r>
              <w:t xml:space="preserve"> Prva(x.P_Text, x.Indeks));    </w:t>
            </w:r>
          </w:p>
          <w:p w:rsidR="00306AE7" w:rsidRDefault="00306AE7" w:rsidP="00674430">
            <w:pPr>
              <w:pStyle w:val="Kod"/>
            </w:pPr>
            <w:r>
              <w:t xml:space="preserve">            });</w:t>
            </w:r>
          </w:p>
          <w:p w:rsidR="00306AE7" w:rsidRDefault="00306AE7" w:rsidP="00674430">
            <w:pPr>
              <w:pStyle w:val="Kod"/>
            </w:pPr>
          </w:p>
          <w:p w:rsidR="00306AE7" w:rsidRDefault="00306AE7" w:rsidP="00674430">
            <w:pPr>
              <w:pStyle w:val="Kod"/>
            </w:pPr>
            <w:r>
              <w:t xml:space="preserve">            Receive&lt;Druga&gt;(x =&gt;</w:t>
            </w:r>
          </w:p>
          <w:p w:rsidR="00306AE7" w:rsidRDefault="00306AE7" w:rsidP="00674430">
            <w:pPr>
              <w:pStyle w:val="Kod"/>
            </w:pPr>
            <w:r>
              <w:t xml:space="preserve">            {</w:t>
            </w:r>
          </w:p>
          <w:p w:rsidR="00306AE7" w:rsidRDefault="00306AE7" w:rsidP="00674430">
            <w:pPr>
              <w:pStyle w:val="Kod"/>
            </w:pPr>
            <w:r>
              <w:t xml:space="preserve">                Lista_Botuna[x.Indeks].Text = x.D_Text;</w:t>
            </w:r>
          </w:p>
          <w:p w:rsidR="00306AE7" w:rsidRDefault="00306AE7" w:rsidP="00674430">
            <w:pPr>
              <w:pStyle w:val="Kod"/>
            </w:pPr>
            <w:r>
              <w:t xml:space="preserve">            });</w:t>
            </w:r>
          </w:p>
          <w:p w:rsidR="00306AE7" w:rsidRDefault="00306AE7" w:rsidP="00674430">
            <w:pPr>
              <w:pStyle w:val="Kod"/>
            </w:pPr>
            <w:r>
              <w:t xml:space="preserve">        }</w:t>
            </w:r>
          </w:p>
          <w:p w:rsidR="00306AE7" w:rsidRDefault="00306AE7" w:rsidP="00674430">
            <w:pPr>
              <w:pStyle w:val="Kod"/>
            </w:pPr>
            <w:r>
              <w:t xml:space="preserve">    }</w:t>
            </w:r>
          </w:p>
        </w:tc>
      </w:tr>
    </w:tbl>
    <w:p w:rsidR="00306AE7" w:rsidRDefault="00306AE7" w:rsidP="00F03F47"/>
    <w:p w:rsidR="0069362D" w:rsidRDefault="0069362D" w:rsidP="0069362D">
      <w:pPr>
        <w:pStyle w:val="Caption"/>
        <w:keepNext/>
        <w:jc w:val="center"/>
      </w:pPr>
      <w:bookmarkStart w:id="16" w:name="_Toc522125555"/>
      <w:r>
        <w:t xml:space="preserve">Primjer koda </w:t>
      </w:r>
      <w:r w:rsidR="00EC74EA">
        <w:fldChar w:fldCharType="begin"/>
      </w:r>
      <w:r w:rsidR="00EC74EA">
        <w:instrText xml:space="preserve"> SEQ Primjer_koda \* ARABIC </w:instrText>
      </w:r>
      <w:r w:rsidR="00EC74EA">
        <w:fldChar w:fldCharType="separate"/>
      </w:r>
      <w:r w:rsidR="00C14446">
        <w:rPr>
          <w:noProof/>
        </w:rPr>
        <w:t>8</w:t>
      </w:r>
      <w:r w:rsidR="00EC74EA">
        <w:rPr>
          <w:noProof/>
        </w:rPr>
        <w:fldChar w:fldCharType="end"/>
      </w:r>
      <w:r>
        <w:t xml:space="preserve"> Opis klase Worker aktora</w:t>
      </w:r>
      <w:bookmarkEnd w:id="16"/>
    </w:p>
    <w:tbl>
      <w:tblPr>
        <w:tblStyle w:val="TableGrid"/>
        <w:tblW w:w="0" w:type="auto"/>
        <w:tblLook w:val="04A0" w:firstRow="1" w:lastRow="0" w:firstColumn="1" w:lastColumn="0" w:noHBand="0" w:noVBand="1"/>
      </w:tblPr>
      <w:tblGrid>
        <w:gridCol w:w="9062"/>
      </w:tblGrid>
      <w:tr w:rsidR="00306AE7" w:rsidTr="00306AE7">
        <w:tc>
          <w:tcPr>
            <w:tcW w:w="9062" w:type="dxa"/>
          </w:tcPr>
          <w:p w:rsidR="00306AE7" w:rsidRDefault="00306AE7" w:rsidP="00674430">
            <w:pPr>
              <w:pStyle w:val="Kod"/>
            </w:pPr>
            <w:r>
              <w:rPr>
                <w:color w:val="0000FF"/>
              </w:rPr>
              <w:t>class</w:t>
            </w:r>
            <w:r>
              <w:t xml:space="preserve"> </w:t>
            </w:r>
            <w:r>
              <w:rPr>
                <w:color w:val="2B91AF"/>
              </w:rPr>
              <w:t>Worker</w:t>
            </w:r>
            <w:r>
              <w:t xml:space="preserve"> : ReceiveActor</w:t>
            </w:r>
          </w:p>
          <w:p w:rsidR="00306AE7" w:rsidRDefault="00306AE7" w:rsidP="00674430">
            <w:pPr>
              <w:pStyle w:val="Kod"/>
            </w:pPr>
            <w:r>
              <w:t xml:space="preserve">    {</w:t>
            </w:r>
          </w:p>
          <w:p w:rsidR="00306AE7" w:rsidRDefault="00306AE7" w:rsidP="00674430">
            <w:pPr>
              <w:pStyle w:val="Kod"/>
            </w:pPr>
            <w:r>
              <w:t xml:space="preserve">        </w:t>
            </w:r>
            <w:r>
              <w:rPr>
                <w:color w:val="0000FF"/>
              </w:rPr>
              <w:t>public</w:t>
            </w:r>
            <w:r>
              <w:t xml:space="preserve"> Worker()</w:t>
            </w:r>
          </w:p>
          <w:p w:rsidR="00306AE7" w:rsidRDefault="00306AE7" w:rsidP="00674430">
            <w:pPr>
              <w:pStyle w:val="Kod"/>
            </w:pPr>
            <w:r>
              <w:t xml:space="preserve">        {</w:t>
            </w:r>
          </w:p>
          <w:p w:rsidR="00306AE7" w:rsidRDefault="00306AE7" w:rsidP="00674430">
            <w:pPr>
              <w:pStyle w:val="Kod"/>
            </w:pPr>
            <w:r>
              <w:t xml:space="preserve">            Receive&lt;Prva&gt;(x =&gt; Provjeri(x));</w:t>
            </w:r>
          </w:p>
          <w:p w:rsidR="00306AE7" w:rsidRDefault="00306AE7" w:rsidP="00674430">
            <w:pPr>
              <w:pStyle w:val="Kod"/>
            </w:pPr>
            <w:r>
              <w:t xml:space="preserve">        }</w:t>
            </w:r>
          </w:p>
          <w:p w:rsidR="00306AE7" w:rsidRDefault="00306AE7" w:rsidP="00674430">
            <w:pPr>
              <w:pStyle w:val="Kod"/>
            </w:pPr>
          </w:p>
          <w:p w:rsidR="00306AE7" w:rsidRDefault="00306AE7" w:rsidP="00674430">
            <w:pPr>
              <w:pStyle w:val="Kod"/>
            </w:pPr>
            <w:r>
              <w:t xml:space="preserve">        </w:t>
            </w:r>
            <w:r>
              <w:rPr>
                <w:color w:val="0000FF"/>
              </w:rPr>
              <w:t>public</w:t>
            </w:r>
            <w:r>
              <w:t xml:space="preserve"> </w:t>
            </w:r>
            <w:r>
              <w:rPr>
                <w:color w:val="0000FF"/>
              </w:rPr>
              <w:t>void</w:t>
            </w:r>
            <w:r>
              <w:t xml:space="preserve"> Provjeri(Prva x)</w:t>
            </w:r>
          </w:p>
          <w:p w:rsidR="00306AE7" w:rsidRDefault="00306AE7" w:rsidP="00674430">
            <w:pPr>
              <w:pStyle w:val="Kod"/>
            </w:pPr>
            <w:r>
              <w:t xml:space="preserve">        {</w:t>
            </w:r>
          </w:p>
          <w:p w:rsidR="00306AE7" w:rsidRDefault="00306AE7" w:rsidP="00674430">
            <w:pPr>
              <w:pStyle w:val="Kod"/>
            </w:pPr>
            <w:r>
              <w:t xml:space="preserve">            </w:t>
            </w:r>
          </w:p>
          <w:p w:rsidR="00306AE7" w:rsidRDefault="00306AE7" w:rsidP="00674430">
            <w:pPr>
              <w:pStyle w:val="Kod"/>
            </w:pPr>
            <w:r>
              <w:t xml:space="preserve">            </w:t>
            </w:r>
            <w:r>
              <w:rPr>
                <w:color w:val="0000FF"/>
              </w:rPr>
              <w:t>if</w:t>
            </w:r>
            <w:r>
              <w:t xml:space="preserve"> (x.P_Text == </w:t>
            </w:r>
            <w:r>
              <w:rPr>
                <w:color w:val="A31515"/>
              </w:rPr>
              <w:t>"X"</w:t>
            </w:r>
            <w:r>
              <w:t xml:space="preserve"> )</w:t>
            </w:r>
          </w:p>
          <w:p w:rsidR="00306AE7" w:rsidRDefault="00306AE7" w:rsidP="00674430">
            <w:pPr>
              <w:pStyle w:val="Kod"/>
            </w:pPr>
            <w:r>
              <w:t xml:space="preserve">            {</w:t>
            </w:r>
          </w:p>
          <w:p w:rsidR="00306AE7" w:rsidRDefault="00306AE7" w:rsidP="00674430">
            <w:pPr>
              <w:pStyle w:val="Kod"/>
            </w:pPr>
            <w:r>
              <w:t xml:space="preserve">                Sender.Tell(</w:t>
            </w:r>
            <w:r>
              <w:rPr>
                <w:color w:val="0000FF"/>
              </w:rPr>
              <w:t>new</w:t>
            </w:r>
            <w:r>
              <w:t xml:space="preserve"> Druga(</w:t>
            </w:r>
            <w:r>
              <w:rPr>
                <w:color w:val="A31515"/>
              </w:rPr>
              <w:t>"X"</w:t>
            </w:r>
            <w:r>
              <w:t>, x.Indeks));</w:t>
            </w:r>
          </w:p>
          <w:p w:rsidR="00306AE7" w:rsidRDefault="00306AE7" w:rsidP="00674430">
            <w:pPr>
              <w:pStyle w:val="Kod"/>
            </w:pPr>
            <w:r>
              <w:t xml:space="preserve">            }</w:t>
            </w:r>
          </w:p>
          <w:p w:rsidR="00306AE7" w:rsidRDefault="00306AE7" w:rsidP="00674430">
            <w:pPr>
              <w:pStyle w:val="Kod"/>
            </w:pPr>
            <w:r>
              <w:t xml:space="preserve">            </w:t>
            </w:r>
            <w:r>
              <w:rPr>
                <w:color w:val="0000FF"/>
              </w:rPr>
              <w:t>if</w:t>
            </w:r>
            <w:r>
              <w:t xml:space="preserve"> (x.P_Text == </w:t>
            </w:r>
            <w:r>
              <w:rPr>
                <w:color w:val="A31515"/>
              </w:rPr>
              <w:t>"O"</w:t>
            </w:r>
            <w:r>
              <w:t xml:space="preserve"> )</w:t>
            </w:r>
          </w:p>
          <w:p w:rsidR="00306AE7" w:rsidRDefault="00306AE7" w:rsidP="00674430">
            <w:pPr>
              <w:pStyle w:val="Kod"/>
            </w:pPr>
            <w:r>
              <w:t xml:space="preserve">            {</w:t>
            </w:r>
          </w:p>
          <w:p w:rsidR="00306AE7" w:rsidRDefault="00306AE7" w:rsidP="00674430">
            <w:pPr>
              <w:pStyle w:val="Kod"/>
            </w:pPr>
            <w:r>
              <w:t xml:space="preserve">                Sender.Tell(</w:t>
            </w:r>
            <w:r>
              <w:rPr>
                <w:color w:val="0000FF"/>
              </w:rPr>
              <w:t>new</w:t>
            </w:r>
            <w:r>
              <w:t xml:space="preserve"> Druga(</w:t>
            </w:r>
            <w:r>
              <w:rPr>
                <w:color w:val="A31515"/>
              </w:rPr>
              <w:t>"O"</w:t>
            </w:r>
            <w:r>
              <w:t>, x.Indeks));</w:t>
            </w:r>
          </w:p>
          <w:p w:rsidR="00306AE7" w:rsidRDefault="00306AE7" w:rsidP="00674430">
            <w:pPr>
              <w:pStyle w:val="Kod"/>
            </w:pPr>
            <w:r>
              <w:t xml:space="preserve">            </w:t>
            </w:r>
            <w:r w:rsidR="003E532E">
              <w:t>}</w:t>
            </w:r>
          </w:p>
          <w:p w:rsidR="00306AE7" w:rsidRDefault="00306AE7" w:rsidP="00674430">
            <w:pPr>
              <w:pStyle w:val="Kod"/>
            </w:pPr>
            <w:r>
              <w:t xml:space="preserve">        </w:t>
            </w:r>
            <w:r w:rsidR="003E532E">
              <w:t>}</w:t>
            </w:r>
          </w:p>
          <w:p w:rsidR="00306AE7" w:rsidRDefault="00306AE7" w:rsidP="00674430">
            <w:pPr>
              <w:pStyle w:val="Kod"/>
            </w:pPr>
            <w:r>
              <w:t xml:space="preserve">    }</w:t>
            </w:r>
          </w:p>
        </w:tc>
      </w:tr>
    </w:tbl>
    <w:p w:rsidR="00306AE7" w:rsidRDefault="00306AE7" w:rsidP="00F03F47"/>
    <w:p w:rsidR="00754BA2" w:rsidRDefault="00754BA2" w:rsidP="00F03F47">
      <w:r>
        <w:t xml:space="preserve">Pomoću klase „Prva“ </w:t>
      </w:r>
      <w:r w:rsidR="00306AE7">
        <w:t>FormAc</w:t>
      </w:r>
      <w:r>
        <w:t>tor šalje „znak“ igrača koji je trenutno odigrao potez. Taj znak može biti „X“ ili „O“ te indeks botuna koji je stisnut. Svaki botun ima svoj indeks koji se razlikuje od ostalih.</w:t>
      </w:r>
      <w:r w:rsidR="00306AE7">
        <w:t xml:space="preserve"> Prvi igrač koji stisne botun automatski dobija znak „X“ i s njime igra cijelu partiju.</w:t>
      </w:r>
    </w:p>
    <w:p w:rsidR="00306AE7" w:rsidRDefault="00306AE7" w:rsidP="00F03F47">
      <w:r>
        <w:t>Nakon što FormActor pošalje poruku „Prva“, Worker aktor je pomoću metode Receive() prima i pomoću svoje metode Provjeri() je obrađuje. Pri obradi on gleda koji se znak nalazi u stringu i koji se indeks nalazi u integer varijabli koju je primio. Zatim on generira poruku „Druga“ i šalje je svom roditelju FormActoru koji pomoću nje generira stanje na igraćoj ploči.</w:t>
      </w:r>
    </w:p>
    <w:p w:rsidR="004C1552" w:rsidRPr="00F03F47" w:rsidRDefault="004C1552" w:rsidP="00F03F47"/>
    <w:p w:rsidR="00135A3F" w:rsidRDefault="00135A3F" w:rsidP="006F1470">
      <w:pPr>
        <w:pStyle w:val="Heading1"/>
      </w:pPr>
      <w:bookmarkStart w:id="17" w:name="_Toc522125562"/>
      <w:r w:rsidRPr="006F1470">
        <w:lastRenderedPageBreak/>
        <w:t>Zaključak</w:t>
      </w:r>
      <w:bookmarkEnd w:id="17"/>
    </w:p>
    <w:p w:rsidR="003C3243" w:rsidRDefault="00E72CB8" w:rsidP="003C3243">
      <w:r>
        <w:t xml:space="preserve">Raspodijeljeni sustavi </w:t>
      </w:r>
      <w:r w:rsidR="009F4B4D">
        <w:t>se javljaju u mnogim područjima. Prije svega to mogu biti raspodijeljeni računalni sustavi s više ili mnogo umreženih računala organiziranih na različite načine kao što su grozd računala (engl. Cluster), splet računala (engl. Grid) ili računalni oblak (engl. Cloud). Raspodijeljeni informacijski sustavi primjenjuju se za obradu transakcija i integraciju poslovnih aplikacija te pružanje informacisjkih i komunikacijskih usluga.</w:t>
      </w:r>
    </w:p>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092AD7" w:rsidRDefault="00092AD7" w:rsidP="003C3243"/>
    <w:p w:rsidR="00135A3F" w:rsidRDefault="00135A3F"/>
    <w:bookmarkStart w:id="18" w:name="_Toc522125563" w:displacedByCustomXml="next"/>
    <w:sdt>
      <w:sdtPr>
        <w:rPr>
          <w:rFonts w:ascii="Times New Roman" w:eastAsiaTheme="minorHAnsi" w:hAnsi="Times New Roman" w:cstheme="minorBidi"/>
          <w:b w:val="0"/>
          <w:color w:val="auto"/>
          <w:sz w:val="24"/>
          <w:szCs w:val="22"/>
        </w:rPr>
        <w:id w:val="1816216820"/>
        <w:docPartObj>
          <w:docPartGallery w:val="Bibliographies"/>
          <w:docPartUnique/>
        </w:docPartObj>
      </w:sdtPr>
      <w:sdtEndPr/>
      <w:sdtContent>
        <w:p w:rsidR="00D51502" w:rsidRDefault="00D51502">
          <w:pPr>
            <w:pStyle w:val="Heading1"/>
          </w:pPr>
          <w:r>
            <w:t>Literatura</w:t>
          </w:r>
          <w:bookmarkEnd w:id="18"/>
        </w:p>
        <w:sdt>
          <w:sdtPr>
            <w:id w:val="-573587230"/>
            <w:bibliography/>
          </w:sdtPr>
          <w:sdtEndPr/>
          <w:sdtContent>
            <w:p w:rsidR="00CB7452" w:rsidRDefault="00D5150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CB7452">
                <w:trPr>
                  <w:divId w:val="1717580592"/>
                  <w:tblCellSpacing w:w="15" w:type="dxa"/>
                </w:trPr>
                <w:tc>
                  <w:tcPr>
                    <w:tcW w:w="50" w:type="pct"/>
                    <w:hideMark/>
                  </w:tcPr>
                  <w:p w:rsidR="00CB7452" w:rsidRDefault="00CB7452">
                    <w:pPr>
                      <w:pStyle w:val="Bibliography"/>
                      <w:rPr>
                        <w:noProof/>
                        <w:szCs w:val="24"/>
                      </w:rPr>
                    </w:pPr>
                    <w:r>
                      <w:rPr>
                        <w:noProof/>
                      </w:rPr>
                      <w:t xml:space="preserve">[1] </w:t>
                    </w:r>
                  </w:p>
                </w:tc>
                <w:tc>
                  <w:tcPr>
                    <w:tcW w:w="0" w:type="auto"/>
                    <w:hideMark/>
                  </w:tcPr>
                  <w:p w:rsidR="00CB7452" w:rsidRDefault="00CB7452">
                    <w:pPr>
                      <w:pStyle w:val="Bibliography"/>
                      <w:rPr>
                        <w:noProof/>
                      </w:rPr>
                    </w:pPr>
                    <w:r>
                      <w:rPr>
                        <w:noProof/>
                      </w:rPr>
                      <w:t>[Mrežno]. Available: https://bs.wikipedia.org/wiki/Distribuirano_ra%C4%8Dunarstvo.</w:t>
                    </w:r>
                  </w:p>
                </w:tc>
              </w:tr>
              <w:tr w:rsidR="00CB7452">
                <w:trPr>
                  <w:divId w:val="1717580592"/>
                  <w:tblCellSpacing w:w="15" w:type="dxa"/>
                </w:trPr>
                <w:tc>
                  <w:tcPr>
                    <w:tcW w:w="50" w:type="pct"/>
                    <w:hideMark/>
                  </w:tcPr>
                  <w:p w:rsidR="00CB7452" w:rsidRDefault="00CB7452">
                    <w:pPr>
                      <w:pStyle w:val="Bibliography"/>
                      <w:rPr>
                        <w:noProof/>
                      </w:rPr>
                    </w:pPr>
                    <w:r>
                      <w:rPr>
                        <w:noProof/>
                      </w:rPr>
                      <w:t xml:space="preserve">[2] </w:t>
                    </w:r>
                  </w:p>
                </w:tc>
                <w:tc>
                  <w:tcPr>
                    <w:tcW w:w="0" w:type="auto"/>
                    <w:hideMark/>
                  </w:tcPr>
                  <w:p w:rsidR="00CB7452" w:rsidRDefault="00CB7452">
                    <w:pPr>
                      <w:pStyle w:val="Bibliography"/>
                      <w:rPr>
                        <w:noProof/>
                      </w:rPr>
                    </w:pPr>
                    <w:r>
                      <w:rPr>
                        <w:noProof/>
                      </w:rPr>
                      <w:t>[Mrežno]. Available: https://getakka.net/articles/intro/what-is-akka.html.</w:t>
                    </w:r>
                  </w:p>
                </w:tc>
              </w:tr>
              <w:tr w:rsidR="00CB7452">
                <w:trPr>
                  <w:divId w:val="1717580592"/>
                  <w:tblCellSpacing w:w="15" w:type="dxa"/>
                </w:trPr>
                <w:tc>
                  <w:tcPr>
                    <w:tcW w:w="50" w:type="pct"/>
                    <w:hideMark/>
                  </w:tcPr>
                  <w:p w:rsidR="00CB7452" w:rsidRDefault="00CB7452">
                    <w:pPr>
                      <w:pStyle w:val="Bibliography"/>
                      <w:rPr>
                        <w:noProof/>
                      </w:rPr>
                    </w:pPr>
                    <w:r>
                      <w:rPr>
                        <w:noProof/>
                      </w:rPr>
                      <w:t xml:space="preserve">[3] </w:t>
                    </w:r>
                  </w:p>
                </w:tc>
                <w:tc>
                  <w:tcPr>
                    <w:tcW w:w="0" w:type="auto"/>
                    <w:hideMark/>
                  </w:tcPr>
                  <w:p w:rsidR="00CB7452" w:rsidRDefault="00CB7452">
                    <w:pPr>
                      <w:pStyle w:val="Bibliography"/>
                      <w:rPr>
                        <w:noProof/>
                      </w:rPr>
                    </w:pPr>
                    <w:r>
                      <w:rPr>
                        <w:noProof/>
                      </w:rPr>
                      <w:t>[Mrežno]. Available: https://doc.akka.io/docs/akka/2.5/guide/tutorial_1.html.</w:t>
                    </w:r>
                  </w:p>
                </w:tc>
              </w:tr>
              <w:tr w:rsidR="00CB7452">
                <w:trPr>
                  <w:divId w:val="1717580592"/>
                  <w:tblCellSpacing w:w="15" w:type="dxa"/>
                </w:trPr>
                <w:tc>
                  <w:tcPr>
                    <w:tcW w:w="50" w:type="pct"/>
                    <w:hideMark/>
                  </w:tcPr>
                  <w:p w:rsidR="00CB7452" w:rsidRDefault="00CB7452">
                    <w:pPr>
                      <w:pStyle w:val="Bibliography"/>
                      <w:rPr>
                        <w:noProof/>
                      </w:rPr>
                    </w:pPr>
                    <w:r>
                      <w:rPr>
                        <w:noProof/>
                      </w:rPr>
                      <w:t xml:space="preserve">[4] </w:t>
                    </w:r>
                  </w:p>
                </w:tc>
                <w:tc>
                  <w:tcPr>
                    <w:tcW w:w="0" w:type="auto"/>
                    <w:hideMark/>
                  </w:tcPr>
                  <w:p w:rsidR="00CB7452" w:rsidRDefault="00CB7452">
                    <w:pPr>
                      <w:pStyle w:val="Bibliography"/>
                      <w:rPr>
                        <w:noProof/>
                      </w:rPr>
                    </w:pPr>
                    <w:r>
                      <w:rPr>
                        <w:noProof/>
                      </w:rPr>
                      <w:t>[Mrežno]. Available: https://doc.akka.io/docs/akka/2.5/guide/tutorial_1.html.</w:t>
                    </w:r>
                  </w:p>
                </w:tc>
              </w:tr>
            </w:tbl>
            <w:p w:rsidR="00CB7452" w:rsidRDefault="00CB7452">
              <w:pPr>
                <w:divId w:val="1717580592"/>
                <w:rPr>
                  <w:rFonts w:eastAsia="Times New Roman"/>
                  <w:noProof/>
                </w:rPr>
              </w:pPr>
            </w:p>
            <w:p w:rsidR="00D51502" w:rsidRDefault="00D51502">
              <w:r>
                <w:rPr>
                  <w:b/>
                  <w:bCs/>
                  <w:noProof/>
                </w:rPr>
                <w:fldChar w:fldCharType="end"/>
              </w:r>
            </w:p>
          </w:sdtContent>
        </w:sdt>
      </w:sdtContent>
    </w:sdt>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092AD7" w:rsidRDefault="00092AD7"/>
    <w:p w:rsidR="00D51502" w:rsidRDefault="00D51502"/>
    <w:p w:rsidR="00D51502" w:rsidRDefault="00D51502"/>
    <w:p w:rsidR="00092AD7" w:rsidRDefault="00092AD7" w:rsidP="00C70217">
      <w:pPr>
        <w:pStyle w:val="Heading1"/>
        <w:numPr>
          <w:ilvl w:val="0"/>
          <w:numId w:val="0"/>
        </w:numPr>
      </w:pPr>
      <w:bookmarkStart w:id="19" w:name="_Toc522125564"/>
      <w:r>
        <w:lastRenderedPageBreak/>
        <w:t>Tablica sl</w:t>
      </w:r>
      <w:r w:rsidRPr="00D51502">
        <w:t>i</w:t>
      </w:r>
      <w:r>
        <w:t>ka</w:t>
      </w:r>
      <w:bookmarkEnd w:id="19"/>
    </w:p>
    <w:p w:rsidR="00CB7452" w:rsidRDefault="00092AD7">
      <w:pPr>
        <w:pStyle w:val="TableofFigures"/>
        <w:tabs>
          <w:tab w:val="right" w:leader="dot" w:pos="9062"/>
        </w:tabs>
        <w:rPr>
          <w:rFonts w:asciiTheme="minorHAnsi" w:eastAsiaTheme="minorEastAsia" w:hAnsiTheme="minorHAnsi"/>
          <w:noProof/>
          <w:sz w:val="22"/>
          <w:lang w:eastAsia="hr-HR"/>
        </w:rPr>
      </w:pPr>
      <w:r>
        <w:fldChar w:fldCharType="begin"/>
      </w:r>
      <w:r>
        <w:instrText xml:space="preserve"> TOC \h \z \c "Slika" </w:instrText>
      </w:r>
      <w:r>
        <w:fldChar w:fldCharType="separate"/>
      </w:r>
      <w:hyperlink w:anchor="_Toc522125541" w:history="1">
        <w:r w:rsidR="00CB7452" w:rsidRPr="00F23368">
          <w:rPr>
            <w:rStyle w:val="Hyperlink"/>
            <w:noProof/>
          </w:rPr>
          <w:t>Slika 1 Hijerarhijska struktura aktor sustava [3]</w:t>
        </w:r>
        <w:r w:rsidR="00CB7452">
          <w:rPr>
            <w:noProof/>
            <w:webHidden/>
          </w:rPr>
          <w:tab/>
        </w:r>
        <w:r w:rsidR="00CB7452">
          <w:rPr>
            <w:noProof/>
            <w:webHidden/>
          </w:rPr>
          <w:fldChar w:fldCharType="begin"/>
        </w:r>
        <w:r w:rsidR="00CB7452">
          <w:rPr>
            <w:noProof/>
            <w:webHidden/>
          </w:rPr>
          <w:instrText xml:space="preserve"> PAGEREF _Toc522125541 \h </w:instrText>
        </w:r>
        <w:r w:rsidR="00CB7452">
          <w:rPr>
            <w:noProof/>
            <w:webHidden/>
          </w:rPr>
        </w:r>
        <w:r w:rsidR="00CB7452">
          <w:rPr>
            <w:noProof/>
            <w:webHidden/>
          </w:rPr>
          <w:fldChar w:fldCharType="separate"/>
        </w:r>
        <w:r w:rsidR="00CB7452">
          <w:rPr>
            <w:noProof/>
            <w:webHidden/>
          </w:rPr>
          <w:t>4</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42" w:history="1">
        <w:r w:rsidR="00CB7452" w:rsidRPr="00F23368">
          <w:rPr>
            <w:rStyle w:val="Hyperlink"/>
            <w:noProof/>
          </w:rPr>
          <w:t>Slika 2 Početno sučelje aplikacije</w:t>
        </w:r>
        <w:r w:rsidR="00CB7452">
          <w:rPr>
            <w:noProof/>
            <w:webHidden/>
          </w:rPr>
          <w:tab/>
        </w:r>
        <w:r w:rsidR="00CB7452">
          <w:rPr>
            <w:noProof/>
            <w:webHidden/>
          </w:rPr>
          <w:fldChar w:fldCharType="begin"/>
        </w:r>
        <w:r w:rsidR="00CB7452">
          <w:rPr>
            <w:noProof/>
            <w:webHidden/>
          </w:rPr>
          <w:instrText xml:space="preserve"> PAGEREF _Toc522125542 \h </w:instrText>
        </w:r>
        <w:r w:rsidR="00CB7452">
          <w:rPr>
            <w:noProof/>
            <w:webHidden/>
          </w:rPr>
        </w:r>
        <w:r w:rsidR="00CB7452">
          <w:rPr>
            <w:noProof/>
            <w:webHidden/>
          </w:rPr>
          <w:fldChar w:fldCharType="separate"/>
        </w:r>
        <w:r w:rsidR="00CB7452">
          <w:rPr>
            <w:noProof/>
            <w:webHidden/>
          </w:rPr>
          <w:t>6</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43" w:history="1">
        <w:r w:rsidR="00CB7452" w:rsidRPr="00F23368">
          <w:rPr>
            <w:rStyle w:val="Hyperlink"/>
            <w:noProof/>
          </w:rPr>
          <w:t>Slika 3 Prikaz kraja jedne partije</w:t>
        </w:r>
        <w:r w:rsidR="00CB7452">
          <w:rPr>
            <w:noProof/>
            <w:webHidden/>
          </w:rPr>
          <w:tab/>
        </w:r>
        <w:r w:rsidR="00CB7452">
          <w:rPr>
            <w:noProof/>
            <w:webHidden/>
          </w:rPr>
          <w:fldChar w:fldCharType="begin"/>
        </w:r>
        <w:r w:rsidR="00CB7452">
          <w:rPr>
            <w:noProof/>
            <w:webHidden/>
          </w:rPr>
          <w:instrText xml:space="preserve"> PAGEREF _Toc522125543 \h </w:instrText>
        </w:r>
        <w:r w:rsidR="00CB7452">
          <w:rPr>
            <w:noProof/>
            <w:webHidden/>
          </w:rPr>
        </w:r>
        <w:r w:rsidR="00CB7452">
          <w:rPr>
            <w:noProof/>
            <w:webHidden/>
          </w:rPr>
          <w:fldChar w:fldCharType="separate"/>
        </w:r>
        <w:r w:rsidR="00CB7452">
          <w:rPr>
            <w:noProof/>
            <w:webHidden/>
          </w:rPr>
          <w:t>7</w:t>
        </w:r>
        <w:r w:rsidR="00CB7452">
          <w:rPr>
            <w:noProof/>
            <w:webHidden/>
          </w:rPr>
          <w:fldChar w:fldCharType="end"/>
        </w:r>
      </w:hyperlink>
    </w:p>
    <w:p w:rsidR="00092AD7" w:rsidRDefault="00092AD7">
      <w:r>
        <w:fldChar w:fldCharType="end"/>
      </w:r>
    </w:p>
    <w:p w:rsidR="00092AD7" w:rsidRDefault="00092AD7" w:rsidP="00C70217">
      <w:pPr>
        <w:pStyle w:val="Heading1"/>
        <w:numPr>
          <w:ilvl w:val="0"/>
          <w:numId w:val="0"/>
        </w:numPr>
      </w:pPr>
      <w:bookmarkStart w:id="20" w:name="_Toc522125565"/>
      <w:r>
        <w:t>Tablica primjera koda</w:t>
      </w:r>
      <w:bookmarkEnd w:id="20"/>
    </w:p>
    <w:p w:rsidR="00CB7452" w:rsidRDefault="00092AD7">
      <w:pPr>
        <w:pStyle w:val="TableofFigures"/>
        <w:tabs>
          <w:tab w:val="right" w:leader="dot" w:pos="9062"/>
        </w:tabs>
        <w:rPr>
          <w:rFonts w:asciiTheme="minorHAnsi" w:eastAsiaTheme="minorEastAsia" w:hAnsiTheme="minorHAnsi"/>
          <w:noProof/>
          <w:sz w:val="22"/>
          <w:lang w:eastAsia="hr-HR"/>
        </w:rPr>
      </w:pPr>
      <w:r>
        <w:fldChar w:fldCharType="begin"/>
      </w:r>
      <w:r>
        <w:instrText xml:space="preserve"> TOC \h \z \c "Primjer koda" </w:instrText>
      </w:r>
      <w:r>
        <w:fldChar w:fldCharType="separate"/>
      </w:r>
      <w:hyperlink w:anchor="_Toc522125548" w:history="1">
        <w:r w:rsidR="00CB7452" w:rsidRPr="004E3548">
          <w:rPr>
            <w:rStyle w:val="Hyperlink"/>
            <w:noProof/>
          </w:rPr>
          <w:t>Primjer koda 1Kreiranje aktor sustava</w:t>
        </w:r>
        <w:r w:rsidR="00CB7452">
          <w:rPr>
            <w:noProof/>
            <w:webHidden/>
          </w:rPr>
          <w:tab/>
        </w:r>
        <w:r w:rsidR="00CB7452">
          <w:rPr>
            <w:noProof/>
            <w:webHidden/>
          </w:rPr>
          <w:fldChar w:fldCharType="begin"/>
        </w:r>
        <w:r w:rsidR="00CB7452">
          <w:rPr>
            <w:noProof/>
            <w:webHidden/>
          </w:rPr>
          <w:instrText xml:space="preserve"> PAGEREF _Toc522125548 \h </w:instrText>
        </w:r>
        <w:r w:rsidR="00CB7452">
          <w:rPr>
            <w:noProof/>
            <w:webHidden/>
          </w:rPr>
        </w:r>
        <w:r w:rsidR="00CB7452">
          <w:rPr>
            <w:noProof/>
            <w:webHidden/>
          </w:rPr>
          <w:fldChar w:fldCharType="separate"/>
        </w:r>
        <w:r w:rsidR="00CB7452">
          <w:rPr>
            <w:noProof/>
            <w:webHidden/>
          </w:rPr>
          <w:t>2</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49" w:history="1">
        <w:r w:rsidR="00CB7452" w:rsidRPr="004E3548">
          <w:rPr>
            <w:rStyle w:val="Hyperlink"/>
            <w:noProof/>
          </w:rPr>
          <w:t>Primjer koda 2 kreiranje prvog aktora</w:t>
        </w:r>
        <w:r w:rsidR="00CB7452">
          <w:rPr>
            <w:noProof/>
            <w:webHidden/>
          </w:rPr>
          <w:tab/>
        </w:r>
        <w:r w:rsidR="00CB7452">
          <w:rPr>
            <w:noProof/>
            <w:webHidden/>
          </w:rPr>
          <w:fldChar w:fldCharType="begin"/>
        </w:r>
        <w:r w:rsidR="00CB7452">
          <w:rPr>
            <w:noProof/>
            <w:webHidden/>
          </w:rPr>
          <w:instrText xml:space="preserve"> PAGEREF _Toc522125549 \h </w:instrText>
        </w:r>
        <w:r w:rsidR="00CB7452">
          <w:rPr>
            <w:noProof/>
            <w:webHidden/>
          </w:rPr>
        </w:r>
        <w:r w:rsidR="00CB7452">
          <w:rPr>
            <w:noProof/>
            <w:webHidden/>
          </w:rPr>
          <w:fldChar w:fldCharType="separate"/>
        </w:r>
        <w:r w:rsidR="00CB7452">
          <w:rPr>
            <w:noProof/>
            <w:webHidden/>
          </w:rPr>
          <w:t>2</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50" w:history="1">
        <w:r w:rsidR="00CB7452" w:rsidRPr="004E3548">
          <w:rPr>
            <w:rStyle w:val="Hyperlink"/>
            <w:noProof/>
          </w:rPr>
          <w:t>Primjer koda 3 Kreiranje "top level" aktora</w:t>
        </w:r>
        <w:r w:rsidR="00CB7452">
          <w:rPr>
            <w:noProof/>
            <w:webHidden/>
          </w:rPr>
          <w:tab/>
        </w:r>
        <w:r w:rsidR="00CB7452">
          <w:rPr>
            <w:noProof/>
            <w:webHidden/>
          </w:rPr>
          <w:fldChar w:fldCharType="begin"/>
        </w:r>
        <w:r w:rsidR="00CB7452">
          <w:rPr>
            <w:noProof/>
            <w:webHidden/>
          </w:rPr>
          <w:instrText xml:space="preserve"> PAGEREF _Toc522125550 \h </w:instrText>
        </w:r>
        <w:r w:rsidR="00CB7452">
          <w:rPr>
            <w:noProof/>
            <w:webHidden/>
          </w:rPr>
        </w:r>
        <w:r w:rsidR="00CB7452">
          <w:rPr>
            <w:noProof/>
            <w:webHidden/>
          </w:rPr>
          <w:fldChar w:fldCharType="separate"/>
        </w:r>
        <w:r w:rsidR="00CB7452">
          <w:rPr>
            <w:noProof/>
            <w:webHidden/>
          </w:rPr>
          <w:t>5</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51" w:history="1">
        <w:r w:rsidR="00CB7452" w:rsidRPr="004E3548">
          <w:rPr>
            <w:rStyle w:val="Hyperlink"/>
            <w:noProof/>
          </w:rPr>
          <w:t>Primjer koda 4 Kreiranje djece "top level"aktora</w:t>
        </w:r>
        <w:r w:rsidR="00CB7452">
          <w:rPr>
            <w:noProof/>
            <w:webHidden/>
          </w:rPr>
          <w:tab/>
        </w:r>
        <w:r w:rsidR="00CB7452">
          <w:rPr>
            <w:noProof/>
            <w:webHidden/>
          </w:rPr>
          <w:fldChar w:fldCharType="begin"/>
        </w:r>
        <w:r w:rsidR="00CB7452">
          <w:rPr>
            <w:noProof/>
            <w:webHidden/>
          </w:rPr>
          <w:instrText xml:space="preserve"> PAGEREF _Toc522125551 \h </w:instrText>
        </w:r>
        <w:r w:rsidR="00CB7452">
          <w:rPr>
            <w:noProof/>
            <w:webHidden/>
          </w:rPr>
        </w:r>
        <w:r w:rsidR="00CB7452">
          <w:rPr>
            <w:noProof/>
            <w:webHidden/>
          </w:rPr>
          <w:fldChar w:fldCharType="separate"/>
        </w:r>
        <w:r w:rsidR="00CB7452">
          <w:rPr>
            <w:noProof/>
            <w:webHidden/>
          </w:rPr>
          <w:t>5</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52" w:history="1">
        <w:r w:rsidR="00CB7452" w:rsidRPr="004E3548">
          <w:rPr>
            <w:rStyle w:val="Hyperlink"/>
            <w:noProof/>
          </w:rPr>
          <w:t>Primjer koda 5 Primjer potpune adrese</w:t>
        </w:r>
        <w:r w:rsidR="00CB7452">
          <w:rPr>
            <w:noProof/>
            <w:webHidden/>
          </w:rPr>
          <w:tab/>
        </w:r>
        <w:r w:rsidR="00CB7452">
          <w:rPr>
            <w:noProof/>
            <w:webHidden/>
          </w:rPr>
          <w:fldChar w:fldCharType="begin"/>
        </w:r>
        <w:r w:rsidR="00CB7452">
          <w:rPr>
            <w:noProof/>
            <w:webHidden/>
          </w:rPr>
          <w:instrText xml:space="preserve"> PAGEREF _Toc522125552 \h </w:instrText>
        </w:r>
        <w:r w:rsidR="00CB7452">
          <w:rPr>
            <w:noProof/>
            <w:webHidden/>
          </w:rPr>
        </w:r>
        <w:r w:rsidR="00CB7452">
          <w:rPr>
            <w:noProof/>
            <w:webHidden/>
          </w:rPr>
          <w:fldChar w:fldCharType="separate"/>
        </w:r>
        <w:r w:rsidR="00CB7452">
          <w:rPr>
            <w:noProof/>
            <w:webHidden/>
          </w:rPr>
          <w:t>5</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53" w:history="1">
        <w:r w:rsidR="00CB7452" w:rsidRPr="004E3548">
          <w:rPr>
            <w:rStyle w:val="Hyperlink"/>
            <w:noProof/>
          </w:rPr>
          <w:t>Primjer koda 6 Opis poruka koje koriste aktori</w:t>
        </w:r>
        <w:r w:rsidR="00CB7452">
          <w:rPr>
            <w:noProof/>
            <w:webHidden/>
          </w:rPr>
          <w:tab/>
        </w:r>
        <w:r w:rsidR="00CB7452">
          <w:rPr>
            <w:noProof/>
            <w:webHidden/>
          </w:rPr>
          <w:fldChar w:fldCharType="begin"/>
        </w:r>
        <w:r w:rsidR="00CB7452">
          <w:rPr>
            <w:noProof/>
            <w:webHidden/>
          </w:rPr>
          <w:instrText xml:space="preserve"> PAGEREF _Toc522125553 \h </w:instrText>
        </w:r>
        <w:r w:rsidR="00CB7452">
          <w:rPr>
            <w:noProof/>
            <w:webHidden/>
          </w:rPr>
        </w:r>
        <w:r w:rsidR="00CB7452">
          <w:rPr>
            <w:noProof/>
            <w:webHidden/>
          </w:rPr>
          <w:fldChar w:fldCharType="separate"/>
        </w:r>
        <w:r w:rsidR="00CB7452">
          <w:rPr>
            <w:noProof/>
            <w:webHidden/>
          </w:rPr>
          <w:t>8</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54" w:history="1">
        <w:r w:rsidR="00CB7452" w:rsidRPr="004E3548">
          <w:rPr>
            <w:rStyle w:val="Hyperlink"/>
            <w:noProof/>
          </w:rPr>
          <w:t>Primjer koda 7 Opis klase FormActora</w:t>
        </w:r>
        <w:r w:rsidR="00CB7452">
          <w:rPr>
            <w:noProof/>
            <w:webHidden/>
          </w:rPr>
          <w:tab/>
        </w:r>
        <w:r w:rsidR="00CB7452">
          <w:rPr>
            <w:noProof/>
            <w:webHidden/>
          </w:rPr>
          <w:fldChar w:fldCharType="begin"/>
        </w:r>
        <w:r w:rsidR="00CB7452">
          <w:rPr>
            <w:noProof/>
            <w:webHidden/>
          </w:rPr>
          <w:instrText xml:space="preserve"> PAGEREF _Toc522125554 \h </w:instrText>
        </w:r>
        <w:r w:rsidR="00CB7452">
          <w:rPr>
            <w:noProof/>
            <w:webHidden/>
          </w:rPr>
        </w:r>
        <w:r w:rsidR="00CB7452">
          <w:rPr>
            <w:noProof/>
            <w:webHidden/>
          </w:rPr>
          <w:fldChar w:fldCharType="separate"/>
        </w:r>
        <w:r w:rsidR="00CB7452">
          <w:rPr>
            <w:noProof/>
            <w:webHidden/>
          </w:rPr>
          <w:t>8</w:t>
        </w:r>
        <w:r w:rsidR="00CB7452">
          <w:rPr>
            <w:noProof/>
            <w:webHidden/>
          </w:rPr>
          <w:fldChar w:fldCharType="end"/>
        </w:r>
      </w:hyperlink>
    </w:p>
    <w:p w:rsidR="00CB7452" w:rsidRDefault="00EC74EA">
      <w:pPr>
        <w:pStyle w:val="TableofFigures"/>
        <w:tabs>
          <w:tab w:val="right" w:leader="dot" w:pos="9062"/>
        </w:tabs>
        <w:rPr>
          <w:rFonts w:asciiTheme="minorHAnsi" w:eastAsiaTheme="minorEastAsia" w:hAnsiTheme="minorHAnsi"/>
          <w:noProof/>
          <w:sz w:val="22"/>
          <w:lang w:eastAsia="hr-HR"/>
        </w:rPr>
      </w:pPr>
      <w:hyperlink w:anchor="_Toc522125555" w:history="1">
        <w:r w:rsidR="00CB7452" w:rsidRPr="004E3548">
          <w:rPr>
            <w:rStyle w:val="Hyperlink"/>
            <w:noProof/>
          </w:rPr>
          <w:t>Primjer koda 8 Opis klase Worker aktora</w:t>
        </w:r>
        <w:r w:rsidR="00CB7452">
          <w:rPr>
            <w:noProof/>
            <w:webHidden/>
          </w:rPr>
          <w:tab/>
        </w:r>
        <w:r w:rsidR="00CB7452">
          <w:rPr>
            <w:noProof/>
            <w:webHidden/>
          </w:rPr>
          <w:fldChar w:fldCharType="begin"/>
        </w:r>
        <w:r w:rsidR="00CB7452">
          <w:rPr>
            <w:noProof/>
            <w:webHidden/>
          </w:rPr>
          <w:instrText xml:space="preserve"> PAGEREF _Toc522125555 \h </w:instrText>
        </w:r>
        <w:r w:rsidR="00CB7452">
          <w:rPr>
            <w:noProof/>
            <w:webHidden/>
          </w:rPr>
        </w:r>
        <w:r w:rsidR="00CB7452">
          <w:rPr>
            <w:noProof/>
            <w:webHidden/>
          </w:rPr>
          <w:fldChar w:fldCharType="separate"/>
        </w:r>
        <w:r w:rsidR="00CB7452">
          <w:rPr>
            <w:noProof/>
            <w:webHidden/>
          </w:rPr>
          <w:t>9</w:t>
        </w:r>
        <w:r w:rsidR="00CB7452">
          <w:rPr>
            <w:noProof/>
            <w:webHidden/>
          </w:rPr>
          <w:fldChar w:fldCharType="end"/>
        </w:r>
      </w:hyperlink>
    </w:p>
    <w:p w:rsidR="00092AD7" w:rsidRDefault="00092AD7">
      <w:r>
        <w:fldChar w:fldCharType="end"/>
      </w:r>
    </w:p>
    <w:p w:rsidR="00135A3F" w:rsidRDefault="00135A3F"/>
    <w:p w:rsidR="00135A3F" w:rsidRDefault="00135A3F"/>
    <w:sectPr w:rsidR="00135A3F" w:rsidSect="004C155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4EA" w:rsidRDefault="00EC74EA" w:rsidP="004C1552">
      <w:pPr>
        <w:spacing w:line="240" w:lineRule="auto"/>
      </w:pPr>
      <w:r>
        <w:separator/>
      </w:r>
    </w:p>
  </w:endnote>
  <w:endnote w:type="continuationSeparator" w:id="0">
    <w:p w:rsidR="00EC74EA" w:rsidRDefault="00EC74EA" w:rsidP="004C1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135262"/>
      <w:docPartObj>
        <w:docPartGallery w:val="Page Numbers (Bottom of Page)"/>
        <w:docPartUnique/>
      </w:docPartObj>
    </w:sdtPr>
    <w:sdtEndPr>
      <w:rPr>
        <w:noProof/>
      </w:rPr>
    </w:sdtEndPr>
    <w:sdtContent>
      <w:p w:rsidR="00092AD7" w:rsidRDefault="00092AD7">
        <w:pPr>
          <w:pStyle w:val="Footer"/>
          <w:jc w:val="right"/>
        </w:pPr>
        <w:r>
          <w:fldChar w:fldCharType="begin"/>
        </w:r>
        <w:r>
          <w:instrText xml:space="preserve"> PAGE   \* MERGEFORMAT </w:instrText>
        </w:r>
        <w:r>
          <w:fldChar w:fldCharType="separate"/>
        </w:r>
        <w:r w:rsidR="00A911CE">
          <w:rPr>
            <w:noProof/>
          </w:rPr>
          <w:t>12</w:t>
        </w:r>
        <w:r>
          <w:rPr>
            <w:noProof/>
          </w:rPr>
          <w:fldChar w:fldCharType="end"/>
        </w:r>
      </w:p>
    </w:sdtContent>
  </w:sdt>
  <w:p w:rsidR="00092AD7" w:rsidRDefault="00092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4EA" w:rsidRDefault="00EC74EA" w:rsidP="004C1552">
      <w:pPr>
        <w:spacing w:line="240" w:lineRule="auto"/>
      </w:pPr>
      <w:r>
        <w:separator/>
      </w:r>
    </w:p>
  </w:footnote>
  <w:footnote w:type="continuationSeparator" w:id="0">
    <w:p w:rsidR="00EC74EA" w:rsidRDefault="00EC74EA" w:rsidP="004C15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7A79"/>
    <w:multiLevelType w:val="hybridMultilevel"/>
    <w:tmpl w:val="9AA657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AB7140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88602B"/>
    <w:multiLevelType w:val="hybridMultilevel"/>
    <w:tmpl w:val="6CC2EAFC"/>
    <w:lvl w:ilvl="0" w:tplc="B2ECB34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AA"/>
    <w:rsid w:val="00092AD7"/>
    <w:rsid w:val="00135A3F"/>
    <w:rsid w:val="00172317"/>
    <w:rsid w:val="001E3BEE"/>
    <w:rsid w:val="00244398"/>
    <w:rsid w:val="002738BF"/>
    <w:rsid w:val="00283E15"/>
    <w:rsid w:val="002E1DC9"/>
    <w:rsid w:val="00306AE7"/>
    <w:rsid w:val="003951E4"/>
    <w:rsid w:val="003C3243"/>
    <w:rsid w:val="003E532E"/>
    <w:rsid w:val="004A6E9E"/>
    <w:rsid w:val="004C1552"/>
    <w:rsid w:val="004C7910"/>
    <w:rsid w:val="004D3317"/>
    <w:rsid w:val="004E1E9D"/>
    <w:rsid w:val="005122E3"/>
    <w:rsid w:val="00674430"/>
    <w:rsid w:val="0069362D"/>
    <w:rsid w:val="006E3BBC"/>
    <w:rsid w:val="006F1470"/>
    <w:rsid w:val="00754BA2"/>
    <w:rsid w:val="00804C0E"/>
    <w:rsid w:val="00853AC8"/>
    <w:rsid w:val="0098559A"/>
    <w:rsid w:val="0099193E"/>
    <w:rsid w:val="009F4B4D"/>
    <w:rsid w:val="00A34AAA"/>
    <w:rsid w:val="00A911CE"/>
    <w:rsid w:val="00B215E3"/>
    <w:rsid w:val="00B415F0"/>
    <w:rsid w:val="00B870F6"/>
    <w:rsid w:val="00BC2CA9"/>
    <w:rsid w:val="00C14446"/>
    <w:rsid w:val="00C70217"/>
    <w:rsid w:val="00CB7452"/>
    <w:rsid w:val="00D51502"/>
    <w:rsid w:val="00D8116F"/>
    <w:rsid w:val="00D97B0E"/>
    <w:rsid w:val="00E65CAA"/>
    <w:rsid w:val="00E72CB8"/>
    <w:rsid w:val="00EC74EA"/>
    <w:rsid w:val="00F03F47"/>
    <w:rsid w:val="00F7158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B9BB6-0305-481B-9249-5CD87623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43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E3BBC"/>
    <w:pPr>
      <w:keepNext/>
      <w:keepLines/>
      <w:numPr>
        <w:numId w:val="2"/>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3BBC"/>
    <w:pPr>
      <w:keepNext/>
      <w:keepLines/>
      <w:numPr>
        <w:ilvl w:val="1"/>
        <w:numId w:val="2"/>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6E3BBC"/>
    <w:pPr>
      <w:keepNext/>
      <w:keepLines/>
      <w:numPr>
        <w:ilvl w:val="2"/>
        <w:numId w:val="2"/>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E3BBC"/>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BB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BB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BB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BB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BB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B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3BB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6E3B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B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B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B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B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B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B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06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4430"/>
    <w:pPr>
      <w:numPr>
        <w:numId w:val="0"/>
      </w:numPr>
      <w:outlineLvl w:val="9"/>
    </w:pPr>
    <w:rPr>
      <w:b w:val="0"/>
      <w:color w:val="2E74B5" w:themeColor="accent1" w:themeShade="BF"/>
      <w:lang w:val="en-US"/>
    </w:rPr>
  </w:style>
  <w:style w:type="paragraph" w:styleId="TOC1">
    <w:name w:val="toc 1"/>
    <w:basedOn w:val="Normal"/>
    <w:next w:val="Normal"/>
    <w:autoRedefine/>
    <w:uiPriority w:val="39"/>
    <w:unhideWhenUsed/>
    <w:rsid w:val="003C3243"/>
    <w:pPr>
      <w:tabs>
        <w:tab w:val="left" w:pos="440"/>
        <w:tab w:val="right" w:leader="dot" w:pos="9062"/>
      </w:tabs>
      <w:spacing w:after="100"/>
    </w:pPr>
  </w:style>
  <w:style w:type="character" w:styleId="Hyperlink">
    <w:name w:val="Hyperlink"/>
    <w:basedOn w:val="DefaultParagraphFont"/>
    <w:uiPriority w:val="99"/>
    <w:unhideWhenUsed/>
    <w:rsid w:val="00674430"/>
    <w:rPr>
      <w:color w:val="0563C1" w:themeColor="hyperlink"/>
      <w:u w:val="single"/>
    </w:rPr>
  </w:style>
  <w:style w:type="paragraph" w:customStyle="1" w:styleId="Kod">
    <w:name w:val="Kod"/>
    <w:basedOn w:val="Normal"/>
    <w:link w:val="KodChar"/>
    <w:qFormat/>
    <w:rsid w:val="00674430"/>
    <w:pPr>
      <w:autoSpaceDE w:val="0"/>
      <w:autoSpaceDN w:val="0"/>
      <w:adjustRightInd w:val="0"/>
      <w:spacing w:line="240" w:lineRule="auto"/>
      <w:jc w:val="left"/>
    </w:pPr>
    <w:rPr>
      <w:rFonts w:ascii="Courier New" w:hAnsi="Courier New" w:cs="Consolas"/>
      <w:color w:val="000000"/>
      <w:szCs w:val="19"/>
    </w:rPr>
  </w:style>
  <w:style w:type="paragraph" w:styleId="Header">
    <w:name w:val="header"/>
    <w:basedOn w:val="Normal"/>
    <w:link w:val="HeaderChar"/>
    <w:uiPriority w:val="99"/>
    <w:unhideWhenUsed/>
    <w:rsid w:val="004C1552"/>
    <w:pPr>
      <w:tabs>
        <w:tab w:val="center" w:pos="4536"/>
        <w:tab w:val="right" w:pos="9072"/>
      </w:tabs>
      <w:spacing w:line="240" w:lineRule="auto"/>
    </w:pPr>
  </w:style>
  <w:style w:type="character" w:customStyle="1" w:styleId="KodChar">
    <w:name w:val="Kod Char"/>
    <w:basedOn w:val="DefaultParagraphFont"/>
    <w:link w:val="Kod"/>
    <w:rsid w:val="00674430"/>
    <w:rPr>
      <w:rFonts w:ascii="Courier New" w:hAnsi="Courier New" w:cs="Consolas"/>
      <w:color w:val="000000"/>
      <w:sz w:val="24"/>
      <w:szCs w:val="19"/>
    </w:rPr>
  </w:style>
  <w:style w:type="character" w:customStyle="1" w:styleId="HeaderChar">
    <w:name w:val="Header Char"/>
    <w:basedOn w:val="DefaultParagraphFont"/>
    <w:link w:val="Header"/>
    <w:uiPriority w:val="99"/>
    <w:rsid w:val="004C1552"/>
    <w:rPr>
      <w:rFonts w:ascii="Times New Roman" w:hAnsi="Times New Roman"/>
      <w:sz w:val="24"/>
    </w:rPr>
  </w:style>
  <w:style w:type="paragraph" w:styleId="Footer">
    <w:name w:val="footer"/>
    <w:basedOn w:val="Normal"/>
    <w:link w:val="FooterChar"/>
    <w:uiPriority w:val="99"/>
    <w:unhideWhenUsed/>
    <w:rsid w:val="004C1552"/>
    <w:pPr>
      <w:tabs>
        <w:tab w:val="center" w:pos="4536"/>
        <w:tab w:val="right" w:pos="9072"/>
      </w:tabs>
      <w:spacing w:line="240" w:lineRule="auto"/>
    </w:pPr>
  </w:style>
  <w:style w:type="character" w:customStyle="1" w:styleId="FooterChar">
    <w:name w:val="Footer Char"/>
    <w:basedOn w:val="DefaultParagraphFont"/>
    <w:link w:val="Footer"/>
    <w:uiPriority w:val="99"/>
    <w:rsid w:val="004C1552"/>
    <w:rPr>
      <w:rFonts w:ascii="Times New Roman" w:hAnsi="Times New Roman"/>
      <w:sz w:val="24"/>
    </w:rPr>
  </w:style>
  <w:style w:type="paragraph" w:styleId="Caption">
    <w:name w:val="caption"/>
    <w:basedOn w:val="Normal"/>
    <w:next w:val="Normal"/>
    <w:uiPriority w:val="35"/>
    <w:unhideWhenUsed/>
    <w:qFormat/>
    <w:rsid w:val="004C1552"/>
    <w:pPr>
      <w:spacing w:after="200" w:line="240" w:lineRule="auto"/>
    </w:pPr>
    <w:rPr>
      <w:i/>
      <w:iCs/>
      <w:color w:val="44546A" w:themeColor="text2"/>
      <w:sz w:val="18"/>
      <w:szCs w:val="18"/>
    </w:rPr>
  </w:style>
  <w:style w:type="paragraph" w:styleId="ListParagraph">
    <w:name w:val="List Paragraph"/>
    <w:basedOn w:val="Normal"/>
    <w:uiPriority w:val="34"/>
    <w:qFormat/>
    <w:rsid w:val="003C3243"/>
    <w:pPr>
      <w:ind w:left="720"/>
      <w:contextualSpacing/>
    </w:pPr>
  </w:style>
  <w:style w:type="paragraph" w:styleId="TableofFigures">
    <w:name w:val="table of figures"/>
    <w:basedOn w:val="Normal"/>
    <w:next w:val="Normal"/>
    <w:uiPriority w:val="99"/>
    <w:unhideWhenUsed/>
    <w:rsid w:val="00092AD7"/>
  </w:style>
  <w:style w:type="paragraph" w:styleId="Bibliography">
    <w:name w:val="Bibliography"/>
    <w:basedOn w:val="Normal"/>
    <w:next w:val="Normal"/>
    <w:uiPriority w:val="37"/>
    <w:unhideWhenUsed/>
    <w:rsid w:val="00D51502"/>
  </w:style>
  <w:style w:type="paragraph" w:styleId="NoSpacing">
    <w:name w:val="No Spacing"/>
    <w:uiPriority w:val="1"/>
    <w:qFormat/>
    <w:rsid w:val="00D51502"/>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237">
      <w:bodyDiv w:val="1"/>
      <w:marLeft w:val="0"/>
      <w:marRight w:val="0"/>
      <w:marTop w:val="0"/>
      <w:marBottom w:val="0"/>
      <w:divBdr>
        <w:top w:val="none" w:sz="0" w:space="0" w:color="auto"/>
        <w:left w:val="none" w:sz="0" w:space="0" w:color="auto"/>
        <w:bottom w:val="none" w:sz="0" w:space="0" w:color="auto"/>
        <w:right w:val="none" w:sz="0" w:space="0" w:color="auto"/>
      </w:divBdr>
    </w:div>
    <w:div w:id="44451946">
      <w:bodyDiv w:val="1"/>
      <w:marLeft w:val="0"/>
      <w:marRight w:val="0"/>
      <w:marTop w:val="0"/>
      <w:marBottom w:val="0"/>
      <w:divBdr>
        <w:top w:val="none" w:sz="0" w:space="0" w:color="auto"/>
        <w:left w:val="none" w:sz="0" w:space="0" w:color="auto"/>
        <w:bottom w:val="none" w:sz="0" w:space="0" w:color="auto"/>
        <w:right w:val="none" w:sz="0" w:space="0" w:color="auto"/>
      </w:divBdr>
    </w:div>
    <w:div w:id="117653324">
      <w:bodyDiv w:val="1"/>
      <w:marLeft w:val="0"/>
      <w:marRight w:val="0"/>
      <w:marTop w:val="0"/>
      <w:marBottom w:val="0"/>
      <w:divBdr>
        <w:top w:val="none" w:sz="0" w:space="0" w:color="auto"/>
        <w:left w:val="none" w:sz="0" w:space="0" w:color="auto"/>
        <w:bottom w:val="none" w:sz="0" w:space="0" w:color="auto"/>
        <w:right w:val="none" w:sz="0" w:space="0" w:color="auto"/>
      </w:divBdr>
    </w:div>
    <w:div w:id="384721629">
      <w:bodyDiv w:val="1"/>
      <w:marLeft w:val="0"/>
      <w:marRight w:val="0"/>
      <w:marTop w:val="0"/>
      <w:marBottom w:val="0"/>
      <w:divBdr>
        <w:top w:val="none" w:sz="0" w:space="0" w:color="auto"/>
        <w:left w:val="none" w:sz="0" w:space="0" w:color="auto"/>
        <w:bottom w:val="none" w:sz="0" w:space="0" w:color="auto"/>
        <w:right w:val="none" w:sz="0" w:space="0" w:color="auto"/>
      </w:divBdr>
    </w:div>
    <w:div w:id="593130272">
      <w:bodyDiv w:val="1"/>
      <w:marLeft w:val="0"/>
      <w:marRight w:val="0"/>
      <w:marTop w:val="0"/>
      <w:marBottom w:val="0"/>
      <w:divBdr>
        <w:top w:val="none" w:sz="0" w:space="0" w:color="auto"/>
        <w:left w:val="none" w:sz="0" w:space="0" w:color="auto"/>
        <w:bottom w:val="none" w:sz="0" w:space="0" w:color="auto"/>
        <w:right w:val="none" w:sz="0" w:space="0" w:color="auto"/>
      </w:divBdr>
    </w:div>
    <w:div w:id="1030372505">
      <w:bodyDiv w:val="1"/>
      <w:marLeft w:val="0"/>
      <w:marRight w:val="0"/>
      <w:marTop w:val="0"/>
      <w:marBottom w:val="0"/>
      <w:divBdr>
        <w:top w:val="none" w:sz="0" w:space="0" w:color="auto"/>
        <w:left w:val="none" w:sz="0" w:space="0" w:color="auto"/>
        <w:bottom w:val="none" w:sz="0" w:space="0" w:color="auto"/>
        <w:right w:val="none" w:sz="0" w:space="0" w:color="auto"/>
      </w:divBdr>
    </w:div>
    <w:div w:id="1109622424">
      <w:bodyDiv w:val="1"/>
      <w:marLeft w:val="0"/>
      <w:marRight w:val="0"/>
      <w:marTop w:val="0"/>
      <w:marBottom w:val="0"/>
      <w:divBdr>
        <w:top w:val="none" w:sz="0" w:space="0" w:color="auto"/>
        <w:left w:val="none" w:sz="0" w:space="0" w:color="auto"/>
        <w:bottom w:val="none" w:sz="0" w:space="0" w:color="auto"/>
        <w:right w:val="none" w:sz="0" w:space="0" w:color="auto"/>
      </w:divBdr>
    </w:div>
    <w:div w:id="1510565596">
      <w:bodyDiv w:val="1"/>
      <w:marLeft w:val="0"/>
      <w:marRight w:val="0"/>
      <w:marTop w:val="0"/>
      <w:marBottom w:val="0"/>
      <w:divBdr>
        <w:top w:val="none" w:sz="0" w:space="0" w:color="auto"/>
        <w:left w:val="none" w:sz="0" w:space="0" w:color="auto"/>
        <w:bottom w:val="none" w:sz="0" w:space="0" w:color="auto"/>
        <w:right w:val="none" w:sz="0" w:space="0" w:color="auto"/>
      </w:divBdr>
    </w:div>
    <w:div w:id="1632974503">
      <w:bodyDiv w:val="1"/>
      <w:marLeft w:val="0"/>
      <w:marRight w:val="0"/>
      <w:marTop w:val="0"/>
      <w:marBottom w:val="0"/>
      <w:divBdr>
        <w:top w:val="none" w:sz="0" w:space="0" w:color="auto"/>
        <w:left w:val="none" w:sz="0" w:space="0" w:color="auto"/>
        <w:bottom w:val="none" w:sz="0" w:space="0" w:color="auto"/>
        <w:right w:val="none" w:sz="0" w:space="0" w:color="auto"/>
      </w:divBdr>
    </w:div>
    <w:div w:id="1670408476">
      <w:bodyDiv w:val="1"/>
      <w:marLeft w:val="0"/>
      <w:marRight w:val="0"/>
      <w:marTop w:val="0"/>
      <w:marBottom w:val="0"/>
      <w:divBdr>
        <w:top w:val="none" w:sz="0" w:space="0" w:color="auto"/>
        <w:left w:val="none" w:sz="0" w:space="0" w:color="auto"/>
        <w:bottom w:val="none" w:sz="0" w:space="0" w:color="auto"/>
        <w:right w:val="none" w:sz="0" w:space="0" w:color="auto"/>
      </w:divBdr>
    </w:div>
    <w:div w:id="1717580592">
      <w:bodyDiv w:val="1"/>
      <w:marLeft w:val="0"/>
      <w:marRight w:val="0"/>
      <w:marTop w:val="0"/>
      <w:marBottom w:val="0"/>
      <w:divBdr>
        <w:top w:val="none" w:sz="0" w:space="0" w:color="auto"/>
        <w:left w:val="none" w:sz="0" w:space="0" w:color="auto"/>
        <w:bottom w:val="none" w:sz="0" w:space="0" w:color="auto"/>
        <w:right w:val="none" w:sz="0" w:space="0" w:color="auto"/>
      </w:divBdr>
    </w:div>
    <w:div w:id="1801263212">
      <w:bodyDiv w:val="1"/>
      <w:marLeft w:val="0"/>
      <w:marRight w:val="0"/>
      <w:marTop w:val="0"/>
      <w:marBottom w:val="0"/>
      <w:divBdr>
        <w:top w:val="none" w:sz="0" w:space="0" w:color="auto"/>
        <w:left w:val="none" w:sz="0" w:space="0" w:color="auto"/>
        <w:bottom w:val="none" w:sz="0" w:space="0" w:color="auto"/>
        <w:right w:val="none" w:sz="0" w:space="0" w:color="auto"/>
      </w:divBdr>
    </w:div>
    <w:div w:id="20986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{F94C4A5C-482F-4BC4-AE65-DB8AADD1EBE0}</b:Guid>
    <b:URL>https://bs.wikipedia.org/wiki/Distribuirano_ra%C4%8Dunarstvo</b:URL>
    <b:RefOrder>1</b:RefOrder>
  </b:Source>
  <b:Source>
    <b:Tag>htt1</b:Tag>
    <b:SourceType>InternetSite</b:SourceType>
    <b:Guid>{4DA3485C-785D-4071-8770-123C279E4161}</b:Guid>
    <b:URL>https://getakka.net/articles/intro/what-is-akka.html</b:URL>
    <b:RefOrder>2</b:RefOrder>
  </b:Source>
  <b:Source>
    <b:Tag>htt2</b:Tag>
    <b:SourceType>InternetSite</b:SourceType>
    <b:Guid>{9E26B3EC-1AEE-4718-A1F5-9B7894A0846C}</b:Guid>
    <b:URL>https://doc.akka.io/docs/akka/2.5/guide/tutorial_1.html</b:URL>
    <b:RefOrder>3</b:RefOrder>
  </b:Source>
  <b:Source>
    <b:Tag>htt3</b:Tag>
    <b:SourceType>InternetSite</b:SourceType>
    <b:Guid>{F428FC83-EA76-469F-BFD9-9336FB7DE836}</b:Guid>
    <b:URL>https://doc.akka.io/docs/akka/2.5/guide/tutorial_1.html</b:URL>
    <b:RefOrder>4</b:RefOrder>
  </b:Source>
</b:Sources>
</file>

<file path=customXml/itemProps1.xml><?xml version="1.0" encoding="utf-8"?>
<ds:datastoreItem xmlns:ds="http://schemas.openxmlformats.org/officeDocument/2006/customXml" ds:itemID="{7A87CB95-17A4-4765-B455-0E7F519D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JosipG</dc:creator>
  <cp:keywords/>
  <dc:description/>
  <cp:lastModifiedBy>Windows User</cp:lastModifiedBy>
  <cp:revision>24</cp:revision>
  <cp:lastPrinted>2018-08-15T17:41:00Z</cp:lastPrinted>
  <dcterms:created xsi:type="dcterms:W3CDTF">2018-08-14T10:47:00Z</dcterms:created>
  <dcterms:modified xsi:type="dcterms:W3CDTF">2018-09-06T15:40:00Z</dcterms:modified>
</cp:coreProperties>
</file>