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b/>
          <w:bCs/>
          <w:highlight w:val="none"/>
        </w:rPr>
      </w:pPr>
      <w:r>
        <w:rPr>
          <w:b/>
          <w:bCs/>
          <w:lang w:val="hr-BA"/>
        </w:rPr>
        <w:t xml:space="preserve">FAKULTET STROJARSTVA RAČUNARSTVA I ELEKTROTEHNIKE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jc w:val="center"/>
        <w:rPr>
          <w:bCs/>
          <w:i/>
        </w:rPr>
      </w:pPr>
      <w:r>
        <w:rPr>
          <w:i/>
          <w:iCs/>
          <w:highlight w:val="none"/>
          <w:lang w:val="hr-BA"/>
        </w:rPr>
        <w:t xml:space="preserve">Projektiranje informacijskih sustava </w:t>
      </w:r>
      <w:r>
        <w:rPr>
          <w:bCs/>
          <w:i/>
        </w:rPr>
      </w:r>
      <w:r>
        <w:rPr>
          <w:bCs/>
          <w:i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Style w:val="84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74" w:line="276" w:lineRule="auto"/>
        <w:ind w:right="0" w:firstLine="0" w:left="0"/>
        <w:jc w:val="center"/>
        <w:rPr>
          <w:color w:val="000000" w:themeColor="text1"/>
          <w:sz w:val="32"/>
          <w:szCs w:val="32"/>
        </w:rPr>
      </w:pPr>
      <w:r>
        <w:rPr>
          <w:rFonts w:ascii="Arial" w:hAnsi="Arial" w:eastAsia="Arial" w:cs="Arial"/>
          <w:b/>
          <w:color w:val="000000" w:themeColor="text1"/>
          <w:sz w:val="34"/>
          <w:highlight w:val="none"/>
        </w:rPr>
        <w:t xml:space="preserve"> </w:t>
      </w:r>
      <w:r>
        <w:rPr>
          <w:rFonts w:ascii="Arial" w:hAnsi="Arial" w:eastAsia="Arial" w:cs="Arial"/>
          <w:b/>
          <w:color w:val="000000" w:themeColor="text1"/>
          <w:sz w:val="32"/>
          <w:szCs w:val="32"/>
          <w:highlight w:val="none"/>
        </w:rPr>
        <w:t xml:space="preserve">SUSTAV ZA</w:t>
      </w:r>
      <w:r>
        <w:rPr>
          <w:rFonts w:ascii="Arial" w:hAnsi="Arial" w:eastAsia="Arial" w:cs="Arial"/>
          <w:b/>
          <w:color w:val="000000" w:themeColor="text1"/>
          <w:sz w:val="32"/>
          <w:szCs w:val="32"/>
          <w:highlight w:val="none"/>
          <w:lang w:val="hr-BA"/>
        </w:rPr>
        <w:t xml:space="preserve"> </w:t>
      </w:r>
      <w:r>
        <w:rPr>
          <w:rFonts w:ascii="Arial" w:hAnsi="Arial" w:eastAsia="Arial" w:cs="Arial"/>
          <w:b/>
          <w:color w:val="000000" w:themeColor="text1"/>
          <w:sz w:val="32"/>
          <w:szCs w:val="32"/>
          <w:highlight w:val="none"/>
        </w:rPr>
        <w:t xml:space="preserve">PRODAJU</w:t>
      </w:r>
      <w:r>
        <w:rPr>
          <w:rFonts w:ascii="Arial" w:hAnsi="Arial" w:eastAsia="Arial" w:cs="Arial"/>
          <w:b/>
          <w:color w:val="000000" w:themeColor="text1"/>
          <w:sz w:val="32"/>
          <w:szCs w:val="32"/>
          <w:highlight w:val="none"/>
          <w:lang w:val="hr-BA"/>
        </w:rPr>
        <w:t xml:space="preserve"> </w:t>
      </w:r>
      <w:r>
        <w:rPr>
          <w:rFonts w:ascii="Arial" w:hAnsi="Arial" w:eastAsia="Arial" w:cs="Arial"/>
          <w:b/>
          <w:color w:val="000000" w:themeColor="text1"/>
          <w:sz w:val="32"/>
          <w:szCs w:val="32"/>
          <w:highlight w:val="none"/>
        </w:rPr>
        <w:t xml:space="preserve">I IZNAJMLJIVANJE BICIKALA</w:t>
      </w:r>
      <w:r>
        <w:rPr>
          <w:color w:val="000000" w:themeColor="text1"/>
          <w:sz w:val="32"/>
          <w:szCs w:val="32"/>
        </w:rPr>
      </w:r>
      <w:r>
        <w:rPr>
          <w:color w:val="000000" w:themeColor="text1"/>
          <w:sz w:val="32"/>
          <w:szCs w:val="32"/>
        </w:rPr>
      </w:r>
    </w:p>
    <w:p>
      <w:pPr>
        <w:pStyle w:val="84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74" w:line="276" w:lineRule="auto"/>
        <w:ind w:right="0" w:firstLine="0" w:left="0"/>
        <w:jc w:val="center"/>
        <w:rPr>
          <w:color w:val="000000" w:themeColor="text1"/>
          <w:sz w:val="32"/>
          <w:szCs w:val="32"/>
        </w:rPr>
      </w:pPr>
      <w:r>
        <w:rPr>
          <w:rFonts w:ascii="Arial" w:hAnsi="Arial" w:eastAsia="Arial" w:cs="Arial"/>
          <w:b/>
          <w:color w:val="000000" w:themeColor="text1"/>
          <w:sz w:val="32"/>
          <w:szCs w:val="32"/>
          <w:highlight w:val="none"/>
        </w:rPr>
        <w:t xml:space="preserve"> “</w:t>
      </w:r>
      <w:r>
        <w:rPr>
          <w:rFonts w:ascii="Arial" w:hAnsi="Arial" w:eastAsia="Arial" w:cs="Arial"/>
          <w:b/>
          <w:i/>
          <w:iCs/>
          <w:color w:val="000000" w:themeColor="text1"/>
          <w:sz w:val="32"/>
          <w:szCs w:val="32"/>
          <w:highlight w:val="none"/>
        </w:rPr>
        <w:t xml:space="preserve">BIKEHUB</w:t>
      </w:r>
      <w:r>
        <w:rPr>
          <w:rFonts w:ascii="Arial" w:hAnsi="Arial" w:eastAsia="Arial" w:cs="Arial"/>
          <w:b/>
          <w:color w:val="000000" w:themeColor="text1"/>
          <w:sz w:val="32"/>
          <w:szCs w:val="32"/>
          <w:highlight w:val="none"/>
        </w:rPr>
        <w:t xml:space="preserve">”</w:t>
      </w:r>
      <w:r>
        <w:rPr>
          <w:color w:val="000000" w:themeColor="text1"/>
          <w:sz w:val="32"/>
          <w:szCs w:val="32"/>
        </w:rPr>
      </w:r>
      <w:r>
        <w:rPr>
          <w:color w:val="000000" w:themeColor="text1"/>
          <w:sz w:val="32"/>
          <w:szCs w:val="32"/>
        </w:rPr>
      </w:r>
    </w:p>
    <w:p>
      <w:pPr>
        <w:pBdr/>
        <w:spacing/>
        <w:ind w:firstLine="708" w:left="2832"/>
        <w:jc w:val="left"/>
        <w:rPr>
          <w:b/>
          <w:bCs/>
          <w:sz w:val="44"/>
          <w:szCs w:val="44"/>
          <w:highlight w:val="none"/>
        </w:rPr>
      </w:pPr>
      <w:r>
        <w:rPr>
          <w:b w:val="0"/>
          <w:bCs w:val="0"/>
          <w:i w:val="0"/>
          <w:iCs w:val="0"/>
          <w:sz w:val="28"/>
          <w:szCs w:val="28"/>
          <w:highlight w:val="none"/>
          <w:lang w:val="hr-BA"/>
        </w:rPr>
        <w:t xml:space="preserve">Surogat analiza </w:t>
      </w:r>
      <w:r>
        <w:rPr>
          <w:b/>
          <w:bCs/>
          <w:sz w:val="44"/>
          <w:szCs w:val="44"/>
          <w:highlight w:val="none"/>
        </w:rPr>
      </w:r>
      <w:r>
        <w:rPr>
          <w:b/>
          <w:bCs/>
          <w:sz w:val="44"/>
          <w:szCs w:val="44"/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>
        <w:rPr>
          <w:lang w:val="hr-BA"/>
        </w:rPr>
      </w:r>
      <w:r>
        <w:rPr>
          <w:rFonts w:ascii="Arial" w:hAnsi="Arial" w:eastAsia="Arial" w:cs="Arial"/>
          <w:b w:val="0"/>
          <w:bCs w:val="0"/>
          <w:color w:val="000000" w:themeColor="text1"/>
          <w:sz w:val="22"/>
          <w:szCs w:val="20"/>
        </w:rPr>
        <w:t xml:space="preserve"> Mostar, travanj 2025.</w:t>
      </w:r>
      <w:r/>
    </w:p>
    <w:p>
      <w:pPr>
        <w:pStyle w:val="85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74" w:line="428" w:lineRule="atLeast"/>
        <w:ind w:right="0" w:firstLine="0" w:left="0"/>
        <w:rPr>
          <w:color w:val="000000" w:themeColor="text1"/>
        </w:rPr>
      </w:pPr>
      <w:r>
        <w:rPr>
          <w:rFonts w:ascii="Arial" w:hAnsi="Arial" w:eastAsia="Arial" w:cs="Arial"/>
          <w:b/>
          <w:color w:val="000000" w:themeColor="text1"/>
          <w:sz w:val="24"/>
        </w:rPr>
        <w:t xml:space="preserve">1. NEXTBIKE SUSTAV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Style w:val="84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74" w:line="276" w:lineRule="auto"/>
        <w:ind w:right="0" w:firstLine="0" w:left="0"/>
        <w:jc w:val="left"/>
        <w:rPr>
          <w:color w:val="000000" w:themeColor="text1"/>
          <w:highlight w:val="none"/>
        </w:rPr>
      </w:pPr>
      <w:r>
        <w:rPr>
          <w:color w:val="000000" w:themeColor="text1"/>
          <w:highlight w:val="none"/>
        </w:rPr>
      </w:r>
      <w:r>
        <w:rPr>
          <w:color w:val="000000" w:themeColor="text1"/>
          <w:highlight w:val="none"/>
        </w:rPr>
      </w:r>
      <w:r>
        <w:rPr>
          <w:color w:val="000000" w:themeColor="text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06" w:line="428" w:lineRule="atLeast"/>
        <w:ind w:right="0" w:firstLine="0" w:left="0"/>
        <w:rPr>
          <w:rFonts w:ascii="Arial" w:hAnsi="Arial" w:eastAsia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eastAsia="Arial" w:cs="Arial"/>
          <w:b/>
          <w:color w:val="000000" w:themeColor="text1"/>
          <w:sz w:val="36"/>
          <w:szCs w:val="24"/>
          <w:highlight w:val="none"/>
        </w:rPr>
      </w:r>
      <w:r>
        <w:rPr>
          <w:rFonts w:ascii="Arial" w:hAnsi="Arial" w:eastAsia="Arial" w:cs="Arial"/>
          <w:b/>
          <w:color w:val="000000" w:themeColor="text1"/>
          <w:sz w:val="36"/>
          <w:szCs w:val="24"/>
          <w:highlight w:val="none"/>
        </w:rPr>
        <w:t xml:space="preserve"> </w:t>
      </w:r>
      <w:r>
        <w:rPr>
          <w:color w:val="000000" w:themeColor="text1"/>
          <w:sz w:val="24"/>
          <w:szCs w:val="24"/>
        </w:rPr>
      </w:r>
      <w:bookmarkStart w:id="0" w:name="_GoBack"/>
      <w:r>
        <w:rPr>
          <w:color w:val="000000" w:themeColor="text1"/>
          <w:sz w:val="24"/>
          <w:szCs w:val="24"/>
        </w:rPr>
      </w:r>
      <w:bookmarkEnd w:id="0"/>
      <w:r>
        <w:rPr>
          <w:rFonts w:ascii="Arial" w:hAnsi="Arial" w:eastAsia="Arial" w:cs="Arial"/>
          <w:b/>
          <w:color w:val="000000" w:themeColor="text1"/>
          <w:sz w:val="28"/>
          <w:szCs w:val="24"/>
        </w:rPr>
        <w:t xml:space="preserve">Pozitivne strane:</w:t>
      </w:r>
      <w:r>
        <w:rPr>
          <w:rFonts w:ascii="Arial" w:hAnsi="Arial" w:eastAsia="Arial" w:cs="Arial"/>
          <w:color w:val="000000" w:themeColor="text1"/>
          <w:sz w:val="28"/>
          <w:szCs w:val="24"/>
        </w:rPr>
      </w:r>
      <w:r>
        <w:rPr>
          <w:rFonts w:ascii="Arial" w:hAnsi="Arial" w:eastAsia="Arial" w:cs="Arial"/>
          <w:b/>
          <w:bCs/>
          <w:color w:val="000000" w:themeColor="text1"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06" w:line="428" w:lineRule="atLeast"/>
        <w:ind w:right="0" w:firstLine="0" w:left="0"/>
        <w:rPr>
          <w:rFonts w:ascii="Arial" w:hAnsi="Arial" w:eastAsia="Arial" w:cs="Arial"/>
          <w:b/>
          <w:bCs/>
          <w:i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bCs/>
          <w:i/>
          <w:iCs/>
          <w:color w:val="000000" w:themeColor="text1"/>
          <w:sz w:val="24"/>
        </w:rPr>
      </w:r>
      <w:r>
        <w:rPr>
          <w:rFonts w:ascii="Arial" w:hAnsi="Arial" w:eastAsia="Arial" w:cs="Arial"/>
          <w:b/>
          <w:bCs/>
          <w:i/>
          <w:iCs/>
          <w:color w:val="000000" w:themeColor="text1"/>
          <w:sz w:val="24"/>
        </w:rPr>
        <w:t xml:space="preserve"> </w:t>
      </w:r>
      <w:r>
        <w:rPr>
          <w:rFonts w:ascii="Arial" w:hAnsi="Arial" w:eastAsia="Arial" w:cs="Arial"/>
          <w:b/>
          <w:bCs/>
          <w:i/>
          <w:iCs/>
          <w:color w:val="000000" w:themeColor="text1"/>
          <w:sz w:val="24"/>
        </w:rPr>
        <w:t xml:space="preserve">Jednostavno korisničko iskustvo</w:t>
      </w:r>
      <w:r>
        <w:rPr>
          <w:b/>
          <w:bCs/>
          <w:i/>
          <w:iCs/>
          <w:color w:val="000000" w:themeColor="text1"/>
        </w:rPr>
      </w:r>
      <w:r>
        <w:rPr>
          <w:rFonts w:ascii="Arial" w:hAnsi="Arial" w:eastAsia="Arial" w:cs="Arial"/>
          <w:b/>
          <w:bCs/>
          <w:i/>
          <w:color w:val="000000" w:themeColor="text1"/>
          <w:sz w:val="24"/>
          <w:szCs w:val="24"/>
        </w:rPr>
      </w:r>
    </w:p>
    <w:p>
      <w:pPr>
        <w:pStyle w:val="909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color w:val="000000" w:themeColor="text1"/>
        </w:rPr>
      </w:pPr>
      <w:r>
        <w:rPr>
          <w:rFonts w:ascii="Arial" w:hAnsi="Arial" w:eastAsia="Arial" w:cs="Arial"/>
          <w:color w:val="000000" w:themeColor="text1"/>
          <w:sz w:val="24"/>
        </w:rPr>
        <w:t xml:space="preserve">Intuitivna mapa sa stanicama u stvarnom vremenu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Style w:val="909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color w:val="000000" w:themeColor="text1"/>
        </w:rPr>
      </w:pPr>
      <w:r>
        <w:rPr>
          <w:rFonts w:ascii="Arial" w:hAnsi="Arial" w:eastAsia="Arial" w:cs="Arial"/>
          <w:color w:val="000000" w:themeColor="text1"/>
          <w:sz w:val="24"/>
        </w:rPr>
        <w:t xml:space="preserve">Rezervacija u 3 koraka: odabir → potvrda → plaćanje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06" w:line="428" w:lineRule="atLeast"/>
        <w:ind w:right="0" w:firstLine="0" w:left="0"/>
        <w:rPr>
          <w:b/>
          <w:bCs/>
          <w:i/>
          <w:color w:val="000000" w:themeColor="text1"/>
        </w:rPr>
      </w:pPr>
      <w:r>
        <w:rPr>
          <w:rFonts w:ascii="Arial" w:hAnsi="Arial" w:eastAsia="Arial" w:cs="Arial"/>
          <w:b/>
          <w:bCs/>
          <w:i/>
          <w:iCs/>
          <w:color w:val="000000" w:themeColor="text1"/>
          <w:sz w:val="24"/>
        </w:rPr>
        <w:t xml:space="preserve"> </w:t>
      </w:r>
      <w:r>
        <w:rPr>
          <w:rFonts w:ascii="Arial" w:hAnsi="Arial" w:eastAsia="Arial" w:cs="Arial"/>
          <w:b/>
          <w:bCs/>
          <w:i/>
          <w:iCs/>
          <w:color w:val="000000" w:themeColor="text1"/>
          <w:sz w:val="24"/>
        </w:rPr>
        <w:t xml:space="preserve">Funkcionalnost najma</w:t>
      </w:r>
      <w:r>
        <w:rPr>
          <w:b/>
          <w:bCs/>
          <w:i/>
          <w:iCs/>
          <w:color w:val="000000" w:themeColor="text1"/>
        </w:rPr>
      </w:r>
      <w:r>
        <w:rPr>
          <w:b/>
          <w:bCs/>
          <w:i/>
          <w:color w:val="000000" w:themeColor="text1"/>
        </w:rPr>
      </w:r>
    </w:p>
    <w:p>
      <w:pPr>
        <w:pStyle w:val="909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color w:val="000000" w:themeColor="text1"/>
        </w:rPr>
      </w:pPr>
      <w:r>
        <w:rPr>
          <w:rFonts w:ascii="Arial" w:hAnsi="Arial" w:eastAsia="Arial" w:cs="Arial"/>
          <w:color w:val="000000" w:themeColor="text1"/>
          <w:sz w:val="24"/>
        </w:rPr>
        <w:t xml:space="preserve">Automatsko otključavanje bicikla preko QR koda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Style w:val="909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color w:val="000000" w:themeColor="text1"/>
        </w:rPr>
      </w:pPr>
      <w:r>
        <w:rPr>
          <w:rFonts w:ascii="Arial" w:hAnsi="Arial" w:eastAsia="Arial" w:cs="Arial"/>
          <w:color w:val="000000" w:themeColor="text1"/>
          <w:sz w:val="24"/>
        </w:rPr>
        <w:t xml:space="preserve">Fleksibilno naplaćivanje (po satu/danu)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06" w:line="428" w:lineRule="atLeast"/>
        <w:ind w:right="0" w:firstLine="0" w:left="0"/>
        <w:rPr>
          <w:b/>
          <w:bCs/>
          <w:i/>
          <w:color w:val="000000" w:themeColor="text1"/>
        </w:rPr>
      </w:pPr>
      <w:r>
        <w:rPr>
          <w:rFonts w:ascii="Arial" w:hAnsi="Arial" w:eastAsia="Arial" w:cs="Arial"/>
          <w:b/>
          <w:bCs/>
          <w:i/>
          <w:iCs/>
          <w:color w:val="000000" w:themeColor="text1"/>
          <w:sz w:val="24"/>
        </w:rPr>
        <w:t xml:space="preserve">Administracija</w:t>
      </w:r>
      <w:r>
        <w:rPr>
          <w:b/>
          <w:bCs/>
          <w:i/>
          <w:iCs/>
          <w:color w:val="000000" w:themeColor="text1"/>
        </w:rPr>
      </w:r>
      <w:r>
        <w:rPr>
          <w:b/>
          <w:bCs/>
          <w:i/>
          <w:color w:val="000000" w:themeColor="text1"/>
        </w:rPr>
      </w:r>
    </w:p>
    <w:p>
      <w:pPr>
        <w:pStyle w:val="909"/>
        <w:numPr>
          <w:ilvl w:val="0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color w:val="000000" w:themeColor="text1"/>
        </w:rPr>
      </w:pPr>
      <w:r>
        <w:rPr>
          <w:rFonts w:ascii="Arial" w:hAnsi="Arial" w:eastAsia="Arial" w:cs="Arial"/>
          <w:color w:val="000000" w:themeColor="text1"/>
          <w:sz w:val="24"/>
        </w:rPr>
        <w:t xml:space="preserve">Real-time praćenje lokacija bicikala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Style w:val="909"/>
        <w:numPr>
          <w:ilvl w:val="0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color w:val="000000" w:themeColor="text1"/>
        </w:rPr>
      </w:pPr>
      <w:r>
        <w:rPr>
          <w:rFonts w:ascii="Arial" w:hAnsi="Arial" w:eastAsia="Arial" w:cs="Arial"/>
          <w:color w:val="000000" w:themeColor="text1"/>
          <w:sz w:val="24"/>
        </w:rPr>
        <w:t xml:space="preserve">Automatske notifikacije za vraćanje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 w:firstLine="0" w:left="709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highlight w:val="none"/>
        </w:rPr>
      </w:r>
      <w:r>
        <w:rPr>
          <w:rFonts w:ascii="Arial" w:hAnsi="Arial" w:eastAsia="Arial" w:cs="Arial"/>
          <w:color w:val="000000" w:themeColor="text1"/>
          <w:sz w:val="24"/>
          <w:highlight w:val="none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06" w:line="428" w:lineRule="atLeast"/>
        <w:ind w:right="0" w:firstLine="0" w:left="0"/>
        <w:rPr>
          <w:rFonts w:ascii="Arial" w:hAnsi="Arial" w:eastAsia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eastAsia="Arial" w:cs="Arial"/>
          <w:b/>
          <w:bCs/>
          <w:color w:val="000000" w:themeColor="text1"/>
          <w:sz w:val="28"/>
          <w:szCs w:val="24"/>
        </w:rPr>
        <w:t xml:space="preserve">Negativne strane:</w:t>
      </w:r>
      <w:r>
        <w:rPr>
          <w:rFonts w:ascii="Arial" w:hAnsi="Arial" w:eastAsia="Arial" w:cs="Arial"/>
          <w:b/>
          <w:bCs/>
          <w:color w:val="000000" w:themeColor="text1"/>
          <w:sz w:val="28"/>
          <w:szCs w:val="24"/>
        </w:rPr>
      </w:r>
      <w:r>
        <w:rPr>
          <w:rFonts w:ascii="Arial" w:hAnsi="Arial" w:eastAsia="Arial" w:cs="Arial"/>
          <w:b/>
          <w:bCs/>
          <w:color w:val="000000" w:themeColor="text1"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06" w:line="428" w:lineRule="atLeast"/>
        <w:ind w:right="0" w:firstLine="0" w:left="0"/>
        <w:rPr>
          <w:rFonts w:ascii="Arial" w:hAnsi="Arial" w:eastAsia="Arial" w:cs="Arial"/>
          <w:bCs/>
          <w:i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</w:rPr>
      </w:r>
      <w:r>
        <w:rPr>
          <w:rFonts w:ascii="Arial" w:hAnsi="Arial" w:eastAsia="Arial" w:cs="Arial"/>
          <w:i/>
          <w:iCs/>
          <w:color w:val="000000" w:themeColor="text1"/>
          <w:sz w:val="24"/>
        </w:rPr>
        <w:t xml:space="preserve"> </w:t>
      </w:r>
      <w:r>
        <w:rPr>
          <w:rFonts w:ascii="Arial" w:hAnsi="Arial" w:eastAsia="Arial" w:cs="Arial"/>
          <w:b/>
          <w:i/>
          <w:iCs/>
          <w:color w:val="000000" w:themeColor="text1"/>
          <w:sz w:val="24"/>
        </w:rPr>
        <w:t xml:space="preserve">Ograničene informacije</w:t>
      </w:r>
      <w:r>
        <w:rPr>
          <w:i/>
          <w:iCs/>
          <w:color w:val="000000" w:themeColor="text1"/>
        </w:rPr>
      </w:r>
      <w:r>
        <w:rPr>
          <w:rFonts w:ascii="Arial" w:hAnsi="Arial" w:eastAsia="Arial" w:cs="Arial"/>
          <w:bCs/>
          <w:i/>
          <w:color w:val="000000" w:themeColor="text1"/>
          <w:sz w:val="24"/>
          <w:szCs w:val="24"/>
        </w:rPr>
      </w:r>
    </w:p>
    <w:p>
      <w:pPr>
        <w:pStyle w:val="909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color w:val="000000" w:themeColor="text1"/>
        </w:rPr>
      </w:pPr>
      <w:r>
        <w:rPr>
          <w:rFonts w:ascii="Arial" w:hAnsi="Arial" w:eastAsia="Arial" w:cs="Arial"/>
          <w:color w:val="000000" w:themeColor="text1"/>
          <w:sz w:val="24"/>
        </w:rPr>
        <w:t xml:space="preserve">Minimalne specifikacije bicikala (samo tip: standard/električni)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Style w:val="909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color w:val="000000" w:themeColor="text1"/>
        </w:rPr>
      </w:pPr>
      <w:r>
        <w:rPr>
          <w:rFonts w:ascii="Arial" w:hAnsi="Arial" w:eastAsia="Arial" w:cs="Arial"/>
          <w:color w:val="000000" w:themeColor="text1"/>
          <w:sz w:val="24"/>
        </w:rPr>
        <w:t xml:space="preserve">Nema detaljnih slika ili opisa stanja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06" w:line="428" w:lineRule="atLeast"/>
        <w:ind w:right="0" w:firstLine="0" w:left="0"/>
        <w:rPr>
          <w:bCs/>
          <w:i/>
          <w:color w:val="000000" w:themeColor="text1"/>
        </w:rPr>
      </w:pPr>
      <w:r>
        <w:rPr>
          <w:rFonts w:ascii="Arial" w:hAnsi="Arial" w:eastAsia="Arial" w:cs="Arial"/>
          <w:b/>
          <w:i/>
          <w:iCs/>
          <w:color w:val="000000" w:themeColor="text1"/>
          <w:sz w:val="24"/>
        </w:rPr>
        <w:t xml:space="preserve">Nedostaci u poslovanju</w:t>
      </w:r>
      <w:r>
        <w:rPr>
          <w:i/>
          <w:iCs/>
          <w:color w:val="000000" w:themeColor="text1"/>
        </w:rPr>
      </w:r>
      <w:r>
        <w:rPr>
          <w:bCs/>
          <w:i/>
          <w:color w:val="000000" w:themeColor="text1"/>
        </w:rPr>
      </w:r>
    </w:p>
    <w:p>
      <w:pPr>
        <w:pStyle w:val="909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276" w:lineRule="auto"/>
        <w:ind w:right="0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</w:rPr>
        <w:t xml:space="preserve">Nema opcije kupnje bicikala</w:t>
      </w:r>
      <w:r>
        <w:rPr>
          <w:rFonts w:ascii="Arial" w:hAnsi="Arial" w:eastAsia="Arial" w:cs="Arial"/>
          <w:color w:val="000000" w:themeColor="text1"/>
          <w:sz w:val="24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>
      <w:pPr>
        <w:pStyle w:val="84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74" w:line="276" w:lineRule="auto"/>
        <w:ind w:right="0" w:firstLine="0" w:left="0"/>
        <w:jc w:val="left"/>
        <w:rPr>
          <w:highlight w:val="none"/>
        </w:rPr>
      </w:pPr>
      <w:r>
        <w:rPr>
          <w:color w:val="000000" w:themeColor="text1"/>
          <w:sz w:val="32"/>
          <w:szCs w:val="32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600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6019800</wp:posOffset>
                </wp:positionV>
                <wp:extent cx="5731510" cy="2559526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74750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731509" cy="2559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25600;o:allowoverlap:true;o:allowincell:true;mso-position-horizontal-relative:text;margin-left:7.50pt;mso-position-horizontal:absolute;mso-position-vertical-relative:text;margin-top:474.00pt;mso-position-vertical:absolute;width:451.30pt;height:201.54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9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216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2817954</wp:posOffset>
                </wp:positionV>
                <wp:extent cx="5731510" cy="2864260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11284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731509" cy="2864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9216;o:allowoverlap:true;o:allowincell:true;mso-position-horizontal-relative:text;margin-left:7.50pt;mso-position-horizontal:absolute;mso-position-vertical-relative:text;margin-top:221.89pt;mso-position-vertical:absolute;width:451.30pt;height:225.53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10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-449495</wp:posOffset>
                </wp:positionV>
                <wp:extent cx="5731510" cy="2892649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94829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31509" cy="2892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2048;o:allowoverlap:true;o:allowincell:true;mso-position-horizontal-relative:text;margin-left:7.50pt;mso-position-horizontal:absolute;mso-position-vertical-relative:text;margin-top:-35.39pt;mso-position-vertical:absolute;width:451.30pt;height:227.77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11" o:title=""/>
                <o:lock v:ext="edit" rotation="t"/>
              </v:shape>
            </w:pict>
          </mc:Fallback>
        </mc:AlternateContent>
      </w:r>
      <w:r>
        <w:rPr>
          <w:color w:val="000000" w:themeColor="text1"/>
          <w:sz w:val="32"/>
          <w:szCs w:val="32"/>
          <w:highlight w:val="none"/>
        </w:rPr>
      </w:r>
      <w:r>
        <w:rPr>
          <w:highlight w:val="none"/>
        </w:rPr>
      </w:r>
    </w:p>
    <w:p>
      <w:pPr>
        <w:pStyle w:val="84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74" w:line="276" w:lineRule="auto"/>
        <w:ind w:right="0" w:firstLine="0" w:left="0"/>
        <w:jc w:val="left"/>
        <w:rPr>
          <w:rFonts w:ascii="Arial" w:hAnsi="Arial" w:eastAsia="Arial" w:cs="Arial"/>
          <w:b/>
          <w:bCs/>
          <w:color w:val="000000" w:themeColor="text1"/>
          <w:sz w:val="34"/>
          <w:szCs w:val="34"/>
          <w:highlight w:val="none"/>
        </w:rPr>
      </w:pPr>
      <w:r>
        <w:rPr>
          <w:rFonts w:ascii="Arial" w:hAnsi="Arial" w:eastAsia="Arial" w:cs="Arial"/>
          <w:b/>
          <w:color w:val="000000" w:themeColor="text1"/>
          <w:sz w:val="34"/>
          <w:highlight w:val="none"/>
        </w:rPr>
      </w:r>
      <w:r>
        <w:rPr>
          <w:color w:val="000000" w:themeColor="text1"/>
          <w:sz w:val="32"/>
          <w:szCs w:val="32"/>
        </w:rPr>
      </w:r>
      <w:r>
        <w:rPr>
          <w:rFonts w:ascii="Arial" w:hAnsi="Arial" w:eastAsia="Arial" w:cs="Arial"/>
          <w:b/>
          <w:bCs/>
          <w:color w:val="000000" w:themeColor="text1"/>
          <w:sz w:val="34"/>
          <w:szCs w:val="34"/>
          <w:highlight w:val="none"/>
        </w:rPr>
      </w:r>
    </w:p>
    <w:p>
      <w:pPr>
        <w:pStyle w:val="84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74" w:line="276" w:lineRule="auto"/>
        <w:ind w:right="0" w:firstLine="0" w:left="0"/>
        <w:jc w:val="left"/>
        <w:rPr>
          <w:color w:val="000000" w:themeColor="text1"/>
          <w:sz w:val="32"/>
          <w:szCs w:val="32"/>
          <w:highlight w:val="none"/>
        </w:rPr>
      </w:pPr>
      <w:r>
        <w:rPr>
          <w:color w:val="000000" w:themeColor="text1"/>
          <w:sz w:val="32"/>
          <w:szCs w:val="32"/>
        </w:rPr>
      </w:r>
      <w:r>
        <w:rPr>
          <w:rFonts w:ascii="Arial" w:hAnsi="Arial" w:eastAsia="Arial" w:cs="Arial"/>
          <w:b/>
          <w:color w:val="000000" w:themeColor="text1"/>
          <w:sz w:val="28"/>
          <w:szCs w:val="24"/>
          <w:lang w:val="hr-BA"/>
        </w:rPr>
        <w:t xml:space="preserve">2.</w:t>
      </w:r>
      <w:r>
        <w:rPr>
          <w:rFonts w:ascii="Arial" w:hAnsi="Arial" w:eastAsia="Arial" w:cs="Arial"/>
          <w:b/>
          <w:color w:val="000000" w:themeColor="text1"/>
          <w:sz w:val="28"/>
          <w:szCs w:val="24"/>
          <w:lang w:val="hr-BA"/>
        </w:rPr>
        <w:t xml:space="preserve"> TREK</w:t>
      </w:r>
      <w:r>
        <w:rPr>
          <w:rFonts w:ascii="Arial" w:hAnsi="Arial" w:eastAsia="Arial" w:cs="Arial"/>
          <w:b/>
          <w:color w:val="000000" w:themeColor="text1"/>
          <w:sz w:val="28"/>
          <w:szCs w:val="24"/>
        </w:rPr>
        <w:t xml:space="preserve"> SUSTAV</w:t>
      </w:r>
      <w:r>
        <w:rPr>
          <w:color w:val="000000" w:themeColor="text1"/>
          <w:sz w:val="32"/>
          <w:szCs w:val="32"/>
          <w:highlight w:val="none"/>
        </w:rPr>
      </w:r>
      <w:r>
        <w:rPr>
          <w:color w:val="000000" w:themeColor="text1"/>
          <w:sz w:val="32"/>
          <w:szCs w:val="3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06" w:line="428" w:lineRule="atLeast"/>
        <w:ind w:right="0" w:firstLine="0" w:left="0"/>
        <w:rPr>
          <w:rFonts w:ascii="Arial" w:hAnsi="Arial" w:eastAsia="Arial" w:cs="Arial"/>
          <w:b/>
          <w:bCs/>
          <w:i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i w:val="0"/>
          <w:iCs w:val="0"/>
          <w:color w:val="000000" w:themeColor="text1"/>
          <w:sz w:val="28"/>
          <w:szCs w:val="24"/>
        </w:rPr>
        <w:t xml:space="preserve">Pozitivne strane:</w:t>
      </w:r>
      <w:r>
        <w:rPr>
          <w:rFonts w:ascii="Arial" w:hAnsi="Arial" w:eastAsia="Arial" w:cs="Arial"/>
          <w:color w:val="000000" w:themeColor="text1"/>
          <w:sz w:val="24"/>
        </w:rPr>
      </w:r>
      <w:r>
        <w:rPr>
          <w:rFonts w:ascii="Arial" w:hAnsi="Arial" w:eastAsia="Arial" w:cs="Arial"/>
          <w:b/>
          <w:bCs/>
          <w:i/>
          <w:color w:val="000000" w:themeColor="text1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06" w:line="428" w:lineRule="atLeast"/>
        <w:ind w:right="0" w:firstLine="0" w:left="0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i/>
          <w:iCs/>
          <w:color w:val="000000" w:themeColor="text1"/>
          <w:sz w:val="24"/>
        </w:rPr>
      </w:r>
      <w:r>
        <w:rPr>
          <w:rFonts w:ascii="Arial" w:hAnsi="Arial" w:eastAsia="Arial" w:cs="Arial"/>
          <w:i/>
          <w:iCs/>
          <w:color w:val="000000" w:themeColor="text1"/>
          <w:sz w:val="24"/>
        </w:rPr>
        <w:t xml:space="preserve"> </w:t>
      </w:r>
      <w:r>
        <w:rPr>
          <w:rFonts w:ascii="Arial" w:hAnsi="Arial" w:eastAsia="Arial" w:cs="Arial"/>
          <w:b/>
          <w:i/>
          <w:iCs/>
          <w:color w:val="000000" w:themeColor="text1"/>
          <w:sz w:val="24"/>
        </w:rPr>
        <w:t xml:space="preserve">Detaljne informacije</w:t>
      </w:r>
      <w:r>
        <w:rPr>
          <w:color w:val="000000" w:themeColor="text1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>
      <w:pPr>
        <w:pStyle w:val="909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color w:val="000000" w:themeColor="text1"/>
        </w:rPr>
      </w:pPr>
      <w:r>
        <w:rPr>
          <w:rFonts w:ascii="Arial" w:hAnsi="Arial" w:eastAsia="Arial" w:cs="Arial"/>
          <w:color w:val="000000" w:themeColor="text1"/>
          <w:sz w:val="24"/>
        </w:rPr>
        <w:t xml:space="preserve">Tehničke specifikacije (težina, veličina, materijal okvira)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Style w:val="909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color w:val="000000" w:themeColor="text1"/>
        </w:rPr>
      </w:pPr>
      <w:r>
        <w:rPr>
          <w:rFonts w:ascii="Arial" w:hAnsi="Arial" w:eastAsia="Arial" w:cs="Arial"/>
          <w:color w:val="000000" w:themeColor="text1"/>
          <w:sz w:val="24"/>
        </w:rPr>
        <w:t xml:space="preserve">Visokokvalitetne slike iz više kutova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Style w:val="909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color w:val="000000" w:themeColor="text1"/>
        </w:rPr>
      </w:pPr>
      <w:r>
        <w:rPr>
          <w:rFonts w:ascii="Arial" w:hAnsi="Arial" w:eastAsia="Arial" w:cs="Arial"/>
          <w:color w:val="000000" w:themeColor="text1"/>
          <w:sz w:val="24"/>
        </w:rPr>
        <w:t xml:space="preserve">Mogućnost usporedbe modela</w:t>
      </w:r>
      <w:r>
        <w:rPr>
          <w:rFonts w:ascii="Arial" w:hAnsi="Arial" w:eastAsia="Arial" w:cs="Arial"/>
          <w:color w:val="000000" w:themeColor="text1"/>
          <w:sz w:val="24"/>
        </w:rPr>
      </w:r>
      <w:r>
        <w:rPr>
          <w:color w:val="000000" w:themeColor="text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06" w:line="428" w:lineRule="atLeast"/>
        <w:ind w:right="0" w:firstLine="0" w:left="0"/>
        <w:rPr>
          <w:bCs/>
          <w:i/>
          <w:color w:val="000000" w:themeColor="text1"/>
        </w:rPr>
      </w:pPr>
      <w:r>
        <w:rPr>
          <w:rFonts w:ascii="Arial" w:hAnsi="Arial" w:eastAsia="Arial" w:cs="Arial"/>
          <w:i/>
          <w:iCs/>
          <w:color w:val="000000" w:themeColor="text1"/>
          <w:sz w:val="24"/>
        </w:rPr>
        <w:t xml:space="preserve"> </w:t>
      </w:r>
      <w:r>
        <w:rPr>
          <w:rFonts w:ascii="Arial" w:hAnsi="Arial" w:eastAsia="Arial" w:cs="Arial"/>
          <w:b/>
          <w:i/>
          <w:iCs/>
          <w:color w:val="000000" w:themeColor="text1"/>
          <w:sz w:val="24"/>
        </w:rPr>
        <w:t xml:space="preserve">Prodajne funkcije</w:t>
      </w:r>
      <w:r>
        <w:rPr>
          <w:i/>
          <w:iCs/>
          <w:color w:val="000000" w:themeColor="text1"/>
        </w:rPr>
      </w:r>
      <w:r>
        <w:rPr>
          <w:bCs/>
          <w:i/>
          <w:color w:val="000000" w:themeColor="text1"/>
        </w:rPr>
      </w:r>
    </w:p>
    <w:p>
      <w:pPr>
        <w:pStyle w:val="909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color w:val="000000" w:themeColor="text1"/>
        </w:rPr>
      </w:pPr>
      <w:r>
        <w:rPr>
          <w:rFonts w:ascii="Arial" w:hAnsi="Arial" w:eastAsia="Arial" w:cs="Arial"/>
          <w:color w:val="000000" w:themeColor="text1"/>
          <w:sz w:val="24"/>
        </w:rPr>
        <w:t xml:space="preserve">Opcije financiranja i dostave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 w:firstLine="0" w:left="709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highlight w:val="none"/>
        </w:rPr>
      </w:r>
      <w:r>
        <w:rPr>
          <w:rFonts w:ascii="Arial" w:hAnsi="Arial" w:eastAsia="Arial" w:cs="Arial"/>
          <w:color w:val="000000" w:themeColor="text1"/>
          <w:sz w:val="24"/>
          <w:highlight w:val="none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06" w:line="428" w:lineRule="atLeast"/>
        <w:ind w:right="0" w:firstLine="0" w:left="0"/>
        <w:rPr>
          <w:rFonts w:ascii="Arial" w:hAnsi="Arial" w:eastAsia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eastAsia="Arial" w:cs="Arial"/>
          <w:b/>
          <w:color w:val="000000" w:themeColor="text1"/>
          <w:sz w:val="28"/>
          <w:szCs w:val="24"/>
        </w:rPr>
        <w:t xml:space="preserve">Negativne strane:</w:t>
      </w:r>
      <w:r>
        <w:rPr>
          <w:rFonts w:ascii="Arial" w:hAnsi="Arial" w:eastAsia="Arial" w:cs="Arial"/>
          <w:color w:val="000000" w:themeColor="text1"/>
          <w:sz w:val="28"/>
          <w:szCs w:val="24"/>
        </w:rPr>
      </w:r>
      <w:r>
        <w:rPr>
          <w:rFonts w:ascii="Arial" w:hAnsi="Arial" w:eastAsia="Arial" w:cs="Arial"/>
          <w:b/>
          <w:bCs/>
          <w:color w:val="000000" w:themeColor="text1"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06" w:line="428" w:lineRule="atLeast"/>
        <w:ind w:right="0" w:firstLine="0" w:left="0"/>
        <w:rPr>
          <w:rFonts w:ascii="Arial" w:hAnsi="Arial" w:eastAsia="Arial" w:cs="Arial"/>
          <w:bCs/>
          <w:i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i/>
          <w:iCs/>
          <w:color w:val="000000" w:themeColor="text1"/>
          <w:sz w:val="24"/>
        </w:rPr>
      </w:r>
      <w:r>
        <w:rPr>
          <w:rFonts w:ascii="Arial" w:hAnsi="Arial" w:eastAsia="Arial" w:cs="Arial"/>
          <w:i/>
          <w:iCs/>
          <w:color w:val="000000" w:themeColor="text1"/>
          <w:sz w:val="24"/>
        </w:rPr>
        <w:t xml:space="preserve"> </w:t>
      </w:r>
      <w:r>
        <w:rPr>
          <w:rFonts w:ascii="Arial" w:hAnsi="Arial" w:eastAsia="Arial" w:cs="Arial"/>
          <w:b/>
          <w:i/>
          <w:iCs/>
          <w:color w:val="000000" w:themeColor="text1"/>
          <w:sz w:val="24"/>
        </w:rPr>
        <w:t xml:space="preserve">Komplicirana kupnja</w:t>
      </w:r>
      <w:r>
        <w:rPr>
          <w:i/>
          <w:iCs/>
          <w:color w:val="000000" w:themeColor="text1"/>
        </w:rPr>
      </w:r>
      <w:r>
        <w:rPr>
          <w:rFonts w:ascii="Arial" w:hAnsi="Arial" w:eastAsia="Arial" w:cs="Arial"/>
          <w:bCs/>
          <w:i/>
          <w:color w:val="000000" w:themeColor="text1"/>
          <w:sz w:val="24"/>
          <w:szCs w:val="24"/>
        </w:rPr>
      </w:r>
    </w:p>
    <w:p>
      <w:pPr>
        <w:pStyle w:val="909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color w:val="000000" w:themeColor="text1"/>
        </w:rPr>
      </w:pPr>
      <w:r>
        <w:rPr>
          <w:rFonts w:ascii="Arial" w:hAnsi="Arial" w:eastAsia="Arial" w:cs="Arial"/>
          <w:color w:val="000000" w:themeColor="text1"/>
          <w:sz w:val="24"/>
        </w:rPr>
        <w:t xml:space="preserve">Previše koraka do checkouta (5+ stranica)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Style w:val="909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color w:val="000000" w:themeColor="text1"/>
        </w:rPr>
      </w:pPr>
      <w:r>
        <w:rPr>
          <w:rFonts w:ascii="Arial" w:hAnsi="Arial" w:eastAsia="Arial" w:cs="Arial"/>
          <w:color w:val="000000" w:themeColor="text1"/>
          <w:sz w:val="24"/>
        </w:rPr>
        <w:t xml:space="preserve">Često nedostaje "Dostupnost u trgovini"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06" w:line="428" w:lineRule="atLeast"/>
        <w:ind w:right="0" w:firstLine="0" w:left="0"/>
        <w:rPr>
          <w:rFonts w:ascii="Arial" w:hAnsi="Arial" w:eastAsia="Arial" w:cs="Arial"/>
          <w:b/>
          <w:bCs/>
          <w:i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i/>
          <w:iCs/>
          <w:color w:val="000000" w:themeColor="text1"/>
          <w:sz w:val="24"/>
        </w:rPr>
        <w:t xml:space="preserve"> </w:t>
      </w:r>
      <w:r>
        <w:rPr>
          <w:rFonts w:ascii="Arial" w:hAnsi="Arial" w:eastAsia="Arial" w:cs="Arial"/>
          <w:b/>
          <w:i/>
          <w:iCs/>
          <w:color w:val="000000" w:themeColor="text1"/>
          <w:sz w:val="24"/>
        </w:rPr>
        <w:t xml:space="preserve">Nedostaci za najam</w:t>
      </w:r>
      <w:r>
        <w:rPr>
          <w:rFonts w:ascii="Arial" w:hAnsi="Arial" w:eastAsia="Arial" w:cs="Arial"/>
          <w:b/>
          <w:bCs/>
          <w:i/>
          <w:color w:val="000000" w:themeColor="text1"/>
          <w:sz w:val="24"/>
          <w:szCs w:val="24"/>
          <w:highlight w:val="none"/>
        </w:rPr>
      </w:r>
      <w:r>
        <w:rPr>
          <w:rFonts w:ascii="Arial" w:hAnsi="Arial" w:eastAsia="Arial" w:cs="Arial"/>
          <w:b/>
          <w:bCs/>
          <w:i/>
          <w:color w:val="000000" w:themeColor="text1"/>
          <w:sz w:val="24"/>
          <w:szCs w:val="24"/>
          <w:highlight w:val="none"/>
        </w:rPr>
      </w:r>
    </w:p>
    <w:p>
      <w:pPr>
        <w:pStyle w:val="909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rFonts w:ascii="Arial" w:hAnsi="Arial" w:eastAsia="Arial" w:cs="Arial"/>
          <w:color w:val="000000" w:themeColor="text1"/>
          <w:sz w:val="24"/>
          <w:szCs w:val="24"/>
          <w:lang w:val="hr-BA"/>
        </w:rPr>
      </w:pPr>
      <w:r>
        <w:rPr>
          <w:rFonts w:ascii="Arial" w:hAnsi="Arial" w:eastAsia="Arial" w:cs="Arial"/>
          <w:color w:val="000000" w:themeColor="text1"/>
          <w:sz w:val="24"/>
          <w:lang w:val="hr-BA"/>
        </w:rPr>
        <w:t xml:space="preserve">Nema opcije najma </w:t>
      </w:r>
      <w:r>
        <w:rPr>
          <w:rFonts w:ascii="Arial" w:hAnsi="Arial" w:eastAsia="Arial" w:cs="Arial"/>
          <w:color w:val="000000" w:themeColor="text1"/>
          <w:sz w:val="24"/>
        </w:rPr>
      </w:r>
      <w:r>
        <w:rPr>
          <w:rFonts w:ascii="Arial" w:hAnsi="Arial" w:eastAsia="Arial" w:cs="Arial"/>
          <w:color w:val="000000" w:themeColor="text1"/>
          <w:sz w:val="24"/>
          <w:szCs w:val="24"/>
          <w:lang w:val="hr-BA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 w:firstLine="0" w:left="709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lang w:val="hr-BA"/>
        </w:rPr>
      </w:r>
      <w:r>
        <w:br/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>
      <w:pPr>
        <w:pStyle w:val="84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74" w:line="276" w:lineRule="auto"/>
        <w:ind w:right="0" w:firstLine="0" w:left="0"/>
        <w:jc w:val="left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  <w:highlight w:val="none"/>
        </w:rPr>
        <w:br w:type="page" w:clear="all"/>
      </w:r>
      <w:r>
        <w:rPr>
          <w:color w:val="000000" w:themeColor="text1"/>
          <w:sz w:val="32"/>
          <w:szCs w:val="32"/>
        </w:rPr>
      </w:r>
    </w:p>
    <w:p>
      <w:pPr>
        <w:pStyle w:val="84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74" w:line="276" w:lineRule="auto"/>
        <w:ind w:right="0" w:firstLine="0" w:left="0"/>
        <w:jc w:val="left"/>
        <w:rPr>
          <w:color w:val="000000" w:themeColor="text1"/>
          <w:sz w:val="32"/>
          <w:szCs w:val="32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43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31510" cy="2864257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51008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731509" cy="28642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position:absolute;z-index:14336;o:allowoverlap:true;o:allowincell:true;mso-position-horizontal-relative:text;margin-left:0.00pt;mso-position-horizontal:absolute;mso-position-vertical-relative:text;margin-top:0.00pt;mso-position-vertical:absolute;width:451.30pt;height:225.53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12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84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6634632</wp:posOffset>
                </wp:positionV>
                <wp:extent cx="5731510" cy="2695423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599"/>
                    <wp:lineTo x="0" y="21599"/>
                  </wp:wrapPolygon>
                </wp:wrapTight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01829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31509" cy="26954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position:absolute;z-index:18432;o:allowoverlap:true;o:allowincell:true;mso-position-horizontal-relative:text;margin-left:0.00pt;mso-position-horizontal:absolute;mso-position-vertical-relative:text;margin-top:522.41pt;mso-position-vertical:absolute;width:451.30pt;height:212.24pt;mso-wrap-distance-left:9.07pt;mso-wrap-distance-top:0.00pt;mso-wrap-distance-right:9.07pt;mso-wrap-distance-bottom:0.00pt;z-index:1;" wrapcoords="0 0 100000 0 100000 99995 0 99995" stroked="false">
                <w10:wrap type="tight"/>
                <v:imagedata r:id="rId13" o:title=""/>
                <o:lock v:ext="edit" rotation="t"/>
              </v:shape>
            </w:pict>
          </mc:Fallback>
        </mc:AlternateContent>
      </w:r>
      <w:r>
        <w:rPr>
          <w:color w:val="000000" w:themeColor="text1"/>
          <w:sz w:val="32"/>
          <w:szCs w:val="32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3294416</wp:posOffset>
                </wp:positionV>
                <wp:extent cx="5731510" cy="2660951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7961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31509" cy="26609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position:absolute;z-index:15360;o:allowoverlap:true;o:allowincell:true;mso-position-horizontal-relative:text;margin-left:-5.25pt;mso-position-horizontal:absolute;mso-position-vertical-relative:text;margin-top:259.40pt;mso-position-vertical:absolute;width:451.30pt;height:209.52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14" o:title=""/>
                <o:lock v:ext="edit" rotation="t"/>
              </v:shape>
            </w:pict>
          </mc:Fallback>
        </mc:AlternateContent>
      </w:r>
      <w:r>
        <w:rPr>
          <w:color w:val="000000" w:themeColor="text1"/>
          <w:sz w:val="32"/>
          <w:szCs w:val="32"/>
        </w:rPr>
      </w:r>
      <w:r>
        <w:rPr>
          <w:color w:val="000000" w:themeColor="text1"/>
          <w:sz w:val="32"/>
          <w:szCs w:val="32"/>
        </w:rPr>
      </w:r>
    </w:p>
    <w:p>
      <w:pPr>
        <w:pStyle w:val="84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74" w:line="276" w:lineRule="auto"/>
        <w:ind w:right="0" w:firstLine="0" w:left="0"/>
        <w:jc w:val="left"/>
        <w:rPr>
          <w:color w:val="000000" w:themeColor="text1"/>
          <w:sz w:val="32"/>
          <w:szCs w:val="32"/>
          <w:highlight w:val="none"/>
        </w:rPr>
      </w:pPr>
      <w:r>
        <w:rPr>
          <w:color w:val="000000" w:themeColor="text1"/>
          <w:sz w:val="32"/>
          <w:szCs w:val="32"/>
        </w:rPr>
        <w:br w:type="page" w:clear="all"/>
      </w:r>
      <w:r>
        <w:rPr>
          <w:color w:val="000000" w:themeColor="text1"/>
          <w:sz w:val="32"/>
          <w:szCs w:val="32"/>
          <w:highlight w:val="none"/>
        </w:rPr>
      </w:r>
    </w:p>
    <w:p>
      <w:pPr>
        <w:pStyle w:val="85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74" w:line="428" w:lineRule="atLeast"/>
        <w:ind w:right="0" w:firstLine="0" w:left="0"/>
        <w:rPr>
          <w:b/>
          <w:bCs/>
          <w:color w:val="000000" w:themeColor="text1"/>
          <w:sz w:val="28"/>
          <w:szCs w:val="24"/>
        </w:rPr>
      </w:pPr>
      <w:r>
        <w:rPr>
          <w:rFonts w:ascii="Arial" w:hAnsi="Arial" w:eastAsia="Arial" w:cs="Arial"/>
          <w:b/>
          <w:bCs/>
          <w:color w:val="000000" w:themeColor="text1"/>
          <w:sz w:val="28"/>
          <w:szCs w:val="24"/>
        </w:rPr>
        <w:t xml:space="preserve">3. ZAKLJUČCI ZA "BIKEHUB"</w:t>
      </w:r>
      <w:r>
        <w:rPr>
          <w:b/>
          <w:bCs/>
          <w:color w:val="000000" w:themeColor="text1"/>
          <w:sz w:val="24"/>
          <w:szCs w:val="24"/>
        </w:rPr>
      </w:r>
      <w:r>
        <w:rPr>
          <w:b/>
          <w:bCs/>
          <w:color w:val="000000" w:themeColor="text1"/>
          <w:sz w:val="28"/>
          <w:szCs w:val="24"/>
        </w:rPr>
      </w:r>
    </w:p>
    <w:p>
      <w:pPr>
        <w:pBdr/>
        <w:spacing/>
        <w:ind/>
        <w:rPr>
          <w:bCs/>
          <w:i/>
        </w:rPr>
      </w:pPr>
      <w:r>
        <w:rPr>
          <w:i/>
          <w:iCs/>
        </w:rPr>
      </w:r>
      <w:r>
        <w:rPr>
          <w:i/>
          <w:iCs/>
        </w:rPr>
      </w:r>
      <w:r>
        <w:rPr>
          <w:bCs/>
          <w:i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06" w:line="428" w:lineRule="atLeast"/>
        <w:ind w:right="0" w:firstLine="0" w:left="0"/>
        <w:rPr>
          <w:b/>
          <w:bCs/>
          <w:i/>
          <w:color w:val="000000" w:themeColor="text1"/>
        </w:rPr>
      </w:pPr>
      <w:r>
        <w:rPr>
          <w:rFonts w:ascii="Arial" w:hAnsi="Arial" w:eastAsia="Arial" w:cs="Arial"/>
          <w:b/>
          <w:bCs/>
          <w:i/>
          <w:iCs/>
          <w:color w:val="000000" w:themeColor="text1"/>
          <w:sz w:val="24"/>
        </w:rPr>
        <w:t xml:space="preserve">Što p</w:t>
      </w:r>
      <w:r>
        <w:rPr>
          <w:rFonts w:ascii="Arial" w:hAnsi="Arial" w:eastAsia="Arial" w:cs="Arial"/>
          <w:b/>
          <w:bCs/>
          <w:i/>
          <w:iCs/>
          <w:color w:val="000000" w:themeColor="text1"/>
          <w:sz w:val="24"/>
          <w:lang w:val="hr-BA"/>
        </w:rPr>
        <w:t xml:space="preserve">reuzeti</w:t>
      </w:r>
      <w:r>
        <w:rPr>
          <w:rFonts w:ascii="Arial" w:hAnsi="Arial" w:eastAsia="Arial" w:cs="Arial"/>
          <w:b/>
          <w:bCs/>
          <w:i/>
          <w:iCs/>
          <w:color w:val="000000" w:themeColor="text1"/>
          <w:sz w:val="24"/>
        </w:rPr>
        <w:t xml:space="preserve">?</w:t>
      </w:r>
      <w:r>
        <w:rPr>
          <w:b/>
          <w:bCs/>
          <w:i/>
          <w:iCs/>
          <w:color w:val="000000" w:themeColor="text1"/>
        </w:rPr>
      </w:r>
      <w:r>
        <w:rPr>
          <w:b/>
          <w:bCs/>
          <w:i/>
          <w:color w:val="000000" w:themeColor="text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60" w:before="0" w:line="428" w:lineRule="atLeast"/>
        <w:ind w:right="0" w:firstLine="0" w:left="0"/>
        <w:rPr>
          <w:b w:val="0"/>
          <w:bCs w:val="0"/>
          <w:color w:val="000000" w:themeColor="text1"/>
        </w:rPr>
      </w:pPr>
      <w:r>
        <w:rPr>
          <w:rFonts w:ascii="Arial" w:hAnsi="Arial" w:eastAsia="Arial" w:cs="Arial"/>
          <w:b w:val="0"/>
          <w:bCs w:val="0"/>
          <w:color w:val="000000" w:themeColor="text1"/>
          <w:sz w:val="24"/>
          <w:lang w:val="hr-BA"/>
        </w:rPr>
        <w:t xml:space="preserve">I</w:t>
      </w:r>
      <w:r>
        <w:rPr>
          <w:rFonts w:ascii="Arial" w:hAnsi="Arial" w:eastAsia="Arial" w:cs="Arial"/>
          <w:b w:val="0"/>
          <w:bCs w:val="0"/>
          <w:color w:val="000000" w:themeColor="text1"/>
          <w:sz w:val="24"/>
        </w:rPr>
        <w:t xml:space="preserve">z Nextbikea:</w:t>
      </w:r>
      <w:r>
        <w:rPr>
          <w:b w:val="0"/>
          <w:bCs w:val="0"/>
          <w:color w:val="000000" w:themeColor="text1"/>
        </w:rPr>
      </w:r>
      <w:r>
        <w:rPr>
          <w:b w:val="0"/>
          <w:bCs w:val="0"/>
          <w:color w:val="000000" w:themeColor="text1"/>
        </w:rPr>
      </w:r>
    </w:p>
    <w:p>
      <w:pPr>
        <w:pStyle w:val="909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b w:val="0"/>
          <w:bCs w:val="0"/>
          <w:color w:val="000000" w:themeColor="text1"/>
        </w:rPr>
      </w:pPr>
      <w:r>
        <w:rPr>
          <w:rFonts w:ascii="Arial" w:hAnsi="Arial" w:eastAsia="Arial" w:cs="Arial"/>
          <w:b w:val="0"/>
          <w:bCs w:val="0"/>
          <w:color w:val="000000" w:themeColor="text1"/>
          <w:sz w:val="24"/>
        </w:rPr>
        <w:t xml:space="preserve">Jednostavan rezervacijski flow</w:t>
      </w:r>
      <w:r>
        <w:rPr>
          <w:b w:val="0"/>
          <w:bCs w:val="0"/>
          <w:color w:val="000000" w:themeColor="text1"/>
        </w:rPr>
      </w:r>
      <w:r>
        <w:rPr>
          <w:b w:val="0"/>
          <w:bCs w:val="0"/>
          <w:color w:val="000000" w:themeColor="text1"/>
        </w:rPr>
      </w:r>
    </w:p>
    <w:p>
      <w:pPr>
        <w:pStyle w:val="909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b w:val="0"/>
          <w:bCs w:val="0"/>
          <w:color w:val="000000" w:themeColor="text1"/>
        </w:rPr>
      </w:pPr>
      <w:r>
        <w:rPr>
          <w:rFonts w:ascii="Arial" w:hAnsi="Arial" w:eastAsia="Arial" w:cs="Arial"/>
          <w:b w:val="0"/>
          <w:bCs w:val="0"/>
          <w:color w:val="000000" w:themeColor="text1"/>
          <w:sz w:val="24"/>
        </w:rPr>
        <w:t xml:space="preserve">Real-time dostupnost</w:t>
      </w:r>
      <w:r>
        <w:rPr>
          <w:rFonts w:ascii="Arial" w:hAnsi="Arial" w:eastAsia="Arial" w:cs="Arial"/>
          <w:b w:val="0"/>
          <w:bCs w:val="0"/>
          <w:color w:val="000000" w:themeColor="text1"/>
          <w:sz w:val="24"/>
          <w:lang w:val="hr-BA"/>
        </w:rPr>
        <w:t xml:space="preserve"> (opcionalno)</w:t>
      </w:r>
      <w:r>
        <w:rPr>
          <w:b w:val="0"/>
          <w:bCs w:val="0"/>
          <w:color w:val="000000" w:themeColor="text1"/>
        </w:rPr>
      </w:r>
      <w:r>
        <w:rPr>
          <w:b w:val="0"/>
          <w:bCs w:val="0"/>
          <w:color w:val="000000" w:themeColor="text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 w:firstLine="0" w:left="709"/>
        <w:rPr>
          <w:rFonts w:ascii="Arial" w:hAnsi="Arial" w:eastAsia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color w:val="000000" w:themeColor="text1"/>
          <w:sz w:val="24"/>
          <w:highlight w:val="none"/>
          <w:lang w:val="hr-BA"/>
        </w:rPr>
      </w:r>
      <w:r>
        <w:rPr>
          <w:rFonts w:ascii="Arial" w:hAnsi="Arial" w:eastAsia="Arial" w:cs="Arial"/>
          <w:b w:val="0"/>
          <w:bCs w:val="0"/>
          <w:color w:val="000000" w:themeColor="text1"/>
          <w:sz w:val="24"/>
          <w:highlight w:val="none"/>
          <w:lang w:val="hr-BA"/>
        </w:rPr>
      </w:r>
      <w:r>
        <w:rPr>
          <w:rFonts w:ascii="Arial" w:hAnsi="Arial" w:eastAsia="Arial" w:cs="Arial"/>
          <w:b w:val="0"/>
          <w:bCs w:val="0"/>
          <w:color w:val="000000" w:themeColor="text1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60" w:before="0" w:line="428" w:lineRule="atLeast"/>
        <w:ind w:right="0" w:firstLine="0" w:left="0"/>
        <w:rPr>
          <w:b w:val="0"/>
          <w:bCs w:val="0"/>
          <w:color w:val="000000" w:themeColor="text1"/>
        </w:rPr>
      </w:pPr>
      <w:r>
        <w:rPr>
          <w:rFonts w:ascii="Arial" w:hAnsi="Arial" w:eastAsia="Arial" w:cs="Arial"/>
          <w:b w:val="0"/>
          <w:bCs w:val="0"/>
          <w:color w:val="000000" w:themeColor="text1"/>
          <w:sz w:val="24"/>
        </w:rPr>
        <w:t xml:space="preserve">Iz Treka:</w:t>
      </w:r>
      <w:r>
        <w:rPr>
          <w:b w:val="0"/>
          <w:bCs w:val="0"/>
          <w:color w:val="000000" w:themeColor="text1"/>
        </w:rPr>
      </w:r>
      <w:r>
        <w:rPr>
          <w:b w:val="0"/>
          <w:bCs w:val="0"/>
          <w:color w:val="000000" w:themeColor="text1"/>
        </w:rPr>
      </w:r>
    </w:p>
    <w:p>
      <w:pPr>
        <w:pStyle w:val="909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b w:val="0"/>
          <w:bCs w:val="0"/>
          <w:color w:val="000000" w:themeColor="text1"/>
        </w:rPr>
      </w:pPr>
      <w:r>
        <w:rPr>
          <w:rFonts w:ascii="Arial" w:hAnsi="Arial" w:eastAsia="Arial" w:cs="Arial"/>
          <w:b w:val="0"/>
          <w:bCs w:val="0"/>
          <w:color w:val="000000" w:themeColor="text1"/>
          <w:sz w:val="24"/>
        </w:rPr>
        <w:t xml:space="preserve">Detaljne specifikacije proizvoda</w:t>
      </w:r>
      <w:r>
        <w:rPr>
          <w:b w:val="0"/>
          <w:bCs w:val="0"/>
          <w:color w:val="000000" w:themeColor="text1"/>
        </w:rPr>
      </w:r>
      <w:r>
        <w:rPr>
          <w:b w:val="0"/>
          <w:bCs w:val="0"/>
          <w:color w:val="000000" w:themeColor="text1"/>
        </w:rPr>
      </w:r>
    </w:p>
    <w:p>
      <w:pPr>
        <w:pStyle w:val="909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rPr>
          <w:b w:val="0"/>
          <w:bCs w:val="0"/>
          <w:color w:val="000000" w:themeColor="text1"/>
        </w:rPr>
      </w:pPr>
      <w:r>
        <w:rPr>
          <w:rFonts w:ascii="Arial" w:hAnsi="Arial" w:eastAsia="Arial" w:cs="Arial"/>
          <w:b w:val="0"/>
          <w:bCs w:val="0"/>
          <w:color w:val="000000" w:themeColor="text1"/>
          <w:sz w:val="24"/>
        </w:rPr>
        <w:t xml:space="preserve">Vizualni prikaz bicikala</w:t>
      </w:r>
      <w:r>
        <w:rPr>
          <w:b w:val="0"/>
          <w:bCs w:val="0"/>
          <w:color w:val="000000" w:themeColor="text1"/>
        </w:rPr>
      </w:r>
      <w:r>
        <w:rPr>
          <w:b w:val="0"/>
          <w:bCs w:val="0"/>
          <w:color w:val="000000" w:themeColor="text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 w:firstLine="0" w:left="709"/>
        <w:rPr>
          <w:rFonts w:ascii="Arial" w:hAnsi="Arial" w:eastAsia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 w:val="0"/>
          <w:bCs w:val="0"/>
          <w:color w:val="000000" w:themeColor="text1"/>
          <w:sz w:val="24"/>
          <w:highlight w:val="none"/>
        </w:rPr>
      </w:r>
      <w:r>
        <w:rPr>
          <w:rFonts w:ascii="Arial" w:hAnsi="Arial" w:eastAsia="Arial" w:cs="Arial"/>
          <w:b w:val="0"/>
          <w:bCs w:val="0"/>
          <w:color w:val="000000" w:themeColor="text1"/>
          <w:sz w:val="24"/>
          <w:highlight w:val="none"/>
        </w:rPr>
      </w:r>
      <w:r>
        <w:rPr>
          <w:rFonts w:ascii="Arial" w:hAnsi="Arial" w:eastAsia="Arial" w:cs="Arial"/>
          <w:b w:val="0"/>
          <w:bCs w:val="0"/>
          <w:color w:val="000000" w:themeColor="text1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06" w:line="428" w:lineRule="atLeast"/>
        <w:ind w:right="0" w:firstLine="0" w:left="0"/>
        <w:rPr>
          <w:b/>
          <w:bCs/>
          <w:i/>
          <w:color w:val="000000" w:themeColor="text1"/>
        </w:rPr>
      </w:pPr>
      <w:r>
        <w:rPr>
          <w:rFonts w:ascii="Arial" w:hAnsi="Arial" w:eastAsia="Arial" w:cs="Arial"/>
          <w:b/>
          <w:bCs/>
          <w:i/>
          <w:iCs/>
          <w:color w:val="000000" w:themeColor="text1"/>
          <w:sz w:val="24"/>
        </w:rPr>
        <w:t xml:space="preserve">Što poboljša</w:t>
      </w:r>
      <w:r>
        <w:rPr>
          <w:rFonts w:ascii="Arial" w:hAnsi="Arial" w:eastAsia="Arial" w:cs="Arial"/>
          <w:b/>
          <w:bCs/>
          <w:i/>
          <w:iCs/>
          <w:color w:val="000000" w:themeColor="text1"/>
          <w:sz w:val="24"/>
          <w:lang w:val="hr-BA"/>
        </w:rPr>
        <w:t xml:space="preserve">ti</w:t>
      </w:r>
      <w:r>
        <w:rPr>
          <w:rFonts w:ascii="Arial" w:hAnsi="Arial" w:eastAsia="Arial" w:cs="Arial"/>
          <w:b/>
          <w:bCs/>
          <w:i/>
          <w:iCs/>
          <w:color w:val="000000" w:themeColor="text1"/>
          <w:sz w:val="24"/>
        </w:rPr>
        <w:t xml:space="preserve">?</w:t>
      </w:r>
      <w:r>
        <w:rPr>
          <w:b/>
          <w:bCs/>
          <w:i/>
          <w:iCs/>
          <w:color w:val="000000" w:themeColor="text1"/>
        </w:rPr>
      </w:r>
      <w:r>
        <w:rPr>
          <w:b/>
          <w:bCs/>
          <w:i/>
          <w:color w:val="000000" w:themeColor="text1"/>
        </w:rPr>
      </w:r>
    </w:p>
    <w:p>
      <w:pPr>
        <w:pStyle w:val="909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jc w:val="left"/>
        <w:rPr>
          <w:rFonts w:ascii="Arial" w:hAnsi="Arial" w:eastAsia="Arial" w:cs="Arial"/>
          <w:b w:val="0"/>
          <w:bCs w:val="0"/>
          <w:color w:val="000000" w:themeColor="text1"/>
          <w:sz w:val="24"/>
          <w:szCs w:val="24"/>
          <w:highlight w:val="none"/>
        </w:rPr>
      </w:pPr>
      <w:r>
        <w:rPr>
          <w:rFonts w:ascii="Arial" w:hAnsi="Arial" w:eastAsia="Arial" w:cs="Arial"/>
          <w:b w:val="0"/>
          <w:bCs w:val="0"/>
          <w:color w:val="000000" w:themeColor="text1"/>
          <w:sz w:val="24"/>
        </w:rPr>
        <w:t xml:space="preserve">Kombinacija prodaje i najma</w:t>
      </w:r>
      <w:r>
        <w:rPr>
          <w:rFonts w:ascii="Arial" w:hAnsi="Arial" w:eastAsia="Arial" w:cs="Arial"/>
          <w:b w:val="0"/>
          <w:bCs w:val="0"/>
          <w:color w:val="000000" w:themeColor="text1"/>
          <w:sz w:val="24"/>
        </w:rPr>
        <w:t xml:space="preserve"> u jednom sustavu</w:t>
      </w:r>
      <w:r>
        <w:rPr>
          <w:b w:val="0"/>
          <w:bCs w:val="0"/>
          <w:color w:val="000000" w:themeColor="text1"/>
        </w:rPr>
      </w:r>
      <w:r>
        <w:rPr>
          <w:rFonts w:ascii="Arial" w:hAnsi="Arial" w:eastAsia="Arial" w:cs="Arial"/>
          <w:b w:val="0"/>
          <w:bCs w:val="0"/>
          <w:color w:val="000000" w:themeColor="text1"/>
          <w:sz w:val="24"/>
          <w:szCs w:val="24"/>
          <w:highlight w:val="none"/>
        </w:rPr>
      </w:r>
    </w:p>
    <w:p>
      <w:pPr>
        <w:pStyle w:val="909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0" w:before="0" w:line="428" w:lineRule="atLeast"/>
        <w:ind w:right="0"/>
        <w:jc w:val="left"/>
        <w:rPr>
          <w:b w:val="0"/>
          <w:bCs w:val="0"/>
          <w:color w:val="000000" w:themeColor="text1"/>
        </w:rPr>
      </w:pPr>
      <w:r>
        <w:rPr>
          <w:rFonts w:ascii="Arial" w:hAnsi="Arial" w:eastAsia="Arial" w:cs="Arial"/>
          <w:b w:val="0"/>
          <w:bCs w:val="0"/>
          <w:color w:val="000000" w:themeColor="text1"/>
          <w:sz w:val="24"/>
        </w:rPr>
        <w:t xml:space="preserve">Prošireni filteri</w:t>
      </w:r>
      <w:r>
        <w:rPr>
          <w:rFonts w:ascii="Arial" w:hAnsi="Arial" w:eastAsia="Arial" w:cs="Arial"/>
          <w:b w:val="0"/>
          <w:bCs w:val="0"/>
          <w:color w:val="000000" w:themeColor="text1"/>
          <w:sz w:val="24"/>
        </w:rPr>
        <w:t xml:space="preserve"> (cijena, boja, veličina, tip)</w:t>
      </w:r>
      <w:r>
        <w:rPr>
          <w:b w:val="0"/>
          <w:bCs w:val="0"/>
          <w:color w:val="000000" w:themeColor="text1"/>
        </w:rPr>
      </w:r>
      <w:r>
        <w:rPr>
          <w:b w:val="0"/>
          <w:bCs w:val="0"/>
          <w:color w:val="000000" w:themeColor="text1"/>
        </w:rPr>
      </w:r>
    </w:p>
    <w:p>
      <w:pPr>
        <w:pStyle w:val="84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206" w:before="274" w:line="276" w:lineRule="auto"/>
        <w:ind w:right="0" w:firstLine="0" w:left="0"/>
        <w:jc w:val="left"/>
        <w:rPr>
          <w:b w:val="0"/>
          <w:bCs w:val="0"/>
          <w:color w:val="000000" w:themeColor="text1"/>
          <w:sz w:val="32"/>
          <w:szCs w:val="32"/>
        </w:rPr>
      </w:pPr>
      <w:r>
        <w:rPr>
          <w:b w:val="0"/>
          <w:bCs w:val="0"/>
          <w:color w:val="000000" w:themeColor="text1"/>
        </w:rPr>
        <w:br/>
      </w:r>
      <w:r>
        <w:rPr>
          <w:b w:val="0"/>
          <w:bCs w:val="0"/>
          <w:color w:val="000000" w:themeColor="text1"/>
        </w:rPr>
      </w:r>
      <w:r>
        <w:rPr>
          <w:b w:val="0"/>
          <w:bCs w:val="0"/>
          <w:color w:val="000000" w:themeColor="text1"/>
          <w:sz w:val="32"/>
          <w:szCs w:val="32"/>
        </w:rPr>
      </w:r>
    </w:p>
    <w:sectPr>
      <w:footnotePr/>
      <w:endnotePr/>
      <w:type w:val="nextPage"/>
      <w:pgSz w:h="16838" w:orient="portrait" w:w="11906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2137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857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4297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5017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6457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7177"/>
      </w:pPr>
      <w:rPr>
        <w:rFonts w:hint="default" w:ascii="Symbol" w:hAnsi="Symbol" w:eastAsia="Symbol" w:cs="Symbol"/>
        <w:color w:val="404040"/>
        <w:sz w:val="24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sr-Latn-R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21">
    <w:name w:val="Table Grid"/>
    <w:basedOn w:val="906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Table Grid Light"/>
    <w:basedOn w:val="90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Plain Table 1"/>
    <w:basedOn w:val="90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Plain Table 2"/>
    <w:basedOn w:val="90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Plain Table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Plain Table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Plain Table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1 Light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1 Light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1 Light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1 Light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1 Light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1 Light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1 Light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2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2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2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2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2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2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3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3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3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3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3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3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4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4 - Accent 1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4 - Accent 2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4 - Accent 3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4 - Accent 4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4 - Accent 5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4 - Accent 6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5 Dark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5 Dark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5 Dark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5 Dark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5 Dark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5 Dark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5 Dark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6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6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6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6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6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6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6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7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7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7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7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7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7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7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1 Light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1 Light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1 Light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1 Light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1 Light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1 Light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1 Light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2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2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2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2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2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2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3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3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3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3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3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3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4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4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4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4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4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4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5 Dark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5 Dark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5 Dark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5 Dark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5 Dark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5 Dark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5 Dark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6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6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6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6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6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6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6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7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7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7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7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7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7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7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ned - Accent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ned - Accent 1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ned - Accent 2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ned - Accent 3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ned - Accent 4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ned - Accent 5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ned - Accent 6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&amp; Lined - Accent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 &amp; Lined - Accent 1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Bordered &amp; Lined - Accent 2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Bordered &amp; Lined - Accent 3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Bordered &amp; Lined - Accent 4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Bordered &amp; Lined - Accent 5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Bordered &amp; Lined - Accent 6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Bordered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Bordered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Bordered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Bordered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Bordered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Bordered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Bordered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47">
    <w:name w:val="Heading 1"/>
    <w:basedOn w:val="905"/>
    <w:next w:val="905"/>
    <w:link w:val="857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48">
    <w:name w:val="Heading 2"/>
    <w:basedOn w:val="905"/>
    <w:next w:val="905"/>
    <w:link w:val="858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49">
    <w:name w:val="Heading 3"/>
    <w:basedOn w:val="905"/>
    <w:next w:val="905"/>
    <w:link w:val="859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50">
    <w:name w:val="Heading 4"/>
    <w:basedOn w:val="905"/>
    <w:next w:val="905"/>
    <w:link w:val="860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51">
    <w:name w:val="Heading 5"/>
    <w:basedOn w:val="905"/>
    <w:next w:val="905"/>
    <w:link w:val="861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52">
    <w:name w:val="Heading 6"/>
    <w:basedOn w:val="905"/>
    <w:next w:val="905"/>
    <w:link w:val="862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53">
    <w:name w:val="Heading 7"/>
    <w:basedOn w:val="905"/>
    <w:next w:val="905"/>
    <w:link w:val="863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54">
    <w:name w:val="Heading 8"/>
    <w:basedOn w:val="905"/>
    <w:next w:val="905"/>
    <w:link w:val="864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55">
    <w:name w:val="Heading 9"/>
    <w:basedOn w:val="905"/>
    <w:next w:val="905"/>
    <w:link w:val="865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56" w:default="1">
    <w:name w:val="Default Paragraph Font"/>
    <w:uiPriority w:val="1"/>
    <w:semiHidden/>
    <w:unhideWhenUsed/>
    <w:pPr>
      <w:pBdr/>
      <w:spacing/>
      <w:ind/>
    </w:pPr>
  </w:style>
  <w:style w:type="character" w:styleId="857">
    <w:name w:val="Heading 1 Char"/>
    <w:basedOn w:val="856"/>
    <w:link w:val="84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58">
    <w:name w:val="Heading 2 Char"/>
    <w:basedOn w:val="856"/>
    <w:link w:val="84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59">
    <w:name w:val="Heading 3 Char"/>
    <w:basedOn w:val="856"/>
    <w:link w:val="84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60">
    <w:name w:val="Heading 4 Char"/>
    <w:basedOn w:val="856"/>
    <w:link w:val="850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61">
    <w:name w:val="Heading 5 Char"/>
    <w:basedOn w:val="856"/>
    <w:link w:val="85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62">
    <w:name w:val="Heading 6 Char"/>
    <w:basedOn w:val="856"/>
    <w:link w:val="852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63">
    <w:name w:val="Heading 7 Char"/>
    <w:basedOn w:val="856"/>
    <w:link w:val="853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64">
    <w:name w:val="Heading 8 Char"/>
    <w:basedOn w:val="856"/>
    <w:link w:val="85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65">
    <w:name w:val="Heading 9 Char"/>
    <w:basedOn w:val="856"/>
    <w:link w:val="85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66">
    <w:name w:val="Title"/>
    <w:basedOn w:val="905"/>
    <w:next w:val="905"/>
    <w:link w:val="867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67">
    <w:name w:val="Title Char"/>
    <w:basedOn w:val="856"/>
    <w:link w:val="866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68">
    <w:name w:val="Subtitle"/>
    <w:basedOn w:val="905"/>
    <w:next w:val="905"/>
    <w:link w:val="869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69">
    <w:name w:val="Subtitle Char"/>
    <w:basedOn w:val="856"/>
    <w:link w:val="868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70">
    <w:name w:val="Quote"/>
    <w:basedOn w:val="905"/>
    <w:next w:val="905"/>
    <w:link w:val="871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71">
    <w:name w:val="Quote Char"/>
    <w:basedOn w:val="856"/>
    <w:link w:val="870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72">
    <w:name w:val="Intense Emphasis"/>
    <w:basedOn w:val="856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73">
    <w:name w:val="Intense Quote"/>
    <w:basedOn w:val="905"/>
    <w:next w:val="905"/>
    <w:link w:val="874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74">
    <w:name w:val="Intense Quote Char"/>
    <w:basedOn w:val="856"/>
    <w:link w:val="873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75">
    <w:name w:val="Intense Reference"/>
    <w:basedOn w:val="856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76">
    <w:name w:val="Subtle Emphasis"/>
    <w:basedOn w:val="856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77">
    <w:name w:val="Emphasis"/>
    <w:basedOn w:val="856"/>
    <w:uiPriority w:val="20"/>
    <w:qFormat/>
    <w:pPr>
      <w:pBdr/>
      <w:spacing/>
      <w:ind/>
    </w:pPr>
    <w:rPr>
      <w:i/>
      <w:iCs/>
    </w:rPr>
  </w:style>
  <w:style w:type="character" w:styleId="878">
    <w:name w:val="Strong"/>
    <w:basedOn w:val="856"/>
    <w:uiPriority w:val="22"/>
    <w:qFormat/>
    <w:pPr>
      <w:pBdr/>
      <w:spacing/>
      <w:ind/>
    </w:pPr>
    <w:rPr>
      <w:b/>
      <w:bCs/>
    </w:rPr>
  </w:style>
  <w:style w:type="character" w:styleId="879">
    <w:name w:val="Subtle Reference"/>
    <w:basedOn w:val="856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80">
    <w:name w:val="Book Title"/>
    <w:basedOn w:val="856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81">
    <w:name w:val="Header"/>
    <w:basedOn w:val="905"/>
    <w:link w:val="88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82">
    <w:name w:val="Header Char"/>
    <w:basedOn w:val="856"/>
    <w:link w:val="881"/>
    <w:uiPriority w:val="99"/>
    <w:pPr>
      <w:pBdr/>
      <w:spacing/>
      <w:ind/>
    </w:pPr>
  </w:style>
  <w:style w:type="paragraph" w:styleId="883">
    <w:name w:val="Footer"/>
    <w:basedOn w:val="905"/>
    <w:link w:val="88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84">
    <w:name w:val="Footer Char"/>
    <w:basedOn w:val="856"/>
    <w:link w:val="883"/>
    <w:uiPriority w:val="99"/>
    <w:pPr>
      <w:pBdr/>
      <w:spacing/>
      <w:ind/>
    </w:pPr>
  </w:style>
  <w:style w:type="paragraph" w:styleId="885">
    <w:name w:val="Caption"/>
    <w:basedOn w:val="905"/>
    <w:next w:val="905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86">
    <w:name w:val="footnote text"/>
    <w:basedOn w:val="905"/>
    <w:link w:val="88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87">
    <w:name w:val="Footnote Text Char"/>
    <w:basedOn w:val="856"/>
    <w:link w:val="886"/>
    <w:uiPriority w:val="99"/>
    <w:semiHidden/>
    <w:pPr>
      <w:pBdr/>
      <w:spacing/>
      <w:ind/>
    </w:pPr>
    <w:rPr>
      <w:sz w:val="20"/>
      <w:szCs w:val="20"/>
    </w:rPr>
  </w:style>
  <w:style w:type="character" w:styleId="888">
    <w:name w:val="footnote reference"/>
    <w:basedOn w:val="856"/>
    <w:uiPriority w:val="99"/>
    <w:semiHidden/>
    <w:unhideWhenUsed/>
    <w:pPr>
      <w:pBdr/>
      <w:spacing/>
      <w:ind/>
    </w:pPr>
    <w:rPr>
      <w:vertAlign w:val="superscript"/>
    </w:rPr>
  </w:style>
  <w:style w:type="paragraph" w:styleId="889">
    <w:name w:val="endnote text"/>
    <w:basedOn w:val="905"/>
    <w:link w:val="89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90">
    <w:name w:val="Endnote Text Char"/>
    <w:basedOn w:val="856"/>
    <w:link w:val="889"/>
    <w:uiPriority w:val="99"/>
    <w:semiHidden/>
    <w:pPr>
      <w:pBdr/>
      <w:spacing/>
      <w:ind/>
    </w:pPr>
    <w:rPr>
      <w:sz w:val="20"/>
      <w:szCs w:val="20"/>
    </w:rPr>
  </w:style>
  <w:style w:type="character" w:styleId="891">
    <w:name w:val="endnote reference"/>
    <w:basedOn w:val="856"/>
    <w:uiPriority w:val="99"/>
    <w:semiHidden/>
    <w:unhideWhenUsed/>
    <w:pPr>
      <w:pBdr/>
      <w:spacing/>
      <w:ind/>
    </w:pPr>
    <w:rPr>
      <w:vertAlign w:val="superscript"/>
    </w:rPr>
  </w:style>
  <w:style w:type="character" w:styleId="892">
    <w:name w:val="Hyperlink"/>
    <w:basedOn w:val="856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93">
    <w:name w:val="FollowedHyperlink"/>
    <w:basedOn w:val="856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94">
    <w:name w:val="toc 1"/>
    <w:basedOn w:val="905"/>
    <w:next w:val="905"/>
    <w:uiPriority w:val="39"/>
    <w:unhideWhenUsed/>
    <w:pPr>
      <w:pBdr/>
      <w:spacing w:after="100"/>
      <w:ind/>
    </w:pPr>
  </w:style>
  <w:style w:type="paragraph" w:styleId="895">
    <w:name w:val="toc 2"/>
    <w:basedOn w:val="905"/>
    <w:next w:val="905"/>
    <w:uiPriority w:val="39"/>
    <w:unhideWhenUsed/>
    <w:pPr>
      <w:pBdr/>
      <w:spacing w:after="100"/>
      <w:ind w:left="220"/>
    </w:pPr>
  </w:style>
  <w:style w:type="paragraph" w:styleId="896">
    <w:name w:val="toc 3"/>
    <w:basedOn w:val="905"/>
    <w:next w:val="905"/>
    <w:uiPriority w:val="39"/>
    <w:unhideWhenUsed/>
    <w:pPr>
      <w:pBdr/>
      <w:spacing w:after="100"/>
      <w:ind w:left="440"/>
    </w:pPr>
  </w:style>
  <w:style w:type="paragraph" w:styleId="897">
    <w:name w:val="toc 4"/>
    <w:basedOn w:val="905"/>
    <w:next w:val="905"/>
    <w:uiPriority w:val="39"/>
    <w:unhideWhenUsed/>
    <w:pPr>
      <w:pBdr/>
      <w:spacing w:after="100"/>
      <w:ind w:left="660"/>
    </w:pPr>
  </w:style>
  <w:style w:type="paragraph" w:styleId="898">
    <w:name w:val="toc 5"/>
    <w:basedOn w:val="905"/>
    <w:next w:val="905"/>
    <w:uiPriority w:val="39"/>
    <w:unhideWhenUsed/>
    <w:pPr>
      <w:pBdr/>
      <w:spacing w:after="100"/>
      <w:ind w:left="880"/>
    </w:pPr>
  </w:style>
  <w:style w:type="paragraph" w:styleId="899">
    <w:name w:val="toc 6"/>
    <w:basedOn w:val="905"/>
    <w:next w:val="905"/>
    <w:uiPriority w:val="39"/>
    <w:unhideWhenUsed/>
    <w:pPr>
      <w:pBdr/>
      <w:spacing w:after="100"/>
      <w:ind w:left="1100"/>
    </w:pPr>
  </w:style>
  <w:style w:type="paragraph" w:styleId="900">
    <w:name w:val="toc 7"/>
    <w:basedOn w:val="905"/>
    <w:next w:val="905"/>
    <w:uiPriority w:val="39"/>
    <w:unhideWhenUsed/>
    <w:pPr>
      <w:pBdr/>
      <w:spacing w:after="100"/>
      <w:ind w:left="1320"/>
    </w:pPr>
  </w:style>
  <w:style w:type="paragraph" w:styleId="901">
    <w:name w:val="toc 8"/>
    <w:basedOn w:val="905"/>
    <w:next w:val="905"/>
    <w:uiPriority w:val="39"/>
    <w:unhideWhenUsed/>
    <w:pPr>
      <w:pBdr/>
      <w:spacing w:after="100"/>
      <w:ind w:left="1540"/>
    </w:pPr>
  </w:style>
  <w:style w:type="paragraph" w:styleId="902">
    <w:name w:val="toc 9"/>
    <w:basedOn w:val="905"/>
    <w:next w:val="905"/>
    <w:uiPriority w:val="39"/>
    <w:unhideWhenUsed/>
    <w:pPr>
      <w:pBdr/>
      <w:spacing w:after="100"/>
      <w:ind w:left="1760"/>
    </w:pPr>
  </w:style>
  <w:style w:type="paragraph" w:styleId="903">
    <w:name w:val="TOC Heading"/>
    <w:uiPriority w:val="39"/>
    <w:unhideWhenUsed/>
    <w:pPr>
      <w:pBdr/>
      <w:spacing/>
      <w:ind/>
    </w:pPr>
  </w:style>
  <w:style w:type="paragraph" w:styleId="904">
    <w:name w:val="table of figures"/>
    <w:basedOn w:val="905"/>
    <w:next w:val="905"/>
    <w:uiPriority w:val="99"/>
    <w:unhideWhenUsed/>
    <w:pPr>
      <w:pBdr/>
      <w:spacing w:after="0" w:afterAutospacing="0"/>
      <w:ind/>
    </w:pPr>
  </w:style>
  <w:style w:type="paragraph" w:styleId="905" w:default="1">
    <w:name w:val="Normal"/>
    <w:qFormat/>
    <w:pPr>
      <w:pBdr/>
      <w:spacing/>
      <w:ind/>
    </w:pPr>
  </w:style>
  <w:style w:type="table" w:styleId="906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07" w:default="1">
    <w:name w:val="No List"/>
    <w:uiPriority w:val="99"/>
    <w:semiHidden/>
    <w:unhideWhenUsed/>
    <w:pPr>
      <w:pBdr/>
      <w:spacing/>
      <w:ind/>
    </w:pPr>
  </w:style>
  <w:style w:type="paragraph" w:styleId="908">
    <w:name w:val="No Spacing"/>
    <w:basedOn w:val="905"/>
    <w:uiPriority w:val="1"/>
    <w:qFormat/>
    <w:pPr>
      <w:pBdr/>
      <w:spacing w:after="0" w:line="240" w:lineRule="auto"/>
      <w:ind/>
    </w:pPr>
  </w:style>
  <w:style w:type="paragraph" w:styleId="909">
    <w:name w:val="List Paragraph"/>
    <w:basedOn w:val="905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ONLYOFFICE/8.3.2.19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2</cp:revision>
  <dcterms:modified xsi:type="dcterms:W3CDTF">2025-06-22T12:17:25Z</dcterms:modified>
</cp:coreProperties>
</file>