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100" w:afterAutospacing="1" w:before="100" w:beforeAutospacing="1" w:line="240" w:lineRule="auto"/>
        <w:ind/>
        <w:outlineLvl w:val="2"/>
        <w:rPr>
          <w:rFonts w:ascii="Arial" w:hAnsi="Arial" w:cs="Arial"/>
          <w:b/>
          <w:bCs/>
          <w:sz w:val="27"/>
          <w:szCs w:val="27"/>
          <w14:ligatures w14:val="none"/>
        </w:rPr>
      </w:pPr>
      <w:r>
        <w:rPr>
          <w:rFonts w:ascii="Arial" w:hAnsi="Arial" w:eastAsia="Arial" w:cs="Arial"/>
          <w:b/>
          <w:bCs/>
          <w:sz w:val="27"/>
          <w:szCs w:val="27"/>
          <w:lang w:val="hr-BA"/>
          <w14:ligatures w14:val="none"/>
        </w:rPr>
        <w:t xml:space="preserve">1.</w:t>
      </w:r>
      <w:r>
        <w:rPr>
          <w:rFonts w:ascii="Arial" w:hAnsi="Arial" w:eastAsia="Arial" w:cs="Arial"/>
          <w:b/>
          <w:bCs/>
          <w:sz w:val="27"/>
          <w:szCs w:val="27"/>
          <w:lang w:eastAsia="hr-HR"/>
          <w14:ligatures w14:val="none"/>
        </w:rPr>
        <w:t xml:space="preserve">Odabrana Metodologija</w:t>
      </w:r>
      <w:r>
        <w:rPr>
          <w:rFonts w:ascii="Arial" w:hAnsi="Arial" w:eastAsia="Arial" w:cs="Arial"/>
          <w:b/>
          <w:bCs/>
          <w:sz w:val="27"/>
          <w:szCs w:val="27"/>
          <w:lang w:eastAsia="hr-HR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Za razvoj informacijskog sustava BikeHub odabrana je </w:t>
      </w:r>
      <w:r>
        <w:rPr>
          <w:rFonts w:ascii="Arial" w:hAnsi="Arial" w:eastAsia="Arial" w:cs="Arial"/>
          <w:b/>
          <w:bCs/>
        </w:rPr>
        <w:t xml:space="preserve">Waterfall metodologija (model vodopada)</w:t>
      </w:r>
      <w:r>
        <w:rPr>
          <w:rFonts w:ascii="Arial" w:hAnsi="Arial" w:eastAsia="Arial" w:cs="Arial"/>
        </w:rPr>
        <w:t xml:space="preserve">. Ovaj pristup omogućava strukturirani razvoj kroz jasno definirane faze: analiza zahtjeva, dizajn sustava, implementacija, testiranje i održavanje. Svaka faza mora</w:t>
      </w:r>
      <w:r>
        <w:rPr>
          <w:rFonts w:ascii="Arial" w:hAnsi="Arial" w:eastAsia="Arial" w:cs="Arial"/>
        </w:rPr>
        <w:t xml:space="preserve"> biti u potpunosti dovršena prije prelaska na sljedeću, čime se osigurava stabilna osnova i bolja kontrola tijekom razvoja.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Prednosti Waterfall modela za BikeHub projekt:</w:t>
      </w:r>
      <w:r>
        <w:rPr>
          <w:rFonts w:ascii="Arial" w:hAnsi="Arial" w:eastAsia="Arial" w:cs="Arial"/>
        </w:rPr>
      </w:r>
    </w:p>
    <w:p>
      <w:pPr>
        <w:pStyle w:val="692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Svi funkcionalni i nefunkcionalni zahtjevi definirani su unaprijed kroz intervjue, surogate i analizu tržišta.</w:t>
      </w:r>
      <w:r>
        <w:rPr>
          <w:rFonts w:ascii="Arial" w:hAnsi="Arial" w:eastAsia="Arial" w:cs="Arial"/>
        </w:rPr>
      </w:r>
    </w:p>
    <w:p>
      <w:pPr>
        <w:pStyle w:val="692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Projektni zadatak ima točno definirane isporuke po fazama (1. prijedlog, 2. zahtjevi, 3. dizajn, 4. upravljanje), što odgovara linearnom pristupu.</w:t>
      </w:r>
      <w:r>
        <w:rPr>
          <w:rFonts w:ascii="Arial" w:hAnsi="Arial" w:eastAsia="Arial" w:cs="Arial"/>
        </w:rPr>
      </w:r>
    </w:p>
    <w:p>
      <w:pPr>
        <w:pStyle w:val="692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Dokumentacija i dijagrami su središnji dio svake faze, što Waterfall model dodatno naglašava.</w:t>
      </w:r>
      <w:r>
        <w:rPr>
          <w:rFonts w:ascii="Arial" w:hAnsi="Arial" w:eastAsia="Arial" w:cs="Arial"/>
        </w:rPr>
      </w:r>
    </w:p>
    <w:p>
      <w:pPr>
        <w:pStyle w:val="692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Studijski projekt s ograničenim trajanjem i poznatim opsegom idealan je za primjenu ovog modela.</w:t>
      </w:r>
      <w:r>
        <w:rPr>
          <w:rFonts w:ascii="Arial" w:hAnsi="Arial" w:eastAsia="Arial" w:cs="Arial"/>
        </w:rPr>
      </w:r>
    </w:p>
    <w:p>
      <w:pPr>
        <w:pStyle w:val="66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pStyle w:val="66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8"/>
          <w:szCs w:val="28"/>
        </w:rPr>
      </w:pPr>
      <w:r>
        <w:rPr>
          <w:rFonts w:ascii="Arial" w:hAnsi="Arial" w:eastAsia="Arial" w:cs="Arial"/>
          <w:b/>
          <w:color w:val="000000"/>
          <w:sz w:val="28"/>
          <w:highlight w:val="none"/>
        </w:rPr>
      </w:r>
      <w:r>
        <w:rPr>
          <w:rFonts w:ascii="Arial" w:hAnsi="Arial" w:eastAsia="Arial" w:cs="Arial"/>
          <w:b/>
          <w:color w:val="000000"/>
          <w:sz w:val="28"/>
          <w:highlight w:val="none"/>
        </w:rPr>
      </w:r>
    </w:p>
    <w:p>
      <w:pPr>
        <w:pStyle w:val="66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eastAsia="Arial" w:cs="Arial"/>
          <w:b/>
          <w:bCs/>
          <w:color w:val="000000"/>
          <w:sz w:val="28"/>
          <w:szCs w:val="28"/>
          <w:highlight w:val="none"/>
        </w:rPr>
      </w:pPr>
      <w:r>
        <w:rPr>
          <w:rFonts w:ascii="Arial" w:hAnsi="Arial" w:eastAsia="Arial" w:cs="Arial"/>
          <w:b/>
          <w:color w:val="000000"/>
          <w:sz w:val="28"/>
          <w:lang w:val="hr-BA"/>
        </w:rPr>
        <w:t xml:space="preserve">2.</w:t>
      </w:r>
      <w:r>
        <w:rPr>
          <w:rFonts w:ascii="Arial" w:hAnsi="Arial" w:eastAsia="Arial" w:cs="Arial"/>
          <w:b/>
          <w:color w:val="000000"/>
          <w:sz w:val="28"/>
        </w:rPr>
        <w:t xml:space="preserve">Sastav ekipe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Uloge i broj članova:</w:t>
      </w:r>
      <w:r>
        <w:rPr>
          <w:rFonts w:ascii="Arial" w:hAnsi="Arial" w:eastAsia="Arial" w:cs="Arial"/>
        </w:rPr>
      </w:r>
    </w:p>
    <w:p>
      <w:pPr>
        <w:pStyle w:val="692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1. Voditelj projekta</w:t>
      </w:r>
      <w:r>
        <w:rPr>
          <w:rFonts w:ascii="Arial" w:hAnsi="Arial" w:eastAsia="Arial" w:cs="Arial"/>
          <w:color w:val="000000"/>
          <w:sz w:val="24"/>
        </w:rPr>
        <w:t xml:space="preserve"> – 1 član (10% radnog vremena)</w:t>
      </w:r>
      <w:r>
        <w:rPr>
          <w:rFonts w:ascii="Arial" w:hAnsi="Arial" w:eastAsia="Arial" w:cs="Arial"/>
        </w:rPr>
      </w:r>
    </w:p>
    <w:p>
      <w:pPr>
        <w:pStyle w:val="692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2. Analitičar / dokumentarist</w:t>
      </w:r>
      <w:r>
        <w:rPr>
          <w:rFonts w:ascii="Arial" w:hAnsi="Arial" w:eastAsia="Arial" w:cs="Arial"/>
          <w:color w:val="000000"/>
          <w:sz w:val="24"/>
        </w:rPr>
        <w:t xml:space="preserve"> – 1 član (30% radnog vremena)</w:t>
      </w:r>
      <w:r>
        <w:rPr>
          <w:rFonts w:ascii="Arial" w:hAnsi="Arial" w:eastAsia="Arial" w:cs="Arial"/>
        </w:rPr>
      </w:r>
    </w:p>
    <w:p>
      <w:pPr>
        <w:pStyle w:val="692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3. Programer (backend)</w:t>
      </w:r>
      <w:r>
        <w:rPr>
          <w:rFonts w:ascii="Arial" w:hAnsi="Arial" w:eastAsia="Arial" w:cs="Arial"/>
          <w:color w:val="000000"/>
          <w:sz w:val="24"/>
        </w:rPr>
        <w:t xml:space="preserve"> – 1 član (50% radnog vremena)</w:t>
      </w:r>
      <w:r>
        <w:rPr>
          <w:rFonts w:ascii="Arial" w:hAnsi="Arial" w:eastAsia="Arial" w:cs="Arial"/>
        </w:rPr>
      </w:r>
    </w:p>
    <w:p>
      <w:pPr>
        <w:pStyle w:val="692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4. Frontend developer</w:t>
      </w:r>
      <w:r>
        <w:rPr>
          <w:rFonts w:ascii="Arial" w:hAnsi="Arial" w:eastAsia="Arial" w:cs="Arial"/>
          <w:color w:val="000000"/>
          <w:sz w:val="24"/>
        </w:rPr>
        <w:t xml:space="preserve"> – 1 član (50% radnog vremena)</w:t>
      </w:r>
      <w:r>
        <w:rPr>
          <w:rFonts w:ascii="Arial" w:hAnsi="Arial" w:eastAsia="Arial" w:cs="Arial"/>
        </w:rPr>
      </w:r>
    </w:p>
    <w:p>
      <w:pPr>
        <w:pStyle w:val="692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5. Tester</w:t>
      </w:r>
      <w:r>
        <w:rPr>
          <w:rFonts w:ascii="Arial" w:hAnsi="Arial" w:eastAsia="Arial" w:cs="Arial"/>
          <w:color w:val="000000"/>
          <w:sz w:val="24"/>
        </w:rPr>
        <w:t xml:space="preserve"> – 1 član (20% radnog vremena)</w:t>
      </w:r>
      <w:r>
        <w:rPr>
          <w:rFonts w:ascii="Arial" w:hAnsi="Arial" w:eastAsia="Arial" w:cs="Arial"/>
        </w:rPr>
      </w:r>
    </w:p>
    <w:p>
      <w:pPr>
        <w:pStyle w:val="692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6. Korisnički predstavnik</w:t>
      </w:r>
      <w:r>
        <w:rPr>
          <w:rFonts w:ascii="Arial" w:hAnsi="Arial" w:eastAsia="Arial" w:cs="Arial"/>
          <w:color w:val="000000"/>
          <w:sz w:val="24"/>
        </w:rPr>
        <w:t xml:space="preserve"> </w:t>
      </w:r>
      <w:r>
        <w:rPr>
          <w:rFonts w:ascii="Arial" w:hAnsi="Arial" w:eastAsia="Arial" w:cs="Arial"/>
          <w:i/>
          <w:color w:val="000000"/>
          <w:sz w:val="24"/>
        </w:rPr>
        <w:t xml:space="preserve">(fiktivna uloga za potrebe testiranja)</w:t>
      </w:r>
      <w:r>
        <w:rPr>
          <w:rFonts w:ascii="Arial" w:hAnsi="Arial" w:eastAsia="Arial" w:cs="Arial"/>
          <w:color w:val="000000"/>
          <w:sz w:val="24"/>
        </w:rPr>
        <w:t xml:space="preserve"> – 1 član (10% radnog vremena)</w:t>
      </w:r>
      <w:r>
        <w:rPr>
          <w:rFonts w:ascii="Arial" w:hAnsi="Arial" w:eastAsia="Arial" w:cs="Arial"/>
        </w:rPr>
      </w:r>
    </w:p>
    <w:p>
      <w:pPr>
        <w:pBdr/>
        <w:spacing w:after="100" w:afterAutospacing="1" w:before="100" w:beforeAutospacing="1" w:line="240" w:lineRule="auto"/>
        <w:ind w:firstLine="0" w:left="720"/>
        <w:rPr>
          <w:rFonts w:eastAsia="Times New Roman" w:cs="Times New Roman"/>
          <w:lang w:eastAsia="hr-HR"/>
          <w14:ligatures w14:val="none"/>
        </w:rPr>
      </w:pPr>
      <w:r>
        <w:rPr>
          <w:rFonts w:eastAsia="Times New Roman" w:cs="Times New Roman"/>
          <w:b/>
          <w:bCs/>
          <w:lang w:eastAsia="hr-HR"/>
          <w14:ligatures w14:val="none"/>
        </w:rPr>
      </w:r>
      <w:r>
        <w:rPr>
          <w:rFonts w:eastAsia="Times New Roman" w:cs="Times New Roman"/>
          <w:lang w:eastAsia="hr-HR"/>
          <w14:ligatures w14:val="none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417" w:right="1417" w:bottom="1417" w:left="1417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hr-HR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7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7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7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7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49">
    <w:name w:val="Heading 1 Char"/>
    <w:basedOn w:val="674"/>
    <w:link w:val="66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74"/>
    <w:link w:val="66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74"/>
    <w:link w:val="66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74"/>
    <w:link w:val="66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74"/>
    <w:link w:val="66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74"/>
    <w:link w:val="67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74"/>
    <w:link w:val="67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74"/>
    <w:link w:val="67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74"/>
    <w:link w:val="67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674"/>
    <w:link w:val="68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674"/>
    <w:link w:val="68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3">
    <w:name w:val="Quote Char"/>
    <w:basedOn w:val="674"/>
    <w:link w:val="69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7">
    <w:name w:val="Intense Quote Char"/>
    <w:basedOn w:val="674"/>
    <w:link w:val="694"/>
    <w:uiPriority w:val="30"/>
    <w:pPr>
      <w:pBdr/>
      <w:spacing/>
      <w:ind/>
    </w:pPr>
    <w:rPr>
      <w:i/>
      <w:iCs/>
      <w:color w:val="0f4761" w:themeColor="accent1" w:themeShade="BF"/>
    </w:rPr>
  </w:style>
  <w:style w:type="paragraph" w:styleId="169">
    <w:name w:val="No Spacing"/>
    <w:basedOn w:val="664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7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74"/>
    <w:uiPriority w:val="20"/>
    <w:qFormat/>
    <w:pPr>
      <w:pBdr/>
      <w:spacing/>
      <w:ind/>
    </w:pPr>
    <w:rPr>
      <w:i/>
      <w:iCs/>
    </w:rPr>
  </w:style>
  <w:style w:type="character" w:styleId="173">
    <w:name w:val="Subtle Reference"/>
    <w:basedOn w:val="67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7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4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74"/>
    <w:link w:val="175"/>
    <w:uiPriority w:val="99"/>
    <w:pPr>
      <w:pBdr/>
      <w:spacing/>
      <w:ind/>
    </w:pPr>
  </w:style>
  <w:style w:type="paragraph" w:styleId="177">
    <w:name w:val="Footer"/>
    <w:basedOn w:val="664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74"/>
    <w:link w:val="177"/>
    <w:uiPriority w:val="99"/>
    <w:pPr>
      <w:pBdr/>
      <w:spacing/>
      <w:ind/>
    </w:pPr>
  </w:style>
  <w:style w:type="paragraph" w:styleId="179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74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74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74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74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7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7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89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0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1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2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3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4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5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6">
    <w:name w:val="toc 9"/>
    <w:basedOn w:val="664"/>
    <w:next w:val="664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paragraph" w:styleId="665">
    <w:name w:val="Heading 1"/>
    <w:basedOn w:val="664"/>
    <w:next w:val="664"/>
    <w:link w:val="67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666">
    <w:name w:val="Heading 2"/>
    <w:basedOn w:val="664"/>
    <w:next w:val="664"/>
    <w:link w:val="67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667">
    <w:name w:val="Heading 3"/>
    <w:basedOn w:val="664"/>
    <w:next w:val="664"/>
    <w:link w:val="67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68">
    <w:name w:val="Heading 4"/>
    <w:basedOn w:val="664"/>
    <w:next w:val="664"/>
    <w:link w:val="680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669">
    <w:name w:val="Heading 5"/>
    <w:basedOn w:val="664"/>
    <w:next w:val="664"/>
    <w:link w:val="681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670">
    <w:name w:val="Heading 6"/>
    <w:basedOn w:val="664"/>
    <w:next w:val="664"/>
    <w:link w:val="682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671">
    <w:name w:val="Heading 7"/>
    <w:basedOn w:val="664"/>
    <w:next w:val="664"/>
    <w:link w:val="683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672">
    <w:name w:val="Heading 8"/>
    <w:basedOn w:val="664"/>
    <w:next w:val="664"/>
    <w:link w:val="684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673">
    <w:name w:val="Heading 9"/>
    <w:basedOn w:val="664"/>
    <w:next w:val="664"/>
    <w:link w:val="685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674" w:default="1">
    <w:name w:val="Default Paragraph Font"/>
    <w:uiPriority w:val="1"/>
    <w:semiHidden/>
    <w:unhideWhenUsed/>
    <w:pPr>
      <w:pBdr/>
      <w:spacing/>
      <w:ind/>
    </w:pPr>
  </w:style>
  <w:style w:type="table" w:styleId="67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76" w:default="1">
    <w:name w:val="No List"/>
    <w:uiPriority w:val="99"/>
    <w:semiHidden/>
    <w:unhideWhenUsed/>
    <w:pPr>
      <w:pBdr/>
      <w:spacing/>
      <w:ind/>
    </w:pPr>
  </w:style>
  <w:style w:type="character" w:styleId="677" w:customStyle="1">
    <w:name w:val="Naslov 1 Char"/>
    <w:basedOn w:val="674"/>
    <w:link w:val="665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678" w:customStyle="1">
    <w:name w:val="Naslov 2 Char"/>
    <w:basedOn w:val="674"/>
    <w:link w:val="666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679" w:customStyle="1">
    <w:name w:val="Naslov 3 Char"/>
    <w:basedOn w:val="674"/>
    <w:link w:val="667"/>
    <w:uiPriority w:val="9"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680" w:customStyle="1">
    <w:name w:val="Naslov 4 Char"/>
    <w:basedOn w:val="674"/>
    <w:link w:val="668"/>
    <w:uiPriority w:val="9"/>
    <w:semiHidden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681" w:customStyle="1">
    <w:name w:val="Naslov 5 Char"/>
    <w:basedOn w:val="674"/>
    <w:link w:val="669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682" w:customStyle="1">
    <w:name w:val="Naslov 6 Char"/>
    <w:basedOn w:val="674"/>
    <w:link w:val="670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683" w:customStyle="1">
    <w:name w:val="Naslov 7 Char"/>
    <w:basedOn w:val="674"/>
    <w:link w:val="671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684" w:customStyle="1">
    <w:name w:val="Naslov 8 Char"/>
    <w:basedOn w:val="674"/>
    <w:link w:val="672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685" w:customStyle="1">
    <w:name w:val="Naslov 9 Char"/>
    <w:basedOn w:val="674"/>
    <w:link w:val="673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686">
    <w:name w:val="Title"/>
    <w:basedOn w:val="664"/>
    <w:next w:val="664"/>
    <w:link w:val="687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687" w:customStyle="1">
    <w:name w:val="Naslov Char"/>
    <w:basedOn w:val="674"/>
    <w:link w:val="686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688">
    <w:name w:val="Subtitle"/>
    <w:basedOn w:val="664"/>
    <w:next w:val="664"/>
    <w:link w:val="689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689" w:customStyle="1">
    <w:name w:val="Podnaslov Char"/>
    <w:basedOn w:val="674"/>
    <w:link w:val="688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690">
    <w:name w:val="Quote"/>
    <w:basedOn w:val="664"/>
    <w:next w:val="664"/>
    <w:link w:val="69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691" w:customStyle="1">
    <w:name w:val="Citat Char"/>
    <w:basedOn w:val="674"/>
    <w:link w:val="690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692">
    <w:name w:val="List Paragraph"/>
    <w:basedOn w:val="664"/>
    <w:uiPriority w:val="34"/>
    <w:qFormat/>
    <w:pPr>
      <w:pBdr/>
      <w:spacing/>
      <w:ind w:left="720"/>
      <w:contextualSpacing w:val="true"/>
    </w:pPr>
  </w:style>
  <w:style w:type="character" w:styleId="693">
    <w:name w:val="Intense Emphasis"/>
    <w:basedOn w:val="67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694">
    <w:name w:val="Intense Quote"/>
    <w:basedOn w:val="664"/>
    <w:next w:val="664"/>
    <w:link w:val="695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695" w:customStyle="1">
    <w:name w:val="Naglašen citat Char"/>
    <w:basedOn w:val="674"/>
    <w:link w:val="694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696">
    <w:name w:val="Intense Reference"/>
    <w:basedOn w:val="67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697">
    <w:name w:val="Strong"/>
    <w:basedOn w:val="674"/>
    <w:uiPriority w:val="22"/>
    <w:qFormat/>
    <w:pPr>
      <w:pBdr/>
      <w:spacing/>
      <w:ind/>
    </w:pPr>
    <w:rPr>
      <w:b/>
      <w:bCs/>
    </w:rPr>
  </w:style>
  <w:style w:type="paragraph" w:styleId="698">
    <w:name w:val="Normal (Web)"/>
    <w:basedOn w:val="664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lang w:eastAsia="hr-HR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Andjela Juric</dc:creator>
  <cp:keywords/>
  <dc:description/>
  <cp:revision>3</cp:revision>
  <dcterms:created xsi:type="dcterms:W3CDTF">2024-07-06T20:20:00Z</dcterms:created>
  <dcterms:modified xsi:type="dcterms:W3CDTF">2025-06-23T10:10:18Z</dcterms:modified>
</cp:coreProperties>
</file>