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ZQR ragged start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gridAfter w:val="1"/>
        </w:trPr>
        <w:tc>
          <w:p>
            <w:r>
              <w:t>R a0</w:t>
            </w:r>
          </w:p>
        </w:tc>
        <w:tc>
          <w:p>
            <w:r>
              <w:t>R a1</w:t>
            </w:r>
          </w:p>
        </w:tc>
        <w:tc>
          <w:p>
            <w:r>
              <w:t>R a2</w:t>
            </w:r>
          </w:p>
        </w:tc>
      </w:tr>
      <w:tr>
        <w:tc>
          <w:p>
            <w:r>
              <w:t>R b0</w:t>
            </w:r>
          </w:p>
        </w:tc>
        <w:tc>
          <w:tcPr>
            <w:gridSpan w:val="2"/>
          </w:tcPr>
          <w:p>
            <w:r>
              <w:t>R b1</w:t>
            </w:r>
          </w:p>
        </w:tc>
        <w:tc>
          <w:p>
            <w:r>
              <w:t>R b2</w:t>
            </w:r>
          </w:p>
        </w:tc>
      </w:tr>
      <w:tr>
        <w:tc>
          <w:p>
            <w:r>
              <w:t>R c0</w:t>
            </w:r>
          </w:p>
        </w:tc>
        <w:tc>
          <w:tcPr>
            <w:gridSpan w:val="2"/>
          </w:tcPr>
          <w:p>
            <w:r>
              <w:t>R c1</w:t>
            </w:r>
          </w:p>
        </w:tc>
        <w:tc>
          <w:p>
            <w:r>
              <w:t>R anchor</w:t>
            </w:r>
          </w:p>
        </w:tc>
      </w:tr>
    </w:tbl>
    <w:p>
      <w:r>
        <w:t>ZQR ragged between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gridAfter w:val="1"/>
        </w:trPr>
        <w:tc>
          <w:p>
            <w:r>
              <w:t>S a0</w:t>
            </w:r>
          </w:p>
        </w:tc>
        <w:tc>
          <w:p>
            <w:r>
              <w:t>S a1</w:t>
            </w:r>
          </w:p>
        </w:tc>
        <w:tc>
          <w:p>
            <w:r>
              <w:t>S a2</w:t>
            </w:r>
          </w:p>
        </w:tc>
      </w:tr>
      <w:tr>
        <w:tc>
          <w:p>
            <w:r>
              <w:t>S b0</w:t>
            </w:r>
          </w:p>
        </w:tc>
        <w:tc>
          <w:p>
            <w:r>
              <w:t>S b1</w:t>
            </w:r>
          </w:p>
        </w:tc>
        <w:tc>
          <w:p>
            <w:r>
              <w:t>S b2</w:t>
            </w:r>
          </w:p>
        </w:tc>
        <w:tc>
          <w:p>
            <w:r>
              <w:t>S anchor</w:t>
            </w:r>
          </w:p>
        </w:tc>
      </w:tr>
    </w:tbl>
    <w:p>
      <w:r>
        <w:t>ZQR ragged end</w:t>
      </w:r>
    </w:p>
    <w:sectPr>
      <w:pgSz w:w="11906" w:h="16838"/>
    </w:sectPr>
  </w:body>
</w:document>
</file>