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DC44" w14:textId="77777777" w:rsidR="0064529B" w:rsidRDefault="0064529B" w:rsidP="0064529B"/>
    <w:p w14:paraId="0C302642" w14:textId="59318501" w:rsidR="0064529B" w:rsidRDefault="00A24686" w:rsidP="0064529B">
      <w:r>
        <w:t>To Head, HR</w:t>
      </w:r>
      <w:r>
        <w:br/>
        <w:t>Ather Energy</w:t>
      </w:r>
    </w:p>
    <w:p w14:paraId="2FDCFE2F" w14:textId="3BEDE985" w:rsidR="00A24686" w:rsidRDefault="00A24686" w:rsidP="0064529B">
      <w:r>
        <w:t xml:space="preserve">As a leader in India’s electric mobility landscape, Ather </w:t>
      </w:r>
      <w:proofErr w:type="gramStart"/>
      <w:r>
        <w:t>Energy’s  commitment</w:t>
      </w:r>
      <w:proofErr w:type="gramEnd"/>
      <w:r>
        <w:t xml:space="preserve"> to innovation and intelligent design strongly aligns with our mission at Project Manas, the official AI and Robotics team of Manipal Institute of Technology, Manipal. We are writing this to propose a partnership that aligns with this shared vision.</w:t>
      </w:r>
    </w:p>
    <w:p w14:paraId="7C4E6017" w14:textId="77777777" w:rsidR="003D5A38" w:rsidRDefault="00A24686" w:rsidP="0064529B">
      <w:r>
        <w:t>Project MANAS is one of India’s leading undergraduate student teams</w:t>
      </w:r>
      <w:r w:rsidR="003D5A38">
        <w:t xml:space="preserve"> and is dedicated to designing and building fully autonomous vehicles from the ground up. At project Manas, we solve </w:t>
      </w:r>
      <w:proofErr w:type="gramStart"/>
      <w:r w:rsidR="003D5A38">
        <w:t>challenges  in</w:t>
      </w:r>
      <w:proofErr w:type="gramEnd"/>
      <w:r w:rsidR="003D5A38">
        <w:t xml:space="preserve"> vehicle control, path planning and </w:t>
      </w:r>
      <w:proofErr w:type="gramStart"/>
      <w:r w:rsidR="003D5A38">
        <w:t>sensing  to</w:t>
      </w:r>
      <w:proofErr w:type="gramEnd"/>
      <w:r w:rsidR="003D5A38">
        <w:t xml:space="preserve"> achieve our greater goal of autonomous driving.</w:t>
      </w:r>
      <w:r w:rsidR="003D5A38">
        <w:br/>
        <w:t>W</w:t>
      </w:r>
      <w:r w:rsidR="003D5A38" w:rsidRPr="003D5A38">
        <w:t xml:space="preserve">e believe Ather Energy is the ideal partner to </w:t>
      </w:r>
      <w:r w:rsidR="003D5A38">
        <w:t xml:space="preserve">help </w:t>
      </w:r>
      <w:r w:rsidR="003D5A38" w:rsidRPr="003D5A38">
        <w:t>us innovate in areas of electric powertrains and intelligent vehicle control systems.</w:t>
      </w:r>
      <w:r w:rsidR="003D5A38">
        <w:t xml:space="preserve"> Ather Energy’s unparalleled expertise in Vehicle Control Units would be invaluable to our project.</w:t>
      </w:r>
    </w:p>
    <w:p w14:paraId="0D31CE0B" w14:textId="77777777" w:rsidR="00B91E3D" w:rsidRDefault="003D5A38" w:rsidP="00FF247A">
      <w:r>
        <w:br/>
        <w:t>Our Proposal</w:t>
      </w:r>
      <w:r>
        <w:br/>
        <w:t xml:space="preserve">We seek technical </w:t>
      </w:r>
      <w:proofErr w:type="gramStart"/>
      <w:r>
        <w:t>and  financial</w:t>
      </w:r>
      <w:proofErr w:type="gramEnd"/>
      <w:r>
        <w:t xml:space="preserve"> </w:t>
      </w:r>
      <w:proofErr w:type="gramStart"/>
      <w:r>
        <w:t>support</w:t>
      </w:r>
      <w:proofErr w:type="gramEnd"/>
      <w:r>
        <w:t xml:space="preserve"> and we believe that technical mentorship from your engineers would be greatly beneficial for the development of Vehicle systems at manas. </w:t>
      </w:r>
      <w:r>
        <w:br/>
        <w:t xml:space="preserve">In return for your support, Project </w:t>
      </w:r>
      <w:r w:rsidR="00B91E3D">
        <w:t xml:space="preserve">MANAS shall provide brand exposure at events and competitions with your logo on our vehicle, equipment, and team apparel. It would also be a platform to engage with the next </w:t>
      </w:r>
      <w:proofErr w:type="gramStart"/>
      <w:r w:rsidR="00B91E3D">
        <w:t>generation</w:t>
      </w:r>
      <w:proofErr w:type="gramEnd"/>
      <w:r w:rsidR="00B91E3D">
        <w:t xml:space="preserve"> engineers and would highlight Ather’s role in furthering innovation.</w:t>
      </w:r>
      <w:r w:rsidR="00B91E3D">
        <w:br/>
        <w:t xml:space="preserve">We are confident that a partnership between Ather Energy and Project MANAS would yield mutual and great returns. We would be delighted to discuss this </w:t>
      </w:r>
      <w:proofErr w:type="gramStart"/>
      <w:r w:rsidR="00B91E3D">
        <w:t>proposal, and</w:t>
      </w:r>
      <w:proofErr w:type="gramEnd"/>
      <w:r w:rsidR="00B91E3D">
        <w:t xml:space="preserve"> clarify your doubts.</w:t>
      </w:r>
    </w:p>
    <w:p w14:paraId="26CD6E11" w14:textId="59076EC8" w:rsidR="0064529B" w:rsidRDefault="0064529B" w:rsidP="00FF247A">
      <w:r>
        <w:t>Thank you for your consideration.</w:t>
      </w:r>
      <w:r>
        <w:br/>
      </w:r>
      <w:r>
        <w:t>Respectfully,</w:t>
      </w:r>
    </w:p>
    <w:p w14:paraId="55491CAD" w14:textId="253F2B78" w:rsidR="00FF247A" w:rsidRPr="00FF247A" w:rsidRDefault="00FF247A" w:rsidP="00FF247A">
      <w:r>
        <w:t>Management</w:t>
      </w:r>
      <w:r>
        <w:br/>
        <w:t>Project Manas</w:t>
      </w:r>
      <w:r>
        <w:br/>
      </w:r>
      <w:r w:rsidRPr="00FF247A">
        <w:t>Manipal Institute of Technology, Manipal</w:t>
      </w:r>
    </w:p>
    <w:sectPr w:rsidR="00FF247A" w:rsidRPr="00FF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D"/>
    <w:rsid w:val="003D5A38"/>
    <w:rsid w:val="005B270D"/>
    <w:rsid w:val="0064529B"/>
    <w:rsid w:val="00885AC6"/>
    <w:rsid w:val="00A24686"/>
    <w:rsid w:val="00B91E3D"/>
    <w:rsid w:val="00BB662D"/>
    <w:rsid w:val="00E5118A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AED4"/>
  <w15:chartTrackingRefBased/>
  <w15:docId w15:val="{8C88EEE5-7ECA-4F6A-9DA6-DBC2D1CA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Sony</dc:creator>
  <cp:keywords/>
  <dc:description/>
  <cp:lastModifiedBy>Joseph Sony</cp:lastModifiedBy>
  <cp:revision>2</cp:revision>
  <dcterms:created xsi:type="dcterms:W3CDTF">2025-10-01T04:28:00Z</dcterms:created>
  <dcterms:modified xsi:type="dcterms:W3CDTF">2025-10-01T05:50:00Z</dcterms:modified>
</cp:coreProperties>
</file>