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2F223" w14:textId="59B8A4F9" w:rsidR="0083083B" w:rsidRDefault="0083083B">
      <w:r>
        <w:t xml:space="preserve">In general, design patterns are not beneficial for more complicated designs as they provide flexibility at the cost of complexness. </w:t>
      </w:r>
      <w:r w:rsidR="00405E12">
        <w:t xml:space="preserve">On instance where using a design pattern would not be beneficial is when there is a simple problem that does not require a </w:t>
      </w:r>
      <w:proofErr w:type="gramStart"/>
      <w:r w:rsidR="00405E12">
        <w:t>really complex</w:t>
      </w:r>
      <w:proofErr w:type="gramEnd"/>
      <w:r w:rsidR="00405E12">
        <w:t xml:space="preserve"> solution. Having a simple problem and using a design pattern can cause the complexity of the problem to grow and make the problem harder to solve and maintain over time. </w:t>
      </w:r>
    </w:p>
    <w:p w14:paraId="10A5383D" w14:textId="0D3433CD" w:rsidR="00405E12" w:rsidRDefault="00405E12">
      <w:r>
        <w:t>One specific example of this could be implementing a Factory design pattern for a problem that only has a few classes that will most likely not be changing. Implementing the factory class may add unnecessary complexity and leave developers stuck.</w:t>
      </w:r>
    </w:p>
    <w:sectPr w:rsidR="00405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3B"/>
    <w:rsid w:val="003E070D"/>
    <w:rsid w:val="00405E12"/>
    <w:rsid w:val="0083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0C950"/>
  <w15:chartTrackingRefBased/>
  <w15:docId w15:val="{40054156-AE07-6943-A805-A7A2098A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Joseph</dc:creator>
  <cp:keywords/>
  <dc:description/>
  <cp:lastModifiedBy>Lewis, Joseph</cp:lastModifiedBy>
  <cp:revision>1</cp:revision>
  <dcterms:created xsi:type="dcterms:W3CDTF">2025-04-24T23:31:00Z</dcterms:created>
  <dcterms:modified xsi:type="dcterms:W3CDTF">2025-04-24T23:52:00Z</dcterms:modified>
</cp:coreProperties>
</file>