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2621" w:rsidRDefault="00000000">
      <w:pPr>
        <w:spacing w:after="165"/>
      </w:pPr>
      <w:r>
        <w:rPr>
          <w:rFonts w:ascii="Times New Roman" w:eastAsia="Times New Roman" w:hAnsi="Times New Roman" w:cs="Times New Roman"/>
          <w:sz w:val="24"/>
        </w:rPr>
        <w:t xml:space="preserve"> </w:t>
      </w:r>
    </w:p>
    <w:p w:rsidR="00D52621" w:rsidRDefault="00000000">
      <w:pPr>
        <w:spacing w:after="46"/>
        <w:ind w:left="-5" w:hanging="10"/>
      </w:pPr>
      <w:r>
        <w:rPr>
          <w:rFonts w:ascii="Times New Roman" w:eastAsia="Times New Roman" w:hAnsi="Times New Roman" w:cs="Times New Roman"/>
          <w:b/>
          <w:sz w:val="44"/>
        </w:rPr>
        <w:t xml:space="preserve">DATA ANALYTICS WITH COGNOS - </w:t>
      </w:r>
    </w:p>
    <w:p w:rsidR="00D52621" w:rsidRDefault="00000000">
      <w:pPr>
        <w:spacing w:after="0"/>
        <w:ind w:left="-5" w:hanging="10"/>
      </w:pPr>
      <w:r>
        <w:rPr>
          <w:rFonts w:ascii="Times New Roman" w:eastAsia="Times New Roman" w:hAnsi="Times New Roman" w:cs="Times New Roman"/>
          <w:b/>
          <w:sz w:val="44"/>
        </w:rPr>
        <w:t xml:space="preserve">GROUP 5 </w:t>
      </w:r>
      <w:r>
        <w:rPr>
          <w:rFonts w:ascii="Times New Roman" w:eastAsia="Times New Roman" w:hAnsi="Times New Roman" w:cs="Times New Roman"/>
          <w:sz w:val="44"/>
        </w:rPr>
        <w:t xml:space="preserve"> </w:t>
      </w:r>
    </w:p>
    <w:p w:rsidR="00D52621" w:rsidRDefault="00000000">
      <w:pPr>
        <w:spacing w:after="49"/>
      </w:pPr>
      <w:r>
        <w:rPr>
          <w:rFonts w:ascii="Times New Roman" w:eastAsia="Times New Roman" w:hAnsi="Times New Roman" w:cs="Times New Roman"/>
          <w:b/>
          <w:sz w:val="44"/>
        </w:rPr>
        <w:t xml:space="preserve"> </w:t>
      </w:r>
    </w:p>
    <w:p w:rsidR="00D52621" w:rsidRDefault="00000000">
      <w:pPr>
        <w:spacing w:after="39"/>
        <w:ind w:left="-5" w:hanging="10"/>
      </w:pPr>
      <w:r>
        <w:rPr>
          <w:rFonts w:ascii="Times New Roman" w:eastAsia="Times New Roman" w:hAnsi="Times New Roman" w:cs="Times New Roman"/>
          <w:b/>
          <w:sz w:val="44"/>
        </w:rPr>
        <w:t xml:space="preserve">  PROJECT: WATER QUALITY ANALYSIS</w:t>
      </w:r>
      <w:r>
        <w:rPr>
          <w:rFonts w:ascii="Times New Roman" w:eastAsia="Times New Roman" w:hAnsi="Times New Roman" w:cs="Times New Roman"/>
          <w:sz w:val="44"/>
        </w:rPr>
        <w:t xml:space="preserve"> </w:t>
      </w:r>
    </w:p>
    <w:p w:rsidR="00D52621" w:rsidRDefault="00000000">
      <w:pPr>
        <w:spacing w:after="50"/>
      </w:pPr>
      <w:r>
        <w:rPr>
          <w:rFonts w:ascii="Times New Roman" w:eastAsia="Times New Roman" w:hAnsi="Times New Roman" w:cs="Times New Roman"/>
          <w:b/>
          <w:sz w:val="44"/>
        </w:rPr>
        <w:t xml:space="preserve">             </w:t>
      </w:r>
    </w:p>
    <w:p w:rsidR="00D52621" w:rsidRDefault="00000000">
      <w:pPr>
        <w:spacing w:after="0"/>
        <w:ind w:left="-5" w:hanging="10"/>
      </w:pPr>
      <w:r>
        <w:rPr>
          <w:rFonts w:ascii="Times New Roman" w:eastAsia="Times New Roman" w:hAnsi="Times New Roman" w:cs="Times New Roman"/>
          <w:b/>
          <w:sz w:val="44"/>
        </w:rPr>
        <w:t xml:space="preserve">         PHASE 3: DEVELOPMENT PART 1 </w:t>
      </w:r>
      <w:r>
        <w:rPr>
          <w:rFonts w:ascii="Times New Roman" w:eastAsia="Times New Roman" w:hAnsi="Times New Roman" w:cs="Times New Roman"/>
          <w:sz w:val="44"/>
        </w:rPr>
        <w:t xml:space="preserve"> </w:t>
      </w:r>
    </w:p>
    <w:p w:rsidR="00D52621" w:rsidRDefault="00000000">
      <w:pPr>
        <w:spacing w:after="0"/>
      </w:pPr>
      <w:r>
        <w:rPr>
          <w:rFonts w:ascii="Times New Roman" w:eastAsia="Times New Roman" w:hAnsi="Times New Roman" w:cs="Times New Roman"/>
          <w:b/>
          <w:sz w:val="36"/>
        </w:rPr>
        <w:t xml:space="preserve"> </w:t>
      </w:r>
    </w:p>
    <w:p w:rsidR="00D52621" w:rsidRDefault="00000000">
      <w:pPr>
        <w:spacing w:after="0"/>
      </w:pPr>
      <w:r>
        <w:rPr>
          <w:rFonts w:ascii="Times New Roman" w:eastAsia="Times New Roman" w:hAnsi="Times New Roman" w:cs="Times New Roman"/>
          <w:b/>
          <w:sz w:val="36"/>
        </w:rPr>
        <w:t xml:space="preserve"> </w:t>
      </w:r>
    </w:p>
    <w:p w:rsidR="00D52621" w:rsidRDefault="00000000">
      <w:pPr>
        <w:spacing w:after="0"/>
      </w:pPr>
      <w:r>
        <w:rPr>
          <w:rFonts w:ascii="Times New Roman" w:eastAsia="Times New Roman" w:hAnsi="Times New Roman" w:cs="Times New Roman"/>
          <w:b/>
          <w:sz w:val="36"/>
        </w:rPr>
        <w:t xml:space="preserve"> </w:t>
      </w:r>
    </w:p>
    <w:p w:rsidR="00D52621" w:rsidRDefault="00000000">
      <w:pPr>
        <w:spacing w:after="0"/>
      </w:pPr>
      <w:r>
        <w:rPr>
          <w:rFonts w:ascii="Times New Roman" w:eastAsia="Times New Roman" w:hAnsi="Times New Roman" w:cs="Times New Roman"/>
          <w:b/>
          <w:sz w:val="36"/>
        </w:rPr>
        <w:t xml:space="preserve"> </w:t>
      </w:r>
    </w:p>
    <w:p w:rsidR="00D52621" w:rsidRDefault="00000000">
      <w:pPr>
        <w:spacing w:after="0"/>
      </w:pPr>
      <w:r>
        <w:rPr>
          <w:rFonts w:ascii="Times New Roman" w:eastAsia="Times New Roman" w:hAnsi="Times New Roman" w:cs="Times New Roman"/>
          <w:b/>
          <w:sz w:val="36"/>
        </w:rPr>
        <w:t xml:space="preserve"> </w:t>
      </w:r>
    </w:p>
    <w:p w:rsidR="00D52621" w:rsidRDefault="00000000">
      <w:pPr>
        <w:spacing w:after="97"/>
      </w:pPr>
      <w:r>
        <w:rPr>
          <w:rFonts w:ascii="Times New Roman" w:eastAsia="Times New Roman" w:hAnsi="Times New Roman" w:cs="Times New Roman"/>
          <w:b/>
          <w:sz w:val="36"/>
        </w:rPr>
        <w:t xml:space="preserve"> </w:t>
      </w:r>
    </w:p>
    <w:p w:rsidR="00D52621" w:rsidRDefault="00000000">
      <w:pPr>
        <w:spacing w:after="0"/>
        <w:ind w:left="-5" w:hanging="10"/>
      </w:pPr>
      <w:r>
        <w:rPr>
          <w:rFonts w:ascii="Times New Roman" w:eastAsia="Times New Roman" w:hAnsi="Times New Roman" w:cs="Times New Roman"/>
          <w:b/>
          <w:sz w:val="36"/>
        </w:rPr>
        <w:t xml:space="preserve">                                </w:t>
      </w:r>
      <w:r>
        <w:rPr>
          <w:rFonts w:ascii="Times New Roman" w:eastAsia="Times New Roman" w:hAnsi="Times New Roman" w:cs="Times New Roman"/>
          <w:b/>
          <w:sz w:val="40"/>
        </w:rPr>
        <w:t xml:space="preserve">SUBMITTED BY  </w:t>
      </w:r>
    </w:p>
    <w:p w:rsidR="00D52621" w:rsidRDefault="00000000">
      <w:pPr>
        <w:spacing w:after="48"/>
      </w:pPr>
      <w:r>
        <w:rPr>
          <w:rFonts w:ascii="Times New Roman" w:eastAsia="Times New Roman" w:hAnsi="Times New Roman" w:cs="Times New Roman"/>
          <w:sz w:val="40"/>
        </w:rPr>
        <w:t xml:space="preserve"> </w:t>
      </w:r>
    </w:p>
    <w:p w:rsidR="00D52621" w:rsidRDefault="00000000">
      <w:pPr>
        <w:spacing w:after="157"/>
        <w:ind w:left="-5" w:hanging="10"/>
      </w:pPr>
      <w:r>
        <w:rPr>
          <w:b/>
          <w:sz w:val="40"/>
        </w:rPr>
        <w:t xml:space="preserve">                     </w:t>
      </w:r>
      <w:r w:rsidR="006A6D37">
        <w:rPr>
          <w:rFonts w:ascii="Times New Roman" w:eastAsia="Times New Roman" w:hAnsi="Times New Roman" w:cs="Times New Roman"/>
          <w:b/>
          <w:sz w:val="40"/>
        </w:rPr>
        <w:t>JoslinPinu.</w:t>
      </w:r>
      <w:r>
        <w:rPr>
          <w:rFonts w:ascii="Times New Roman" w:eastAsia="Times New Roman" w:hAnsi="Times New Roman" w:cs="Times New Roman"/>
          <w:b/>
          <w:sz w:val="40"/>
        </w:rPr>
        <w:t>P : 9633211060</w:t>
      </w:r>
      <w:r w:rsidR="00FD64A2">
        <w:rPr>
          <w:rFonts w:ascii="Times New Roman" w:eastAsia="Times New Roman" w:hAnsi="Times New Roman" w:cs="Times New Roman"/>
          <w:b/>
          <w:sz w:val="40"/>
        </w:rPr>
        <w:t>50</w:t>
      </w:r>
    </w:p>
    <w:p w:rsidR="00D52621" w:rsidRDefault="00000000">
      <w:pPr>
        <w:spacing w:after="162"/>
      </w:pPr>
      <w:r>
        <w:rPr>
          <w:b/>
          <w:sz w:val="40"/>
        </w:rPr>
        <w:t xml:space="preserve"> </w:t>
      </w:r>
    </w:p>
    <w:p w:rsidR="00D52621" w:rsidRDefault="00000000">
      <w:pPr>
        <w:spacing w:after="161"/>
      </w:pPr>
      <w:r>
        <w:rPr>
          <w:b/>
          <w:sz w:val="40"/>
        </w:rPr>
        <w:t xml:space="preserve"> </w:t>
      </w:r>
    </w:p>
    <w:p w:rsidR="00D52621" w:rsidRDefault="00000000">
      <w:pPr>
        <w:spacing w:after="162"/>
      </w:pPr>
      <w:r>
        <w:rPr>
          <w:b/>
          <w:sz w:val="40"/>
        </w:rPr>
        <w:t xml:space="preserve"> </w:t>
      </w:r>
    </w:p>
    <w:p w:rsidR="00D52621" w:rsidRDefault="00000000">
      <w:pPr>
        <w:spacing w:after="161"/>
      </w:pPr>
      <w:r>
        <w:rPr>
          <w:b/>
          <w:sz w:val="40"/>
        </w:rPr>
        <w:t xml:space="preserve"> </w:t>
      </w:r>
    </w:p>
    <w:p w:rsidR="00D52621" w:rsidRDefault="00000000">
      <w:pPr>
        <w:spacing w:after="162"/>
      </w:pPr>
      <w:r>
        <w:rPr>
          <w:b/>
          <w:sz w:val="40"/>
        </w:rPr>
        <w:t xml:space="preserve"> </w:t>
      </w:r>
    </w:p>
    <w:p w:rsidR="00D52621" w:rsidRDefault="00000000">
      <w:pPr>
        <w:spacing w:after="161"/>
      </w:pPr>
      <w:r>
        <w:rPr>
          <w:b/>
          <w:sz w:val="40"/>
        </w:rPr>
        <w:t xml:space="preserve"> </w:t>
      </w:r>
    </w:p>
    <w:p w:rsidR="00D52621" w:rsidRDefault="00000000">
      <w:pPr>
        <w:spacing w:after="166"/>
      </w:pPr>
      <w:r>
        <w:rPr>
          <w:b/>
          <w:sz w:val="40"/>
        </w:rPr>
        <w:t xml:space="preserve"> </w:t>
      </w:r>
    </w:p>
    <w:p w:rsidR="00D52621" w:rsidRDefault="00000000">
      <w:pPr>
        <w:spacing w:after="162"/>
      </w:pPr>
      <w:r>
        <w:rPr>
          <w:b/>
          <w:sz w:val="40"/>
        </w:rPr>
        <w:t xml:space="preserve"> </w:t>
      </w:r>
    </w:p>
    <w:p w:rsidR="00D52621" w:rsidRDefault="00000000">
      <w:pPr>
        <w:spacing w:after="0"/>
      </w:pPr>
      <w:r>
        <w:rPr>
          <w:b/>
          <w:sz w:val="40"/>
        </w:rPr>
        <w:t xml:space="preserve"> </w:t>
      </w:r>
    </w:p>
    <w:p w:rsidR="00D52621" w:rsidRDefault="00000000">
      <w:pPr>
        <w:spacing w:after="162"/>
      </w:pPr>
      <w:r>
        <w:rPr>
          <w:b/>
          <w:sz w:val="40"/>
        </w:rPr>
        <w:t xml:space="preserve"> </w:t>
      </w:r>
    </w:p>
    <w:p w:rsidR="00D52621" w:rsidRDefault="00000000">
      <w:pPr>
        <w:spacing w:after="161"/>
      </w:pPr>
      <w:r>
        <w:rPr>
          <w:b/>
          <w:sz w:val="40"/>
        </w:rPr>
        <w:t xml:space="preserve"> </w:t>
      </w:r>
    </w:p>
    <w:p w:rsidR="00D52621" w:rsidRDefault="00000000">
      <w:pPr>
        <w:spacing w:after="376"/>
      </w:pPr>
      <w:r>
        <w:rPr>
          <w:b/>
          <w:sz w:val="40"/>
        </w:rPr>
        <w:t xml:space="preserve"> </w:t>
      </w:r>
    </w:p>
    <w:p w:rsidR="00D52621" w:rsidRDefault="00000000">
      <w:pPr>
        <w:pStyle w:val="Heading1"/>
      </w:pPr>
      <w:r>
        <w:t xml:space="preserve">      WATER QUALITY ANALYSIS </w:t>
      </w:r>
    </w:p>
    <w:p w:rsidR="00D52621" w:rsidRDefault="00000000">
      <w:pPr>
        <w:spacing w:after="0"/>
      </w:pPr>
      <w:r>
        <w:rPr>
          <w:rFonts w:ascii="Times New Roman" w:eastAsia="Times New Roman" w:hAnsi="Times New Roman" w:cs="Times New Roman"/>
          <w:b/>
          <w:sz w:val="52"/>
        </w:rPr>
        <w:t xml:space="preserve"> </w:t>
      </w:r>
    </w:p>
    <w:p w:rsidR="00D52621" w:rsidRDefault="00000000">
      <w:pPr>
        <w:spacing w:after="210" w:line="316" w:lineRule="auto"/>
        <w:ind w:left="-5" w:right="83" w:hanging="10"/>
        <w:jc w:val="both"/>
      </w:pPr>
      <w:r>
        <w:rPr>
          <w:rFonts w:ascii="Times New Roman" w:eastAsia="Times New Roman" w:hAnsi="Times New Roman" w:cs="Times New Roman"/>
          <w:color w:val="242424"/>
          <w:sz w:val="32"/>
        </w:rPr>
        <w:t xml:space="preserve">Water quality is a critical concern for public health and the environment. In this analysis, we will explore a dataset containing various water quality parameters and predict the </w:t>
      </w:r>
      <w:proofErr w:type="spellStart"/>
      <w:r>
        <w:rPr>
          <w:rFonts w:ascii="Times New Roman" w:eastAsia="Times New Roman" w:hAnsi="Times New Roman" w:cs="Times New Roman"/>
          <w:color w:val="242424"/>
          <w:sz w:val="32"/>
        </w:rPr>
        <w:t>potability</w:t>
      </w:r>
      <w:proofErr w:type="spellEnd"/>
      <w:r>
        <w:rPr>
          <w:rFonts w:ascii="Times New Roman" w:eastAsia="Times New Roman" w:hAnsi="Times New Roman" w:cs="Times New Roman"/>
          <w:color w:val="242424"/>
          <w:sz w:val="32"/>
        </w:rPr>
        <w:t xml:space="preserve"> of water samples using Data Analytics. </w:t>
      </w:r>
    </w:p>
    <w:p w:rsidR="00D52621" w:rsidRDefault="00000000">
      <w:pPr>
        <w:spacing w:after="465" w:line="316" w:lineRule="auto"/>
        <w:ind w:left="-5" w:right="83" w:hanging="10"/>
        <w:jc w:val="both"/>
      </w:pPr>
      <w:proofErr w:type="spellStart"/>
      <w:r>
        <w:rPr>
          <w:rFonts w:ascii="Times New Roman" w:eastAsia="Times New Roman" w:hAnsi="Times New Roman" w:cs="Times New Roman"/>
          <w:color w:val="242424"/>
          <w:sz w:val="32"/>
        </w:rPr>
        <w:t>Potability</w:t>
      </w:r>
      <w:proofErr w:type="spellEnd"/>
      <w:r>
        <w:rPr>
          <w:rFonts w:ascii="Times New Roman" w:eastAsia="Times New Roman" w:hAnsi="Times New Roman" w:cs="Times New Roman"/>
          <w:color w:val="242424"/>
          <w:sz w:val="32"/>
        </w:rPr>
        <w:t xml:space="preserve"> refers to the quality of water that makes it safe and suitable for human consumption, including drinking, cooking, and personal hygiene. Potable water is free from harmful contaminants and pathogens that can cause health issues when consumed. Ensuring the </w:t>
      </w:r>
      <w:proofErr w:type="spellStart"/>
      <w:r>
        <w:rPr>
          <w:rFonts w:ascii="Times New Roman" w:eastAsia="Times New Roman" w:hAnsi="Times New Roman" w:cs="Times New Roman"/>
          <w:color w:val="242424"/>
          <w:sz w:val="32"/>
        </w:rPr>
        <w:t>potability</w:t>
      </w:r>
      <w:proofErr w:type="spellEnd"/>
      <w:r>
        <w:rPr>
          <w:rFonts w:ascii="Times New Roman" w:eastAsia="Times New Roman" w:hAnsi="Times New Roman" w:cs="Times New Roman"/>
          <w:color w:val="242424"/>
          <w:sz w:val="32"/>
        </w:rPr>
        <w:t xml:space="preserve"> of water sources is of paramount importance for public health and well-being. </w:t>
      </w:r>
    </w:p>
    <w:p w:rsidR="00D52621" w:rsidRDefault="00000000">
      <w:pPr>
        <w:spacing w:after="282"/>
        <w:ind w:left="-5" w:hanging="10"/>
      </w:pPr>
      <w:r>
        <w:rPr>
          <w:rFonts w:ascii="Times New Roman" w:eastAsia="Times New Roman" w:hAnsi="Times New Roman" w:cs="Times New Roman"/>
          <w:b/>
          <w:color w:val="242424"/>
          <w:sz w:val="32"/>
        </w:rPr>
        <w:t xml:space="preserve">Significance of </w:t>
      </w:r>
      <w:proofErr w:type="spellStart"/>
      <w:r>
        <w:rPr>
          <w:rFonts w:ascii="Times New Roman" w:eastAsia="Times New Roman" w:hAnsi="Times New Roman" w:cs="Times New Roman"/>
          <w:b/>
          <w:color w:val="242424"/>
          <w:sz w:val="32"/>
        </w:rPr>
        <w:t>Potability</w:t>
      </w:r>
      <w:proofErr w:type="spellEnd"/>
      <w:r>
        <w:rPr>
          <w:rFonts w:ascii="Times New Roman" w:eastAsia="Times New Roman" w:hAnsi="Times New Roman" w:cs="Times New Roman"/>
          <w:b/>
          <w:color w:val="242424"/>
          <w:sz w:val="32"/>
        </w:rPr>
        <w:t xml:space="preserve">: </w:t>
      </w:r>
    </w:p>
    <w:p w:rsidR="00D52621" w:rsidRDefault="00000000">
      <w:pPr>
        <w:spacing w:after="3" w:line="316" w:lineRule="auto"/>
        <w:ind w:left="-5" w:right="83" w:hanging="10"/>
        <w:jc w:val="both"/>
      </w:pPr>
      <w:r>
        <w:rPr>
          <w:rFonts w:ascii="Times New Roman" w:eastAsia="Times New Roman" w:hAnsi="Times New Roman" w:cs="Times New Roman"/>
          <w:b/>
          <w:color w:val="242424"/>
          <w:sz w:val="32"/>
        </w:rPr>
        <w:t>Public Health:</w:t>
      </w:r>
      <w:r>
        <w:rPr>
          <w:rFonts w:ascii="Times New Roman" w:eastAsia="Times New Roman" w:hAnsi="Times New Roman" w:cs="Times New Roman"/>
          <w:color w:val="242424"/>
          <w:sz w:val="32"/>
        </w:rPr>
        <w:t xml:space="preserve"> The primary significance of </w:t>
      </w:r>
      <w:proofErr w:type="spellStart"/>
      <w:r>
        <w:rPr>
          <w:rFonts w:ascii="Times New Roman" w:eastAsia="Times New Roman" w:hAnsi="Times New Roman" w:cs="Times New Roman"/>
          <w:color w:val="242424"/>
          <w:sz w:val="32"/>
        </w:rPr>
        <w:t>potability</w:t>
      </w:r>
      <w:proofErr w:type="spellEnd"/>
      <w:r>
        <w:rPr>
          <w:rFonts w:ascii="Times New Roman" w:eastAsia="Times New Roman" w:hAnsi="Times New Roman" w:cs="Times New Roman"/>
          <w:color w:val="242424"/>
          <w:sz w:val="32"/>
        </w:rPr>
        <w:t xml:space="preserve"> is safeguarding public health. Consuming contaminated water can lead to waterborne diseases such as cholera, dysentery, and giardiasis. Potable water reduces the risk of these diseases, especially in communities with limited access to clean water sources. </w:t>
      </w:r>
    </w:p>
    <w:p w:rsidR="00D52621" w:rsidRDefault="00000000">
      <w:pPr>
        <w:spacing w:after="537" w:line="316" w:lineRule="auto"/>
        <w:ind w:left="-5" w:right="83" w:hanging="10"/>
        <w:jc w:val="both"/>
      </w:pPr>
      <w:r>
        <w:rPr>
          <w:rFonts w:ascii="Times New Roman" w:eastAsia="Times New Roman" w:hAnsi="Times New Roman" w:cs="Times New Roman"/>
          <w:b/>
          <w:color w:val="242424"/>
          <w:sz w:val="32"/>
        </w:rPr>
        <w:t>Prevention of Waterborne Diseases:</w:t>
      </w:r>
      <w:r>
        <w:rPr>
          <w:rFonts w:ascii="Times New Roman" w:eastAsia="Times New Roman" w:hAnsi="Times New Roman" w:cs="Times New Roman"/>
          <w:color w:val="242424"/>
          <w:sz w:val="32"/>
        </w:rPr>
        <w:t xml:space="preserve"> Potable water is crucial in preventing waterborne diseases, particularly in developing regions where access to safe drinking water can be challenging. By providing potable water, governments and organizations can reduce the incidence of waterborne illnesses and improve overall health. </w:t>
      </w:r>
    </w:p>
    <w:p w:rsidR="00D52621" w:rsidRDefault="00000000">
      <w:pPr>
        <w:spacing w:after="296" w:line="316" w:lineRule="auto"/>
        <w:ind w:left="-5" w:right="83" w:hanging="10"/>
        <w:jc w:val="both"/>
      </w:pPr>
      <w:r>
        <w:rPr>
          <w:rFonts w:ascii="Times New Roman" w:eastAsia="Times New Roman" w:hAnsi="Times New Roman" w:cs="Times New Roman"/>
          <w:b/>
          <w:color w:val="242424"/>
          <w:sz w:val="32"/>
        </w:rPr>
        <w:t>Hygiene and Sanitation:</w:t>
      </w:r>
      <w:r>
        <w:rPr>
          <w:rFonts w:ascii="Times New Roman" w:eastAsia="Times New Roman" w:hAnsi="Times New Roman" w:cs="Times New Roman"/>
          <w:color w:val="242424"/>
          <w:sz w:val="32"/>
        </w:rPr>
        <w:t xml:space="preserve"> Potable water is essential for personal hygiene, including bathing and </w:t>
      </w:r>
      <w:proofErr w:type="spellStart"/>
      <w:r>
        <w:rPr>
          <w:rFonts w:ascii="Times New Roman" w:eastAsia="Times New Roman" w:hAnsi="Times New Roman" w:cs="Times New Roman"/>
          <w:color w:val="242424"/>
          <w:sz w:val="32"/>
        </w:rPr>
        <w:t>handwashing</w:t>
      </w:r>
      <w:proofErr w:type="spellEnd"/>
      <w:r>
        <w:rPr>
          <w:rFonts w:ascii="Times New Roman" w:eastAsia="Times New Roman" w:hAnsi="Times New Roman" w:cs="Times New Roman"/>
          <w:color w:val="242424"/>
          <w:sz w:val="32"/>
        </w:rPr>
        <w:t xml:space="preserve">. Access to clean water supports good hygiene practices, which, in turn, reduces the spread of diseases. </w:t>
      </w:r>
    </w:p>
    <w:p w:rsidR="00D52621" w:rsidRDefault="00000000">
      <w:pPr>
        <w:spacing w:after="282"/>
        <w:ind w:left="-5" w:hanging="10"/>
      </w:pPr>
      <w:r>
        <w:rPr>
          <w:rFonts w:ascii="Times New Roman" w:eastAsia="Times New Roman" w:hAnsi="Times New Roman" w:cs="Times New Roman"/>
          <w:b/>
          <w:color w:val="242424"/>
          <w:sz w:val="32"/>
        </w:rPr>
        <w:t xml:space="preserve">Environmental Impact: </w:t>
      </w:r>
    </w:p>
    <w:p w:rsidR="00D52621" w:rsidRDefault="00000000">
      <w:pPr>
        <w:spacing w:after="3" w:line="316" w:lineRule="auto"/>
        <w:ind w:left="-5" w:right="83" w:hanging="10"/>
        <w:jc w:val="both"/>
      </w:pPr>
      <w:r>
        <w:rPr>
          <w:rFonts w:ascii="Times New Roman" w:eastAsia="Times New Roman" w:hAnsi="Times New Roman" w:cs="Times New Roman"/>
          <w:b/>
          <w:color w:val="242424"/>
          <w:sz w:val="32"/>
        </w:rPr>
        <w:t>Water Pollution:</w:t>
      </w:r>
      <w:r>
        <w:rPr>
          <w:rFonts w:ascii="Times New Roman" w:eastAsia="Times New Roman" w:hAnsi="Times New Roman" w:cs="Times New Roman"/>
          <w:color w:val="242424"/>
          <w:sz w:val="32"/>
        </w:rPr>
        <w:t xml:space="preserve"> Contamination of water sources, often due to industrial discharge, agricultural runoff, or improper waste disposal, can have severe environmental consequences. Polluted water can harm aquatic life, disrupt ecosystems, and reduce biodiversity. </w:t>
      </w:r>
    </w:p>
    <w:p w:rsidR="00D52621" w:rsidRDefault="00000000">
      <w:pPr>
        <w:spacing w:after="351"/>
      </w:pPr>
      <w:r>
        <w:rPr>
          <w:rFonts w:ascii="Times New Roman" w:eastAsia="Times New Roman" w:hAnsi="Times New Roman" w:cs="Times New Roman"/>
          <w:sz w:val="32"/>
        </w:rPr>
        <w:t xml:space="preserve"> </w:t>
      </w:r>
    </w:p>
    <w:p w:rsidR="00D52621" w:rsidRDefault="00000000">
      <w:pPr>
        <w:spacing w:after="53" w:line="356" w:lineRule="auto"/>
        <w:ind w:left="-5" w:hanging="10"/>
      </w:pPr>
      <w:proofErr w:type="spellStart"/>
      <w:r>
        <w:rPr>
          <w:rFonts w:ascii="Times New Roman" w:eastAsia="Times New Roman" w:hAnsi="Times New Roman" w:cs="Times New Roman"/>
          <w:b/>
          <w:color w:val="374151"/>
          <w:sz w:val="36"/>
          <w:shd w:val="clear" w:color="auto" w:fill="F7F7F8"/>
        </w:rPr>
        <w:t>Analysing</w:t>
      </w:r>
      <w:proofErr w:type="spellEnd"/>
      <w:r>
        <w:rPr>
          <w:rFonts w:ascii="Times New Roman" w:eastAsia="Times New Roman" w:hAnsi="Times New Roman" w:cs="Times New Roman"/>
          <w:b/>
          <w:color w:val="374151"/>
          <w:sz w:val="36"/>
          <w:shd w:val="clear" w:color="auto" w:fill="F7F7F8"/>
        </w:rPr>
        <w:t xml:space="preserve"> water quality data requires several steps,</w:t>
      </w:r>
      <w:r>
        <w:rPr>
          <w:rFonts w:ascii="Times New Roman" w:eastAsia="Times New Roman" w:hAnsi="Times New Roman" w:cs="Times New Roman"/>
          <w:b/>
          <w:color w:val="374151"/>
          <w:sz w:val="36"/>
        </w:rPr>
        <w:t xml:space="preserve"> </w:t>
      </w:r>
      <w:r>
        <w:rPr>
          <w:rFonts w:ascii="Times New Roman" w:eastAsia="Times New Roman" w:hAnsi="Times New Roman" w:cs="Times New Roman"/>
          <w:b/>
          <w:color w:val="374151"/>
          <w:sz w:val="36"/>
          <w:shd w:val="clear" w:color="auto" w:fill="F7F7F8"/>
        </w:rPr>
        <w:t>including data preprocessing and exploratory data analysis</w:t>
      </w:r>
      <w:r>
        <w:rPr>
          <w:rFonts w:ascii="Times New Roman" w:eastAsia="Times New Roman" w:hAnsi="Times New Roman" w:cs="Times New Roman"/>
          <w:b/>
          <w:color w:val="374151"/>
          <w:sz w:val="36"/>
        </w:rPr>
        <w:t xml:space="preserve"> </w:t>
      </w:r>
    </w:p>
    <w:p w:rsidR="00D52621" w:rsidRDefault="00000000">
      <w:pPr>
        <w:spacing w:after="282"/>
        <w:ind w:left="-5" w:hanging="10"/>
      </w:pPr>
      <w:r>
        <w:rPr>
          <w:rFonts w:ascii="Times New Roman" w:eastAsia="Times New Roman" w:hAnsi="Times New Roman" w:cs="Times New Roman"/>
          <w:b/>
          <w:color w:val="374151"/>
          <w:sz w:val="36"/>
          <w:shd w:val="clear" w:color="auto" w:fill="F7F7F8"/>
        </w:rPr>
        <w:t>(EDA)</w:t>
      </w:r>
      <w:r>
        <w:rPr>
          <w:rFonts w:ascii="Segoe UI" w:eastAsia="Segoe UI" w:hAnsi="Segoe UI" w:cs="Segoe UI"/>
          <w:color w:val="374151"/>
          <w:sz w:val="36"/>
          <w:shd w:val="clear" w:color="auto" w:fill="F7F7F8"/>
          <w:vertAlign w:val="subscript"/>
        </w:rPr>
        <w:t>.</w:t>
      </w:r>
      <w:r>
        <w:rPr>
          <w:rFonts w:ascii="Times New Roman" w:eastAsia="Times New Roman" w:hAnsi="Times New Roman" w:cs="Times New Roman"/>
          <w:sz w:val="32"/>
        </w:rPr>
        <w:t xml:space="preserve"> </w:t>
      </w:r>
    </w:p>
    <w:p w:rsidR="00D52621" w:rsidRDefault="00000000">
      <w:pPr>
        <w:spacing w:after="306"/>
        <w:ind w:left="-5" w:hanging="10"/>
      </w:pPr>
      <w:r>
        <w:rPr>
          <w:rFonts w:ascii="Times New Roman" w:eastAsia="Times New Roman" w:hAnsi="Times New Roman" w:cs="Times New Roman"/>
          <w:b/>
          <w:sz w:val="32"/>
        </w:rPr>
        <w:t xml:space="preserve">Data Collection: </w:t>
      </w:r>
    </w:p>
    <w:p w:rsidR="00D52621" w:rsidRDefault="00000000">
      <w:pPr>
        <w:spacing w:after="182" w:line="386" w:lineRule="auto"/>
        <w:ind w:left="-5" w:right="90" w:hanging="10"/>
        <w:jc w:val="both"/>
      </w:pPr>
      <w:r>
        <w:rPr>
          <w:rFonts w:ascii="Times New Roman" w:eastAsia="Times New Roman" w:hAnsi="Times New Roman" w:cs="Times New Roman"/>
          <w:sz w:val="32"/>
        </w:rPr>
        <w:t xml:space="preserve"> Start by gathering your water quality data. This data might include various parameters such as pH, turbidity, temperature, dissolved oxygen, and concentrations of different pollutants. </w:t>
      </w:r>
    </w:p>
    <w:p w:rsidR="00D52621" w:rsidRDefault="00000000">
      <w:pPr>
        <w:spacing w:after="306"/>
        <w:ind w:left="-5" w:hanging="10"/>
      </w:pPr>
      <w:r>
        <w:rPr>
          <w:rFonts w:ascii="Times New Roman" w:eastAsia="Times New Roman" w:hAnsi="Times New Roman" w:cs="Times New Roman"/>
          <w:sz w:val="32"/>
        </w:rPr>
        <w:t xml:space="preserve"> </w:t>
      </w:r>
      <w:r>
        <w:rPr>
          <w:rFonts w:ascii="Times New Roman" w:eastAsia="Times New Roman" w:hAnsi="Times New Roman" w:cs="Times New Roman"/>
          <w:b/>
          <w:sz w:val="32"/>
        </w:rPr>
        <w:t xml:space="preserve">Data Preprocessing:  </w:t>
      </w:r>
    </w:p>
    <w:p w:rsidR="00D52621" w:rsidRDefault="00000000">
      <w:pPr>
        <w:spacing w:after="112" w:line="386" w:lineRule="auto"/>
        <w:ind w:left="-5" w:right="90" w:hanging="10"/>
        <w:jc w:val="both"/>
      </w:pPr>
      <w:r>
        <w:rPr>
          <w:rFonts w:ascii="Times New Roman" w:eastAsia="Times New Roman" w:hAnsi="Times New Roman" w:cs="Times New Roman"/>
          <w:sz w:val="32"/>
        </w:rPr>
        <w:t xml:space="preserve">Data preprocessing is crucial to ensure the quality and consistency of your dataset. </w:t>
      </w:r>
    </w:p>
    <w:p w:rsidR="00D52621" w:rsidRDefault="00000000">
      <w:pPr>
        <w:numPr>
          <w:ilvl w:val="0"/>
          <w:numId w:val="1"/>
        </w:numPr>
        <w:spacing w:after="182" w:line="386" w:lineRule="auto"/>
        <w:ind w:hanging="340"/>
      </w:pPr>
      <w:r>
        <w:rPr>
          <w:rFonts w:ascii="Times New Roman" w:eastAsia="Times New Roman" w:hAnsi="Times New Roman" w:cs="Times New Roman"/>
          <w:b/>
          <w:sz w:val="32"/>
        </w:rPr>
        <w:t xml:space="preserve">Data Cleaning: </w:t>
      </w:r>
      <w:r>
        <w:rPr>
          <w:rFonts w:ascii="Times New Roman" w:eastAsia="Times New Roman" w:hAnsi="Times New Roman" w:cs="Times New Roman"/>
          <w:sz w:val="32"/>
        </w:rPr>
        <w:t xml:space="preserve">Check for missing values: Identify and handle missing data, which can be filled in using techniques like mean, median, or interpolation.  </w:t>
      </w:r>
    </w:p>
    <w:p w:rsidR="00D52621" w:rsidRDefault="00000000">
      <w:pPr>
        <w:spacing w:after="306"/>
        <w:ind w:left="-5" w:hanging="10"/>
      </w:pPr>
      <w:r>
        <w:rPr>
          <w:rFonts w:ascii="Times New Roman" w:eastAsia="Times New Roman" w:hAnsi="Times New Roman" w:cs="Times New Roman"/>
          <w:b/>
          <w:sz w:val="32"/>
        </w:rPr>
        <w:t xml:space="preserve">Remove duplicates:  </w:t>
      </w:r>
    </w:p>
    <w:p w:rsidR="00D52621" w:rsidRDefault="00000000">
      <w:pPr>
        <w:spacing w:after="182" w:line="386" w:lineRule="auto"/>
        <w:ind w:left="-5" w:right="90" w:hanging="10"/>
        <w:jc w:val="both"/>
      </w:pPr>
      <w:r>
        <w:rPr>
          <w:rFonts w:ascii="Times New Roman" w:eastAsia="Times New Roman" w:hAnsi="Times New Roman" w:cs="Times New Roman"/>
          <w:sz w:val="32"/>
        </w:rPr>
        <w:t xml:space="preserve">If you have duplicate records, remove them. Data type conversion: Ensure that data types are appropriate for analysis (e.g., numerical data is in numeric format).  </w:t>
      </w:r>
    </w:p>
    <w:p w:rsidR="00D52621" w:rsidRDefault="00000000">
      <w:pPr>
        <w:numPr>
          <w:ilvl w:val="0"/>
          <w:numId w:val="1"/>
        </w:numPr>
        <w:spacing w:after="306"/>
        <w:ind w:hanging="340"/>
      </w:pPr>
      <w:r>
        <w:rPr>
          <w:rFonts w:ascii="Times New Roman" w:eastAsia="Times New Roman" w:hAnsi="Times New Roman" w:cs="Times New Roman"/>
          <w:b/>
          <w:sz w:val="32"/>
        </w:rPr>
        <w:t xml:space="preserve">Feature Selection/Engineering:  </w:t>
      </w:r>
    </w:p>
    <w:p w:rsidR="00D52621" w:rsidRDefault="00000000">
      <w:pPr>
        <w:spacing w:after="182" w:line="386" w:lineRule="auto"/>
        <w:ind w:left="-5" w:right="90" w:hanging="10"/>
        <w:jc w:val="both"/>
      </w:pPr>
      <w:r>
        <w:rPr>
          <w:rFonts w:ascii="Times New Roman" w:eastAsia="Times New Roman" w:hAnsi="Times New Roman" w:cs="Times New Roman"/>
          <w:sz w:val="32"/>
        </w:rPr>
        <w:t xml:space="preserve">Assess the relevance of each feature. Remove irrelevant or redundant features. Create new features if they can provide valuable information (e.g., calculating the water quality index).  </w:t>
      </w:r>
    </w:p>
    <w:p w:rsidR="00D52621" w:rsidRDefault="00000000">
      <w:pPr>
        <w:numPr>
          <w:ilvl w:val="0"/>
          <w:numId w:val="1"/>
        </w:numPr>
        <w:spacing w:after="306"/>
        <w:ind w:hanging="340"/>
      </w:pPr>
      <w:r>
        <w:rPr>
          <w:rFonts w:ascii="Times New Roman" w:eastAsia="Times New Roman" w:hAnsi="Times New Roman" w:cs="Times New Roman"/>
          <w:b/>
          <w:sz w:val="32"/>
        </w:rPr>
        <w:t xml:space="preserve">Outlier Detection/Handling:  </w:t>
      </w:r>
    </w:p>
    <w:p w:rsidR="00D52621" w:rsidRDefault="00000000">
      <w:pPr>
        <w:spacing w:after="182" w:line="386" w:lineRule="auto"/>
        <w:ind w:left="-5" w:right="90" w:hanging="10"/>
        <w:jc w:val="both"/>
      </w:pPr>
      <w:r>
        <w:rPr>
          <w:rFonts w:ascii="Times New Roman" w:eastAsia="Times New Roman" w:hAnsi="Times New Roman" w:cs="Times New Roman"/>
          <w:sz w:val="32"/>
        </w:rPr>
        <w:t xml:space="preserve">Identify outliers using statistical methods and decide whether to remove or adjust them based on domain knowledge.  </w:t>
      </w:r>
    </w:p>
    <w:p w:rsidR="00D52621" w:rsidRDefault="00000000">
      <w:pPr>
        <w:spacing w:after="306"/>
        <w:ind w:left="-5" w:hanging="10"/>
      </w:pPr>
      <w:r>
        <w:rPr>
          <w:rFonts w:ascii="Times New Roman" w:eastAsia="Times New Roman" w:hAnsi="Times New Roman" w:cs="Times New Roman"/>
          <w:b/>
          <w:sz w:val="32"/>
        </w:rPr>
        <w:t xml:space="preserve">Data Exploration:  </w:t>
      </w:r>
    </w:p>
    <w:p w:rsidR="00D52621" w:rsidRDefault="00000000">
      <w:pPr>
        <w:spacing w:after="182" w:line="386" w:lineRule="auto"/>
        <w:ind w:left="-5" w:right="90" w:hanging="10"/>
        <w:jc w:val="both"/>
      </w:pPr>
      <w:r>
        <w:rPr>
          <w:rFonts w:ascii="Times New Roman" w:eastAsia="Times New Roman" w:hAnsi="Times New Roman" w:cs="Times New Roman"/>
          <w:sz w:val="32"/>
        </w:rPr>
        <w:t xml:space="preserve">EDA helps you gain insights and a better understanding of the water quality data.  </w:t>
      </w:r>
    </w:p>
    <w:p w:rsidR="00D52621" w:rsidRDefault="00000000">
      <w:pPr>
        <w:numPr>
          <w:ilvl w:val="1"/>
          <w:numId w:val="1"/>
        </w:numPr>
        <w:spacing w:after="150"/>
        <w:ind w:hanging="361"/>
      </w:pPr>
      <w:r>
        <w:rPr>
          <w:rFonts w:ascii="Times New Roman" w:eastAsia="Times New Roman" w:hAnsi="Times New Roman" w:cs="Times New Roman"/>
          <w:b/>
          <w:sz w:val="32"/>
        </w:rPr>
        <w:t>Summary Statistics</w:t>
      </w:r>
      <w:r>
        <w:rPr>
          <w:rFonts w:ascii="Times New Roman" w:eastAsia="Times New Roman" w:hAnsi="Times New Roman" w:cs="Times New Roman"/>
          <w:sz w:val="32"/>
        </w:rPr>
        <w:t xml:space="preserve">:  </w:t>
      </w:r>
    </w:p>
    <w:p w:rsidR="00D52621" w:rsidRDefault="00000000">
      <w:pPr>
        <w:spacing w:after="182" w:line="386" w:lineRule="auto"/>
        <w:ind w:left="731" w:right="90" w:hanging="10"/>
        <w:jc w:val="both"/>
      </w:pPr>
      <w:r>
        <w:rPr>
          <w:rFonts w:ascii="Times New Roman" w:eastAsia="Times New Roman" w:hAnsi="Times New Roman" w:cs="Times New Roman"/>
          <w:sz w:val="32"/>
        </w:rPr>
        <w:t xml:space="preserve">Calculate basic statistics like mean, median, standard deviation, and quartiles for each feature. </w:t>
      </w:r>
    </w:p>
    <w:p w:rsidR="00D52621" w:rsidRDefault="00000000">
      <w:pPr>
        <w:numPr>
          <w:ilvl w:val="1"/>
          <w:numId w:val="1"/>
        </w:numPr>
        <w:spacing w:after="26" w:line="386" w:lineRule="auto"/>
        <w:ind w:hanging="361"/>
      </w:pPr>
      <w:r>
        <w:rPr>
          <w:rFonts w:ascii="Times New Roman" w:eastAsia="Times New Roman" w:hAnsi="Times New Roman" w:cs="Times New Roman"/>
          <w:b/>
          <w:sz w:val="32"/>
        </w:rPr>
        <w:t>Data Visualization:</w:t>
      </w:r>
      <w:r>
        <w:rPr>
          <w:rFonts w:ascii="Times New Roman" w:eastAsia="Times New Roman" w:hAnsi="Times New Roman" w:cs="Times New Roman"/>
          <w:sz w:val="32"/>
        </w:rPr>
        <w:t xml:space="preserve"> Use plots and graphs to visualize the data. Common plots include histograms, box plots, and scatter plots. Here are some examples: Histograms for each parameter to see their distributions. Box plots to identify outliers and compare parameter distributions. Time series plots to identify trends over time. Scatter plots for relationships between different parameters. </w:t>
      </w:r>
    </w:p>
    <w:p w:rsidR="00D52621" w:rsidRDefault="00000000">
      <w:pPr>
        <w:numPr>
          <w:ilvl w:val="1"/>
          <w:numId w:val="1"/>
        </w:numPr>
        <w:spacing w:after="150"/>
        <w:ind w:hanging="361"/>
      </w:pPr>
      <w:r>
        <w:rPr>
          <w:rFonts w:ascii="Times New Roman" w:eastAsia="Times New Roman" w:hAnsi="Times New Roman" w:cs="Times New Roman"/>
          <w:b/>
          <w:sz w:val="32"/>
        </w:rPr>
        <w:t>Correlation Analysis:</w:t>
      </w:r>
      <w:r>
        <w:rPr>
          <w:rFonts w:ascii="Times New Roman" w:eastAsia="Times New Roman" w:hAnsi="Times New Roman" w:cs="Times New Roman"/>
          <w:sz w:val="32"/>
        </w:rPr>
        <w:t xml:space="preserve">  </w:t>
      </w:r>
    </w:p>
    <w:p w:rsidR="00D52621" w:rsidRDefault="00000000">
      <w:pPr>
        <w:spacing w:after="0" w:line="386" w:lineRule="auto"/>
        <w:ind w:left="731" w:right="90" w:hanging="10"/>
        <w:jc w:val="both"/>
      </w:pPr>
      <w:r>
        <w:rPr>
          <w:rFonts w:ascii="Times New Roman" w:eastAsia="Times New Roman" w:hAnsi="Times New Roman" w:cs="Times New Roman"/>
          <w:sz w:val="32"/>
        </w:rPr>
        <w:t xml:space="preserve">Compute correlation coefficients (e.g., Pearson, Spearman) to understand relationships between parameters. Correlation matrices and </w:t>
      </w:r>
      <w:proofErr w:type="spellStart"/>
      <w:r>
        <w:rPr>
          <w:rFonts w:ascii="Times New Roman" w:eastAsia="Times New Roman" w:hAnsi="Times New Roman" w:cs="Times New Roman"/>
          <w:sz w:val="32"/>
        </w:rPr>
        <w:t>heatmaps</w:t>
      </w:r>
      <w:proofErr w:type="spellEnd"/>
      <w:r>
        <w:rPr>
          <w:rFonts w:ascii="Times New Roman" w:eastAsia="Times New Roman" w:hAnsi="Times New Roman" w:cs="Times New Roman"/>
          <w:sz w:val="32"/>
        </w:rPr>
        <w:t xml:space="preserve"> are useful for visualizing correlations. </w:t>
      </w:r>
      <w:r>
        <w:rPr>
          <w:rFonts w:ascii="Times New Roman" w:eastAsia="Times New Roman" w:hAnsi="Times New Roman" w:cs="Times New Roman"/>
          <w:b/>
          <w:sz w:val="32"/>
        </w:rPr>
        <w:t>Data Transformation:</w:t>
      </w:r>
      <w:r>
        <w:rPr>
          <w:rFonts w:ascii="Times New Roman" w:eastAsia="Times New Roman" w:hAnsi="Times New Roman" w:cs="Times New Roman"/>
          <w:sz w:val="32"/>
        </w:rPr>
        <w:t xml:space="preserve">  </w:t>
      </w:r>
    </w:p>
    <w:p w:rsidR="00D52621" w:rsidRDefault="00000000">
      <w:pPr>
        <w:spacing w:after="14" w:line="386" w:lineRule="auto"/>
        <w:ind w:left="731" w:right="90" w:hanging="10"/>
        <w:jc w:val="both"/>
      </w:pPr>
      <w:r>
        <w:rPr>
          <w:rFonts w:ascii="Times New Roman" w:eastAsia="Times New Roman" w:hAnsi="Times New Roman" w:cs="Times New Roman"/>
          <w:sz w:val="32"/>
        </w:rPr>
        <w:t xml:space="preserve">Depending on your analysis goals, you may need to transform the data. </w:t>
      </w:r>
    </w:p>
    <w:p w:rsidR="00D52621" w:rsidRDefault="00000000">
      <w:pPr>
        <w:spacing w:after="220"/>
        <w:ind w:left="731" w:right="90" w:hanging="10"/>
        <w:jc w:val="both"/>
      </w:pPr>
      <w:r>
        <w:rPr>
          <w:rFonts w:ascii="Times New Roman" w:eastAsia="Times New Roman" w:hAnsi="Times New Roman" w:cs="Times New Roman"/>
          <w:sz w:val="32"/>
        </w:rPr>
        <w:t xml:space="preserve"> Common transformations include:  </w:t>
      </w:r>
    </w:p>
    <w:p w:rsidR="00D52621" w:rsidRDefault="00000000">
      <w:pPr>
        <w:numPr>
          <w:ilvl w:val="1"/>
          <w:numId w:val="3"/>
        </w:numPr>
        <w:spacing w:after="20" w:line="386" w:lineRule="auto"/>
        <w:ind w:right="45" w:hanging="374"/>
      </w:pPr>
      <w:r>
        <w:rPr>
          <w:rFonts w:ascii="Times New Roman" w:eastAsia="Times New Roman" w:hAnsi="Times New Roman" w:cs="Times New Roman"/>
          <w:b/>
          <w:sz w:val="32"/>
        </w:rPr>
        <w:t>Normalization/Standardization:</w:t>
      </w:r>
      <w:r>
        <w:rPr>
          <w:rFonts w:ascii="Times New Roman" w:eastAsia="Times New Roman" w:hAnsi="Times New Roman" w:cs="Times New Roman"/>
          <w:sz w:val="32"/>
        </w:rPr>
        <w:t xml:space="preserve"> Scale the data to have zero mean and unit variance for some machine learning algorithms. </w:t>
      </w:r>
    </w:p>
    <w:p w:rsidR="00D52621" w:rsidRDefault="00000000">
      <w:pPr>
        <w:numPr>
          <w:ilvl w:val="1"/>
          <w:numId w:val="3"/>
        </w:numPr>
        <w:spacing w:after="25" w:line="386" w:lineRule="auto"/>
        <w:ind w:right="45" w:hanging="374"/>
      </w:pPr>
      <w:r>
        <w:rPr>
          <w:rFonts w:ascii="Times New Roman" w:eastAsia="Times New Roman" w:hAnsi="Times New Roman" w:cs="Times New Roman"/>
          <w:b/>
          <w:sz w:val="32"/>
        </w:rPr>
        <w:t>Log Transformation:</w:t>
      </w:r>
      <w:r>
        <w:rPr>
          <w:rFonts w:ascii="Times New Roman" w:eastAsia="Times New Roman" w:hAnsi="Times New Roman" w:cs="Times New Roman"/>
          <w:sz w:val="32"/>
        </w:rPr>
        <w:t xml:space="preserve"> If data is skewed, consider </w:t>
      </w:r>
      <w:proofErr w:type="spellStart"/>
      <w:r>
        <w:rPr>
          <w:rFonts w:ascii="Times New Roman" w:eastAsia="Times New Roman" w:hAnsi="Times New Roman" w:cs="Times New Roman"/>
          <w:sz w:val="32"/>
        </w:rPr>
        <w:t>logtransforming</w:t>
      </w:r>
      <w:proofErr w:type="spellEnd"/>
      <w:r>
        <w:rPr>
          <w:rFonts w:ascii="Times New Roman" w:eastAsia="Times New Roman" w:hAnsi="Times New Roman" w:cs="Times New Roman"/>
          <w:sz w:val="32"/>
        </w:rPr>
        <w:t xml:space="preserve"> it to make it more normally distributed.  </w:t>
      </w:r>
    </w:p>
    <w:p w:rsidR="00D52621" w:rsidRDefault="00000000">
      <w:pPr>
        <w:numPr>
          <w:ilvl w:val="1"/>
          <w:numId w:val="3"/>
        </w:numPr>
        <w:spacing w:after="145"/>
        <w:ind w:right="45" w:hanging="374"/>
      </w:pPr>
      <w:r>
        <w:rPr>
          <w:rFonts w:ascii="Times New Roman" w:eastAsia="Times New Roman" w:hAnsi="Times New Roman" w:cs="Times New Roman"/>
          <w:b/>
          <w:sz w:val="32"/>
        </w:rPr>
        <w:t xml:space="preserve">Hypothesis Testing:  </w:t>
      </w:r>
    </w:p>
    <w:p w:rsidR="00D52621" w:rsidRDefault="00000000">
      <w:pPr>
        <w:spacing w:after="30" w:line="386" w:lineRule="auto"/>
        <w:ind w:left="1105" w:right="90" w:hanging="10"/>
        <w:jc w:val="both"/>
      </w:pPr>
      <w:r>
        <w:rPr>
          <w:rFonts w:ascii="Times New Roman" w:eastAsia="Times New Roman" w:hAnsi="Times New Roman" w:cs="Times New Roman"/>
          <w:sz w:val="32"/>
        </w:rPr>
        <w:t xml:space="preserve">Depending on your goals, you may need to perform hypothesis tests to determine if there are significant differences between water quality parameters in different groups or over time.  </w:t>
      </w:r>
    </w:p>
    <w:p w:rsidR="00D52621" w:rsidRDefault="00000000">
      <w:pPr>
        <w:numPr>
          <w:ilvl w:val="1"/>
          <w:numId w:val="3"/>
        </w:numPr>
        <w:spacing w:after="0"/>
        <w:ind w:right="45" w:hanging="374"/>
      </w:pPr>
      <w:r>
        <w:rPr>
          <w:rFonts w:ascii="Times New Roman" w:eastAsia="Times New Roman" w:hAnsi="Times New Roman" w:cs="Times New Roman"/>
          <w:b/>
          <w:sz w:val="32"/>
        </w:rPr>
        <w:t xml:space="preserve">Time Series Analysis:  </w:t>
      </w:r>
    </w:p>
    <w:p w:rsidR="00D52621" w:rsidRDefault="00000000">
      <w:pPr>
        <w:spacing w:after="233" w:line="386" w:lineRule="auto"/>
        <w:ind w:left="1105" w:right="90" w:hanging="10"/>
        <w:jc w:val="both"/>
      </w:pPr>
      <w:r>
        <w:rPr>
          <w:rFonts w:ascii="Times New Roman" w:eastAsia="Times New Roman" w:hAnsi="Times New Roman" w:cs="Times New Roman"/>
          <w:sz w:val="32"/>
        </w:rPr>
        <w:t xml:space="preserve">If your data includes time-related information, perform time series analysis to identify trends, seasonality, and any patterns over time.  </w:t>
      </w:r>
    </w:p>
    <w:p w:rsidR="00D52621" w:rsidRDefault="00000000">
      <w:pPr>
        <w:spacing w:after="0"/>
        <w:ind w:left="-5" w:hanging="10"/>
      </w:pPr>
      <w:r>
        <w:rPr>
          <w:rFonts w:ascii="Times New Roman" w:eastAsia="Times New Roman" w:hAnsi="Times New Roman" w:cs="Times New Roman"/>
          <w:b/>
          <w:sz w:val="36"/>
        </w:rPr>
        <w:t xml:space="preserve">PREPROCESSING THE DATASET  </w:t>
      </w:r>
    </w:p>
    <w:p w:rsidR="00D52621" w:rsidRDefault="00000000">
      <w:pPr>
        <w:spacing w:after="0"/>
      </w:pPr>
      <w:r>
        <w:rPr>
          <w:rFonts w:ascii="Times New Roman" w:eastAsia="Times New Roman" w:hAnsi="Times New Roman" w:cs="Times New Roman"/>
          <w:sz w:val="36"/>
        </w:rPr>
        <w:t xml:space="preserve"> </w:t>
      </w:r>
    </w:p>
    <w:p w:rsidR="00D52621" w:rsidRDefault="00000000">
      <w:pPr>
        <w:numPr>
          <w:ilvl w:val="1"/>
          <w:numId w:val="2"/>
        </w:numPr>
        <w:spacing w:after="4" w:line="279" w:lineRule="auto"/>
        <w:ind w:right="90" w:hanging="361"/>
        <w:jc w:val="both"/>
      </w:pPr>
      <w:r>
        <w:rPr>
          <w:rFonts w:ascii="Times New Roman" w:eastAsia="Times New Roman" w:hAnsi="Times New Roman" w:cs="Times New Roman"/>
          <w:sz w:val="32"/>
        </w:rPr>
        <w:t xml:space="preserve">Data preprocessing is the process of cleaning, transforming, and Integrating data in order to make it ready for analysis.  </w:t>
      </w:r>
    </w:p>
    <w:p w:rsidR="00D52621" w:rsidRDefault="00000000">
      <w:pPr>
        <w:numPr>
          <w:ilvl w:val="1"/>
          <w:numId w:val="2"/>
        </w:numPr>
        <w:spacing w:after="182" w:line="386" w:lineRule="auto"/>
        <w:ind w:right="90" w:hanging="361"/>
        <w:jc w:val="both"/>
      </w:pPr>
      <w:r>
        <w:rPr>
          <w:rFonts w:ascii="Times New Roman" w:eastAsia="Times New Roman" w:hAnsi="Times New Roman" w:cs="Times New Roman"/>
          <w:sz w:val="32"/>
        </w:rPr>
        <w:t xml:space="preserve">This may involve removing errors and inconsistencies, handling Missing values, transforming the data into a consistent format, and scaling the data to a suitable range. </w:t>
      </w:r>
    </w:p>
    <w:p w:rsidR="00D52621" w:rsidRDefault="00000000">
      <w:pPr>
        <w:spacing w:after="306"/>
        <w:ind w:left="370" w:hanging="10"/>
      </w:pPr>
      <w:r>
        <w:rPr>
          <w:rFonts w:ascii="Times New Roman" w:eastAsia="Times New Roman" w:hAnsi="Times New Roman" w:cs="Times New Roman"/>
          <w:b/>
          <w:sz w:val="32"/>
        </w:rPr>
        <w:t xml:space="preserve">PROGRAM </w:t>
      </w:r>
    </w:p>
    <w:p w:rsidR="00D52621" w:rsidRDefault="00000000">
      <w:pPr>
        <w:spacing w:after="1" w:line="473" w:lineRule="auto"/>
        <w:ind w:left="-5" w:right="650" w:hanging="10"/>
      </w:pPr>
      <w:r>
        <w:rPr>
          <w:rFonts w:ascii="Times New Roman" w:eastAsia="Times New Roman" w:hAnsi="Times New Roman" w:cs="Times New Roman"/>
          <w:color w:val="007B00"/>
          <w:sz w:val="30"/>
        </w:rPr>
        <w:t>import</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numpy</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007B00"/>
          <w:sz w:val="30"/>
        </w:rPr>
        <w:t>as</w:t>
      </w:r>
      <w:r>
        <w:rPr>
          <w:rFonts w:ascii="Times New Roman" w:eastAsia="Times New Roman" w:hAnsi="Times New Roman" w:cs="Times New Roman"/>
          <w:sz w:val="30"/>
        </w:rPr>
        <w:t xml:space="preserve"> np </w:t>
      </w:r>
      <w:r>
        <w:rPr>
          <w:rFonts w:ascii="Times New Roman" w:eastAsia="Times New Roman" w:hAnsi="Times New Roman" w:cs="Times New Roman"/>
          <w:i/>
          <w:sz w:val="30"/>
        </w:rPr>
        <w:t># linear algebra</w:t>
      </w:r>
      <w:r>
        <w:rPr>
          <w:rFonts w:ascii="Times New Roman" w:eastAsia="Times New Roman" w:hAnsi="Times New Roman" w:cs="Times New Roman"/>
          <w:sz w:val="30"/>
        </w:rPr>
        <w:t xml:space="preserve"> </w:t>
      </w:r>
      <w:r>
        <w:rPr>
          <w:rFonts w:ascii="Times New Roman" w:eastAsia="Times New Roman" w:hAnsi="Times New Roman" w:cs="Times New Roman"/>
          <w:color w:val="007B00"/>
          <w:sz w:val="30"/>
        </w:rPr>
        <w:t>import</w:t>
      </w:r>
      <w:r>
        <w:rPr>
          <w:rFonts w:ascii="Times New Roman" w:eastAsia="Times New Roman" w:hAnsi="Times New Roman" w:cs="Times New Roman"/>
          <w:sz w:val="30"/>
        </w:rPr>
        <w:t xml:space="preserve"> pandas </w:t>
      </w:r>
      <w:r>
        <w:rPr>
          <w:rFonts w:ascii="Times New Roman" w:eastAsia="Times New Roman" w:hAnsi="Times New Roman" w:cs="Times New Roman"/>
          <w:color w:val="007B00"/>
          <w:sz w:val="30"/>
        </w:rPr>
        <w:t>as</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pd</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i/>
          <w:sz w:val="30"/>
        </w:rPr>
        <w:t xml:space="preserve"># data processing, CSV file I/O (e.g. </w:t>
      </w:r>
      <w:proofErr w:type="spellStart"/>
      <w:r>
        <w:rPr>
          <w:rFonts w:ascii="Times New Roman" w:eastAsia="Times New Roman" w:hAnsi="Times New Roman" w:cs="Times New Roman"/>
          <w:i/>
          <w:sz w:val="30"/>
        </w:rPr>
        <w:t>pd.read_csv</w:t>
      </w:r>
      <w:proofErr w:type="spellEnd"/>
      <w:r>
        <w:rPr>
          <w:rFonts w:ascii="Times New Roman" w:eastAsia="Times New Roman" w:hAnsi="Times New Roman" w:cs="Times New Roman"/>
          <w:i/>
          <w:sz w:val="30"/>
        </w:rPr>
        <w:t>)</w:t>
      </w:r>
      <w:r>
        <w:rPr>
          <w:rFonts w:ascii="Times New Roman" w:eastAsia="Times New Roman" w:hAnsi="Times New Roman" w:cs="Times New Roman"/>
          <w:sz w:val="30"/>
        </w:rPr>
        <w:t xml:space="preserve"> </w:t>
      </w:r>
      <w:r>
        <w:rPr>
          <w:rFonts w:ascii="Times New Roman" w:eastAsia="Times New Roman" w:hAnsi="Times New Roman" w:cs="Times New Roman"/>
          <w:color w:val="007B00"/>
          <w:sz w:val="30"/>
        </w:rPr>
        <w:t>import</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seaborn</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007B00"/>
          <w:sz w:val="30"/>
        </w:rPr>
        <w:t>as</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sns</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007B00"/>
          <w:sz w:val="30"/>
        </w:rPr>
        <w:t>import</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matplotlib.pyplot</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007B00"/>
          <w:sz w:val="30"/>
        </w:rPr>
        <w:t>as</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plt</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007B00"/>
          <w:sz w:val="30"/>
        </w:rPr>
        <w:t>import</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plotly.express</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007B00"/>
          <w:sz w:val="30"/>
        </w:rPr>
        <w:t>as</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px</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007B00"/>
          <w:sz w:val="30"/>
        </w:rPr>
        <w:t>import</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missingno</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007B00"/>
          <w:sz w:val="30"/>
        </w:rPr>
        <w:t>as</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msno</w:t>
      </w:r>
      <w:proofErr w:type="spellEnd"/>
      <w:r>
        <w:rPr>
          <w:rFonts w:ascii="Times New Roman" w:eastAsia="Times New Roman" w:hAnsi="Times New Roman" w:cs="Times New Roman"/>
          <w:sz w:val="30"/>
        </w:rPr>
        <w:t xml:space="preserve"> </w:t>
      </w:r>
    </w:p>
    <w:p w:rsidR="00D52621" w:rsidRDefault="00000000">
      <w:pPr>
        <w:spacing w:after="0" w:line="474" w:lineRule="auto"/>
        <w:ind w:left="-5" w:right="87" w:hanging="10"/>
      </w:pPr>
      <w:r>
        <w:rPr>
          <w:rFonts w:ascii="Times New Roman" w:eastAsia="Times New Roman" w:hAnsi="Times New Roman" w:cs="Times New Roman"/>
          <w:i/>
          <w:sz w:val="30"/>
        </w:rPr>
        <w:t># Input data files are available in the read-only "../input/" directory</w:t>
      </w:r>
      <w:r>
        <w:rPr>
          <w:rFonts w:ascii="Times New Roman" w:eastAsia="Times New Roman" w:hAnsi="Times New Roman" w:cs="Times New Roman"/>
          <w:sz w:val="30"/>
        </w:rPr>
        <w:t xml:space="preserve"> </w:t>
      </w:r>
      <w:r>
        <w:rPr>
          <w:rFonts w:ascii="Times New Roman" w:eastAsia="Times New Roman" w:hAnsi="Times New Roman" w:cs="Times New Roman"/>
          <w:i/>
          <w:sz w:val="30"/>
        </w:rPr>
        <w:t xml:space="preserve"># For example, running this (by clicking run or pressing </w:t>
      </w:r>
      <w:proofErr w:type="spellStart"/>
      <w:r>
        <w:rPr>
          <w:rFonts w:ascii="Times New Roman" w:eastAsia="Times New Roman" w:hAnsi="Times New Roman" w:cs="Times New Roman"/>
          <w:i/>
          <w:sz w:val="30"/>
        </w:rPr>
        <w:t>Shift+Enter</w:t>
      </w:r>
      <w:proofErr w:type="spellEnd"/>
      <w:r>
        <w:rPr>
          <w:rFonts w:ascii="Times New Roman" w:eastAsia="Times New Roman" w:hAnsi="Times New Roman" w:cs="Times New Roman"/>
          <w:i/>
          <w:sz w:val="30"/>
        </w:rPr>
        <w:t xml:space="preserve">) will l </w:t>
      </w:r>
      <w:proofErr w:type="spellStart"/>
      <w:r>
        <w:rPr>
          <w:rFonts w:ascii="Times New Roman" w:eastAsia="Times New Roman" w:hAnsi="Times New Roman" w:cs="Times New Roman"/>
          <w:i/>
          <w:sz w:val="30"/>
        </w:rPr>
        <w:t>ist</w:t>
      </w:r>
      <w:proofErr w:type="spellEnd"/>
      <w:r>
        <w:rPr>
          <w:rFonts w:ascii="Times New Roman" w:eastAsia="Times New Roman" w:hAnsi="Times New Roman" w:cs="Times New Roman"/>
          <w:i/>
          <w:sz w:val="30"/>
        </w:rPr>
        <w:t xml:space="preserve"> all files under the input directory</w:t>
      </w:r>
      <w:r>
        <w:rPr>
          <w:rFonts w:ascii="Times New Roman" w:eastAsia="Times New Roman" w:hAnsi="Times New Roman" w:cs="Times New Roman"/>
          <w:sz w:val="30"/>
        </w:rPr>
        <w:t xml:space="preserve"> </w:t>
      </w:r>
    </w:p>
    <w:p w:rsidR="00D52621" w:rsidRDefault="00000000">
      <w:pPr>
        <w:spacing w:after="313"/>
      </w:pPr>
      <w:r>
        <w:rPr>
          <w:rFonts w:ascii="Times New Roman" w:eastAsia="Times New Roman" w:hAnsi="Times New Roman" w:cs="Times New Roman"/>
          <w:sz w:val="30"/>
        </w:rPr>
        <w:t xml:space="preserve"> </w:t>
      </w:r>
    </w:p>
    <w:p w:rsidR="00D52621" w:rsidRDefault="00000000">
      <w:pPr>
        <w:spacing w:after="314" w:line="473" w:lineRule="auto"/>
        <w:ind w:left="-5" w:right="2801" w:hanging="10"/>
      </w:pPr>
      <w:r>
        <w:rPr>
          <w:rFonts w:ascii="Times New Roman" w:eastAsia="Times New Roman" w:hAnsi="Times New Roman" w:cs="Times New Roman"/>
          <w:color w:val="007B00"/>
          <w:sz w:val="30"/>
        </w:rPr>
        <w:t>import</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os</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007B00"/>
          <w:sz w:val="30"/>
        </w:rPr>
        <w:t>for</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dirname</w:t>
      </w:r>
      <w:proofErr w:type="spellEnd"/>
      <w:r>
        <w:rPr>
          <w:rFonts w:ascii="Times New Roman" w:eastAsia="Times New Roman" w:hAnsi="Times New Roman" w:cs="Times New Roman"/>
          <w:sz w:val="30"/>
        </w:rPr>
        <w:t xml:space="preserve">, _, filenames </w:t>
      </w:r>
      <w:r>
        <w:rPr>
          <w:rFonts w:ascii="Times New Roman" w:eastAsia="Times New Roman" w:hAnsi="Times New Roman" w:cs="Times New Roman"/>
          <w:b/>
          <w:color w:val="AA22FF"/>
          <w:sz w:val="30"/>
        </w:rPr>
        <w:t>in</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os</w:t>
      </w:r>
      <w:r>
        <w:rPr>
          <w:rFonts w:ascii="Times New Roman" w:eastAsia="Times New Roman" w:hAnsi="Times New Roman" w:cs="Times New Roman"/>
          <w:color w:val="055BE0"/>
          <w:sz w:val="30"/>
        </w:rPr>
        <w:t>.</w:t>
      </w:r>
      <w:r>
        <w:rPr>
          <w:rFonts w:ascii="Times New Roman" w:eastAsia="Times New Roman" w:hAnsi="Times New Roman" w:cs="Times New Roman"/>
          <w:sz w:val="30"/>
        </w:rPr>
        <w:t>walk</w:t>
      </w:r>
      <w:proofErr w:type="spellEnd"/>
      <w:r>
        <w:rPr>
          <w:rFonts w:ascii="Times New Roman" w:eastAsia="Times New Roman" w:hAnsi="Times New Roman" w:cs="Times New Roman"/>
          <w:sz w:val="30"/>
        </w:rPr>
        <w:t>(</w:t>
      </w:r>
      <w:r>
        <w:rPr>
          <w:rFonts w:ascii="Times New Roman" w:eastAsia="Times New Roman" w:hAnsi="Times New Roman" w:cs="Times New Roman"/>
          <w:color w:val="BB2323"/>
          <w:sz w:val="30"/>
        </w:rPr>
        <w:t>'/</w:t>
      </w:r>
      <w:proofErr w:type="spellStart"/>
      <w:r>
        <w:rPr>
          <w:rFonts w:ascii="Times New Roman" w:eastAsia="Times New Roman" w:hAnsi="Times New Roman" w:cs="Times New Roman"/>
          <w:color w:val="BB2323"/>
          <w:sz w:val="30"/>
        </w:rPr>
        <w:t>kaggle</w:t>
      </w:r>
      <w:proofErr w:type="spellEnd"/>
      <w:r>
        <w:rPr>
          <w:rFonts w:ascii="Times New Roman" w:eastAsia="Times New Roman" w:hAnsi="Times New Roman" w:cs="Times New Roman"/>
          <w:color w:val="BB2323"/>
          <w:sz w:val="30"/>
        </w:rPr>
        <w:t>/input'</w:t>
      </w:r>
      <w:r>
        <w:rPr>
          <w:rFonts w:ascii="Times New Roman" w:eastAsia="Times New Roman" w:hAnsi="Times New Roman" w:cs="Times New Roman"/>
          <w:sz w:val="30"/>
        </w:rPr>
        <w:t xml:space="preserve">):     </w:t>
      </w:r>
      <w:r>
        <w:rPr>
          <w:rFonts w:ascii="Times New Roman" w:eastAsia="Times New Roman" w:hAnsi="Times New Roman" w:cs="Times New Roman"/>
          <w:color w:val="007B00"/>
          <w:sz w:val="30"/>
        </w:rPr>
        <w:t>for</w:t>
      </w:r>
      <w:r>
        <w:rPr>
          <w:rFonts w:ascii="Times New Roman" w:eastAsia="Times New Roman" w:hAnsi="Times New Roman" w:cs="Times New Roman"/>
          <w:sz w:val="30"/>
        </w:rPr>
        <w:t xml:space="preserve"> filename </w:t>
      </w:r>
      <w:r>
        <w:rPr>
          <w:rFonts w:ascii="Times New Roman" w:eastAsia="Times New Roman" w:hAnsi="Times New Roman" w:cs="Times New Roman"/>
          <w:b/>
          <w:color w:val="AA22FF"/>
          <w:sz w:val="30"/>
        </w:rPr>
        <w:t>in</w:t>
      </w:r>
      <w:r>
        <w:rPr>
          <w:rFonts w:ascii="Times New Roman" w:eastAsia="Times New Roman" w:hAnsi="Times New Roman" w:cs="Times New Roman"/>
          <w:sz w:val="30"/>
        </w:rPr>
        <w:t xml:space="preserve"> filenames: </w:t>
      </w:r>
    </w:p>
    <w:p w:rsidR="00D52621" w:rsidRDefault="00000000">
      <w:pPr>
        <w:spacing w:after="309"/>
        <w:ind w:left="-5" w:right="76" w:hanging="10"/>
      </w:pPr>
      <w:r>
        <w:rPr>
          <w:rFonts w:ascii="Times New Roman" w:eastAsia="Times New Roman" w:hAnsi="Times New Roman" w:cs="Times New Roman"/>
          <w:sz w:val="30"/>
        </w:rPr>
        <w:t xml:space="preserve">        </w:t>
      </w: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proofErr w:type="spellStart"/>
      <w:r>
        <w:rPr>
          <w:rFonts w:ascii="Times New Roman" w:eastAsia="Times New Roman" w:hAnsi="Times New Roman" w:cs="Times New Roman"/>
          <w:sz w:val="30"/>
        </w:rPr>
        <w:t>os</w:t>
      </w:r>
      <w:r>
        <w:rPr>
          <w:rFonts w:ascii="Times New Roman" w:eastAsia="Times New Roman" w:hAnsi="Times New Roman" w:cs="Times New Roman"/>
          <w:color w:val="055BE0"/>
          <w:sz w:val="30"/>
        </w:rPr>
        <w:t>.</w:t>
      </w:r>
      <w:r>
        <w:rPr>
          <w:rFonts w:ascii="Times New Roman" w:eastAsia="Times New Roman" w:hAnsi="Times New Roman" w:cs="Times New Roman"/>
          <w:sz w:val="30"/>
        </w:rPr>
        <w:t>path</w:t>
      </w:r>
      <w:r>
        <w:rPr>
          <w:rFonts w:ascii="Times New Roman" w:eastAsia="Times New Roman" w:hAnsi="Times New Roman" w:cs="Times New Roman"/>
          <w:color w:val="055BE0"/>
          <w:sz w:val="30"/>
        </w:rPr>
        <w:t>.</w:t>
      </w:r>
      <w:r>
        <w:rPr>
          <w:rFonts w:ascii="Times New Roman" w:eastAsia="Times New Roman" w:hAnsi="Times New Roman" w:cs="Times New Roman"/>
          <w:sz w:val="30"/>
        </w:rPr>
        <w:t>join</w:t>
      </w:r>
      <w:proofErr w:type="spellEnd"/>
      <w:r>
        <w:rPr>
          <w:rFonts w:ascii="Times New Roman" w:eastAsia="Times New Roman" w:hAnsi="Times New Roman" w:cs="Times New Roman"/>
          <w:sz w:val="30"/>
        </w:rPr>
        <w:t>(</w:t>
      </w:r>
      <w:proofErr w:type="spellStart"/>
      <w:r>
        <w:rPr>
          <w:rFonts w:ascii="Times New Roman" w:eastAsia="Times New Roman" w:hAnsi="Times New Roman" w:cs="Times New Roman"/>
          <w:sz w:val="30"/>
        </w:rPr>
        <w:t>dirname</w:t>
      </w:r>
      <w:proofErr w:type="spellEnd"/>
      <w:r>
        <w:rPr>
          <w:rFonts w:ascii="Times New Roman" w:eastAsia="Times New Roman" w:hAnsi="Times New Roman" w:cs="Times New Roman"/>
          <w:sz w:val="30"/>
        </w:rPr>
        <w:t xml:space="preserve">, filename)) </w:t>
      </w:r>
    </w:p>
    <w:p w:rsidR="00D52621" w:rsidRDefault="00000000">
      <w:pPr>
        <w:spacing w:after="313"/>
      </w:pPr>
      <w:r>
        <w:rPr>
          <w:rFonts w:ascii="Times New Roman" w:eastAsia="Times New Roman" w:hAnsi="Times New Roman" w:cs="Times New Roman"/>
          <w:sz w:val="30"/>
        </w:rPr>
        <w:t xml:space="preserve"> </w:t>
      </w:r>
    </w:p>
    <w:p w:rsidR="00D52621" w:rsidRDefault="00000000">
      <w:pPr>
        <w:spacing w:after="0" w:line="474" w:lineRule="auto"/>
        <w:ind w:left="-5" w:right="87" w:hanging="10"/>
      </w:pPr>
      <w:r>
        <w:rPr>
          <w:rFonts w:ascii="Times New Roman" w:eastAsia="Times New Roman" w:hAnsi="Times New Roman" w:cs="Times New Roman"/>
          <w:i/>
          <w:sz w:val="30"/>
        </w:rPr>
        <w:t># You can write up to 20GB to the current directory (/</w:t>
      </w:r>
      <w:proofErr w:type="spellStart"/>
      <w:r>
        <w:rPr>
          <w:rFonts w:ascii="Times New Roman" w:eastAsia="Times New Roman" w:hAnsi="Times New Roman" w:cs="Times New Roman"/>
          <w:i/>
          <w:sz w:val="30"/>
        </w:rPr>
        <w:t>kaggle</w:t>
      </w:r>
      <w:proofErr w:type="spellEnd"/>
      <w:r>
        <w:rPr>
          <w:rFonts w:ascii="Times New Roman" w:eastAsia="Times New Roman" w:hAnsi="Times New Roman" w:cs="Times New Roman"/>
          <w:i/>
          <w:sz w:val="30"/>
        </w:rPr>
        <w:t xml:space="preserve">/working/) </w:t>
      </w:r>
      <w:proofErr w:type="spellStart"/>
      <w:r>
        <w:rPr>
          <w:rFonts w:ascii="Times New Roman" w:eastAsia="Times New Roman" w:hAnsi="Times New Roman" w:cs="Times New Roman"/>
          <w:i/>
          <w:sz w:val="30"/>
        </w:rPr>
        <w:t>tha</w:t>
      </w:r>
      <w:proofErr w:type="spellEnd"/>
      <w:r>
        <w:rPr>
          <w:rFonts w:ascii="Times New Roman" w:eastAsia="Times New Roman" w:hAnsi="Times New Roman" w:cs="Times New Roman"/>
          <w:i/>
          <w:sz w:val="30"/>
        </w:rPr>
        <w:t xml:space="preserve"> t gets preserved as output when you create a version using "Save &amp; Run Al</w:t>
      </w:r>
    </w:p>
    <w:p w:rsidR="00D52621" w:rsidRDefault="00000000">
      <w:pPr>
        <w:spacing w:after="309"/>
        <w:ind w:left="-5" w:right="87" w:hanging="10"/>
      </w:pPr>
      <w:r>
        <w:rPr>
          <w:rFonts w:ascii="Times New Roman" w:eastAsia="Times New Roman" w:hAnsi="Times New Roman" w:cs="Times New Roman"/>
          <w:i/>
          <w:sz w:val="30"/>
        </w:rPr>
        <w:t xml:space="preserve">l" </w:t>
      </w:r>
      <w:r>
        <w:rPr>
          <w:rFonts w:ascii="Times New Roman" w:eastAsia="Times New Roman" w:hAnsi="Times New Roman" w:cs="Times New Roman"/>
          <w:sz w:val="30"/>
        </w:rPr>
        <w:t xml:space="preserve"> </w:t>
      </w:r>
    </w:p>
    <w:p w:rsidR="00D52621" w:rsidRDefault="00000000">
      <w:pPr>
        <w:spacing w:after="0" w:line="474" w:lineRule="auto"/>
        <w:ind w:left="-5" w:right="87" w:hanging="10"/>
      </w:pPr>
      <w:r>
        <w:rPr>
          <w:rFonts w:ascii="Times New Roman" w:eastAsia="Times New Roman" w:hAnsi="Times New Roman" w:cs="Times New Roman"/>
          <w:i/>
          <w:sz w:val="30"/>
        </w:rPr>
        <w:t># You can also write temporary files to /</w:t>
      </w:r>
      <w:proofErr w:type="spellStart"/>
      <w:r>
        <w:rPr>
          <w:rFonts w:ascii="Times New Roman" w:eastAsia="Times New Roman" w:hAnsi="Times New Roman" w:cs="Times New Roman"/>
          <w:i/>
          <w:sz w:val="30"/>
        </w:rPr>
        <w:t>kaggle</w:t>
      </w:r>
      <w:proofErr w:type="spellEnd"/>
      <w:r>
        <w:rPr>
          <w:rFonts w:ascii="Times New Roman" w:eastAsia="Times New Roman" w:hAnsi="Times New Roman" w:cs="Times New Roman"/>
          <w:i/>
          <w:sz w:val="30"/>
        </w:rPr>
        <w:t xml:space="preserve">/temp/, but they won't be </w:t>
      </w:r>
      <w:proofErr w:type="spellStart"/>
      <w:r>
        <w:rPr>
          <w:rFonts w:ascii="Times New Roman" w:eastAsia="Times New Roman" w:hAnsi="Times New Roman" w:cs="Times New Roman"/>
          <w:i/>
          <w:sz w:val="30"/>
        </w:rPr>
        <w:t>sav</w:t>
      </w:r>
      <w:proofErr w:type="spellEnd"/>
      <w:r>
        <w:rPr>
          <w:rFonts w:ascii="Times New Roman" w:eastAsia="Times New Roman" w:hAnsi="Times New Roman" w:cs="Times New Roman"/>
          <w:i/>
          <w:sz w:val="30"/>
        </w:rPr>
        <w:t xml:space="preserve"> </w:t>
      </w:r>
      <w:proofErr w:type="spellStart"/>
      <w:r>
        <w:rPr>
          <w:rFonts w:ascii="Times New Roman" w:eastAsia="Times New Roman" w:hAnsi="Times New Roman" w:cs="Times New Roman"/>
          <w:i/>
          <w:sz w:val="30"/>
        </w:rPr>
        <w:t>ed</w:t>
      </w:r>
      <w:proofErr w:type="spellEnd"/>
      <w:r>
        <w:rPr>
          <w:rFonts w:ascii="Times New Roman" w:eastAsia="Times New Roman" w:hAnsi="Times New Roman" w:cs="Times New Roman"/>
          <w:i/>
          <w:sz w:val="30"/>
        </w:rPr>
        <w:t xml:space="preserve"> outside of the current session</w:t>
      </w:r>
      <w:r>
        <w:rPr>
          <w:rFonts w:ascii="Times New Roman" w:eastAsia="Times New Roman" w:hAnsi="Times New Roman" w:cs="Times New Roman"/>
          <w:sz w:val="30"/>
        </w:rPr>
        <w:t xml:space="preserve"> </w:t>
      </w:r>
    </w:p>
    <w:p w:rsidR="00D52621" w:rsidRDefault="00000000">
      <w:pPr>
        <w:spacing w:after="313"/>
      </w:pPr>
      <w:r>
        <w:rPr>
          <w:rFonts w:ascii="Times New Roman" w:eastAsia="Times New Roman" w:hAnsi="Times New Roman" w:cs="Times New Roman"/>
          <w:sz w:val="30"/>
        </w:rPr>
        <w:t xml:space="preserve"> </w:t>
      </w:r>
    </w:p>
    <w:p w:rsidR="00D52621" w:rsidRDefault="00000000">
      <w:pPr>
        <w:spacing w:after="1" w:line="473" w:lineRule="auto"/>
        <w:ind w:left="-5" w:right="76" w:hanging="10"/>
      </w:pPr>
      <w:r>
        <w:rPr>
          <w:rFonts w:ascii="Times New Roman" w:eastAsia="Times New Roman" w:hAnsi="Times New Roman" w:cs="Times New Roman"/>
          <w:i/>
          <w:sz w:val="30"/>
        </w:rPr>
        <w:t># ML</w:t>
      </w:r>
      <w:r>
        <w:rPr>
          <w:rFonts w:ascii="Times New Roman" w:eastAsia="Times New Roman" w:hAnsi="Times New Roman" w:cs="Times New Roman"/>
          <w:sz w:val="30"/>
        </w:rPr>
        <w:t xml:space="preserve"> </w:t>
      </w:r>
      <w:r>
        <w:rPr>
          <w:rFonts w:ascii="Times New Roman" w:eastAsia="Times New Roman" w:hAnsi="Times New Roman" w:cs="Times New Roman"/>
          <w:color w:val="007B00"/>
          <w:sz w:val="30"/>
        </w:rPr>
        <w:t>from</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sklearn.tree</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007B00"/>
          <w:sz w:val="30"/>
        </w:rPr>
        <w:t>import</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DecisionTreeClassifier</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007B00"/>
          <w:sz w:val="30"/>
        </w:rPr>
        <w:t>from</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sklearn.ensemble</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007B00"/>
          <w:sz w:val="30"/>
        </w:rPr>
        <w:t>import</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RandomForestClassifier</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007B00"/>
          <w:sz w:val="30"/>
        </w:rPr>
        <w:t>from</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sklearn.model_selection</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007B00"/>
          <w:sz w:val="30"/>
        </w:rPr>
        <w:t>import</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RandomizedSearchCV</w:t>
      </w:r>
      <w:proofErr w:type="spellEnd"/>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RepeatedStra</w:t>
      </w:r>
      <w:proofErr w:type="spellEnd"/>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tifiedKFold</w:t>
      </w:r>
      <w:proofErr w:type="spellEnd"/>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train_test_split</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007B00"/>
          <w:sz w:val="30"/>
        </w:rPr>
        <w:t>from</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sklearn.metrics</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007B00"/>
          <w:sz w:val="30"/>
        </w:rPr>
        <w:t>import</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precision_score</w:t>
      </w:r>
      <w:proofErr w:type="spellEnd"/>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confusion_matrix</w:t>
      </w:r>
      <w:proofErr w:type="spellEnd"/>
      <w:r>
        <w:rPr>
          <w:rFonts w:ascii="Times New Roman" w:eastAsia="Times New Roman" w:hAnsi="Times New Roman" w:cs="Times New Roman"/>
          <w:sz w:val="30"/>
        </w:rPr>
        <w:t xml:space="preserve"> </w:t>
      </w:r>
    </w:p>
    <w:p w:rsidR="00D52621" w:rsidRDefault="00000000">
      <w:pPr>
        <w:spacing w:after="313"/>
      </w:pPr>
      <w:r>
        <w:rPr>
          <w:rFonts w:ascii="Times New Roman" w:eastAsia="Times New Roman" w:hAnsi="Times New Roman" w:cs="Times New Roman"/>
          <w:sz w:val="30"/>
        </w:rPr>
        <w:t xml:space="preserve"> </w:t>
      </w:r>
    </w:p>
    <w:p w:rsidR="00D52621" w:rsidRDefault="00000000">
      <w:pPr>
        <w:spacing w:after="409"/>
        <w:ind w:left="-5" w:right="76" w:hanging="10"/>
      </w:pPr>
      <w:r>
        <w:rPr>
          <w:rFonts w:ascii="Times New Roman" w:eastAsia="Times New Roman" w:hAnsi="Times New Roman" w:cs="Times New Roman"/>
          <w:color w:val="007B00"/>
          <w:sz w:val="30"/>
        </w:rPr>
        <w:t>from</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sklearn</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007B00"/>
          <w:sz w:val="30"/>
        </w:rPr>
        <w:t>import</w:t>
      </w:r>
      <w:r>
        <w:rPr>
          <w:rFonts w:ascii="Times New Roman" w:eastAsia="Times New Roman" w:hAnsi="Times New Roman" w:cs="Times New Roman"/>
          <w:sz w:val="30"/>
        </w:rPr>
        <w:t xml:space="preserve"> tree </w:t>
      </w:r>
    </w:p>
    <w:p w:rsidR="00D52621" w:rsidRDefault="00000000">
      <w:pPr>
        <w:spacing w:after="308"/>
      </w:pPr>
      <w:r>
        <w:rPr>
          <w:rFonts w:ascii="Times New Roman" w:eastAsia="Times New Roman" w:hAnsi="Times New Roman" w:cs="Times New Roman"/>
          <w:color w:val="3C4043"/>
          <w:sz w:val="30"/>
        </w:rPr>
        <w:t>/</w:t>
      </w:r>
      <w:proofErr w:type="spellStart"/>
      <w:r>
        <w:rPr>
          <w:rFonts w:ascii="Times New Roman" w:eastAsia="Times New Roman" w:hAnsi="Times New Roman" w:cs="Times New Roman"/>
          <w:color w:val="3C4043"/>
          <w:sz w:val="30"/>
        </w:rPr>
        <w:t>kaggle</w:t>
      </w:r>
      <w:proofErr w:type="spellEnd"/>
      <w:r>
        <w:rPr>
          <w:rFonts w:ascii="Times New Roman" w:eastAsia="Times New Roman" w:hAnsi="Times New Roman" w:cs="Times New Roman"/>
          <w:color w:val="3C4043"/>
          <w:sz w:val="30"/>
        </w:rPr>
        <w:t>/input/water-</w:t>
      </w:r>
      <w:proofErr w:type="spellStart"/>
      <w:r>
        <w:rPr>
          <w:rFonts w:ascii="Times New Roman" w:eastAsia="Times New Roman" w:hAnsi="Times New Roman" w:cs="Times New Roman"/>
          <w:color w:val="3C4043"/>
          <w:sz w:val="30"/>
        </w:rPr>
        <w:t>potability</w:t>
      </w:r>
      <w:proofErr w:type="spellEnd"/>
      <w:r>
        <w:rPr>
          <w:rFonts w:ascii="Times New Roman" w:eastAsia="Times New Roman" w:hAnsi="Times New Roman" w:cs="Times New Roman"/>
          <w:color w:val="3C4043"/>
          <w:sz w:val="30"/>
        </w:rPr>
        <w:t>/</w:t>
      </w:r>
      <w:proofErr w:type="spellStart"/>
      <w:r>
        <w:rPr>
          <w:rFonts w:ascii="Times New Roman" w:eastAsia="Times New Roman" w:hAnsi="Times New Roman" w:cs="Times New Roman"/>
          <w:color w:val="3C4043"/>
          <w:sz w:val="30"/>
        </w:rPr>
        <w:t>water_potability.csv</w:t>
      </w:r>
      <w:proofErr w:type="spellEnd"/>
      <w:r>
        <w:rPr>
          <w:rFonts w:ascii="Times New Roman" w:eastAsia="Times New Roman" w:hAnsi="Times New Roman" w:cs="Times New Roman"/>
          <w:color w:val="3C4043"/>
          <w:sz w:val="30"/>
        </w:rPr>
        <w:t xml:space="preserve"> </w:t>
      </w:r>
    </w:p>
    <w:p w:rsidR="00D52621" w:rsidRDefault="00000000">
      <w:pPr>
        <w:spacing w:after="313"/>
      </w:pPr>
      <w:r>
        <w:rPr>
          <w:rFonts w:ascii="Times New Roman" w:eastAsia="Times New Roman" w:hAnsi="Times New Roman" w:cs="Times New Roman"/>
          <w:color w:val="3C4043"/>
          <w:sz w:val="30"/>
        </w:rPr>
        <w:t xml:space="preserve"> </w:t>
      </w:r>
    </w:p>
    <w:p w:rsidR="00D52621" w:rsidRDefault="00000000">
      <w:pPr>
        <w:spacing w:after="0"/>
      </w:pPr>
      <w:proofErr w:type="spellStart"/>
      <w:r>
        <w:rPr>
          <w:rFonts w:ascii="Times New Roman" w:eastAsia="Times New Roman" w:hAnsi="Times New Roman" w:cs="Times New Roman"/>
          <w:sz w:val="30"/>
        </w:rPr>
        <w:t>df</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055BE0"/>
          <w:sz w:val="30"/>
        </w:rPr>
        <w:t>=</w:t>
      </w:r>
      <w:r>
        <w:rPr>
          <w:rFonts w:ascii="Times New Roman" w:eastAsia="Times New Roman" w:hAnsi="Times New Roman" w:cs="Times New Roman"/>
          <w:sz w:val="30"/>
        </w:rPr>
        <w:t xml:space="preserve"> pd</w:t>
      </w:r>
      <w:r>
        <w:rPr>
          <w:rFonts w:ascii="Times New Roman" w:eastAsia="Times New Roman" w:hAnsi="Times New Roman" w:cs="Times New Roman"/>
          <w:color w:val="055BE0"/>
          <w:sz w:val="30"/>
        </w:rPr>
        <w:t>.</w:t>
      </w:r>
      <w:r>
        <w:rPr>
          <w:rFonts w:ascii="Times New Roman" w:eastAsia="Times New Roman" w:hAnsi="Times New Roman" w:cs="Times New Roman"/>
          <w:sz w:val="30"/>
        </w:rPr>
        <w:t>read_csv(</w:t>
      </w:r>
      <w:r>
        <w:rPr>
          <w:rFonts w:ascii="Times New Roman" w:eastAsia="Times New Roman" w:hAnsi="Times New Roman" w:cs="Times New Roman"/>
          <w:color w:val="BA2121"/>
          <w:sz w:val="30"/>
        </w:rPr>
        <w:t>"/kaggle/input/water-potability/water_potability.csv"</w:t>
      </w:r>
      <w:r>
        <w:rPr>
          <w:rFonts w:ascii="Times New Roman" w:eastAsia="Times New Roman" w:hAnsi="Times New Roman" w:cs="Times New Roman"/>
          <w:sz w:val="30"/>
        </w:rPr>
        <w:t xml:space="preserve">) </w:t>
      </w:r>
    </w:p>
    <w:p w:rsidR="00D52621" w:rsidRDefault="00000000">
      <w:pPr>
        <w:spacing w:line="473" w:lineRule="auto"/>
        <w:ind w:left="-5" w:right="7252" w:hanging="10"/>
      </w:pPr>
      <w:r>
        <w:rPr>
          <w:rFonts w:ascii="Times New Roman" w:eastAsia="Times New Roman" w:hAnsi="Times New Roman" w:cs="Times New Roman"/>
          <w:sz w:val="30"/>
        </w:rPr>
        <w:t xml:space="preserve">In [3]: </w:t>
      </w:r>
      <w:proofErr w:type="spellStart"/>
      <w:r>
        <w:rPr>
          <w:rFonts w:ascii="Times New Roman" w:eastAsia="Times New Roman" w:hAnsi="Times New Roman" w:cs="Times New Roman"/>
          <w:color w:val="202124"/>
          <w:sz w:val="30"/>
        </w:rPr>
        <w:t>linkcode</w:t>
      </w:r>
      <w:proofErr w:type="spellEnd"/>
      <w:r>
        <w:rPr>
          <w:rFonts w:ascii="Times New Roman" w:eastAsia="Times New Roman" w:hAnsi="Times New Roman" w:cs="Times New Roman"/>
          <w:color w:val="202124"/>
          <w:sz w:val="30"/>
        </w:rPr>
        <w:t xml:space="preserve"> </w:t>
      </w:r>
      <w:proofErr w:type="spellStart"/>
      <w:r>
        <w:rPr>
          <w:rFonts w:ascii="Times New Roman" w:eastAsia="Times New Roman" w:hAnsi="Times New Roman" w:cs="Times New Roman"/>
          <w:sz w:val="30"/>
        </w:rPr>
        <w:t>df</w:t>
      </w:r>
      <w:r>
        <w:rPr>
          <w:rFonts w:ascii="Times New Roman" w:eastAsia="Times New Roman" w:hAnsi="Times New Roman" w:cs="Times New Roman"/>
          <w:color w:val="055BE0"/>
          <w:sz w:val="30"/>
        </w:rPr>
        <w:t>.</w:t>
      </w:r>
      <w:r>
        <w:rPr>
          <w:rFonts w:ascii="Times New Roman" w:eastAsia="Times New Roman" w:hAnsi="Times New Roman" w:cs="Times New Roman"/>
          <w:sz w:val="30"/>
        </w:rPr>
        <w:t>head</w:t>
      </w:r>
      <w:proofErr w:type="spellEnd"/>
      <w:r>
        <w:rPr>
          <w:rFonts w:ascii="Times New Roman" w:eastAsia="Times New Roman" w:hAnsi="Times New Roman" w:cs="Times New Roman"/>
          <w:sz w:val="30"/>
        </w:rPr>
        <w:t xml:space="preserve">() </w:t>
      </w:r>
    </w:p>
    <w:p w:rsidR="00D52621" w:rsidRDefault="00000000">
      <w:pPr>
        <w:pStyle w:val="Heading2"/>
      </w:pPr>
      <w:r>
        <w:t xml:space="preserve">OUTPUT </w:t>
      </w:r>
    </w:p>
    <w:p w:rsidR="00D52621" w:rsidRDefault="00000000">
      <w:pPr>
        <w:spacing w:after="0"/>
      </w:pPr>
      <w:r>
        <w:rPr>
          <w:rFonts w:ascii="Consolas" w:eastAsia="Consolas" w:hAnsi="Consolas" w:cs="Consolas"/>
          <w:color w:val="3C4043"/>
          <w:sz w:val="21"/>
        </w:rPr>
        <w:t xml:space="preserve"> </w:t>
      </w:r>
    </w:p>
    <w:p w:rsidR="00D52621" w:rsidRDefault="00000000">
      <w:pPr>
        <w:spacing w:after="0"/>
      </w:pPr>
      <w:r>
        <w:rPr>
          <w:rFonts w:ascii="Consolas" w:eastAsia="Consolas" w:hAnsi="Consolas" w:cs="Consolas"/>
          <w:color w:val="3C4043"/>
          <w:sz w:val="21"/>
        </w:rPr>
        <w:t xml:space="preserve"> </w:t>
      </w:r>
    </w:p>
    <w:tbl>
      <w:tblPr>
        <w:tblStyle w:val="TableGrid"/>
        <w:tblW w:w="11164" w:type="dxa"/>
        <w:tblInd w:w="-958" w:type="dxa"/>
        <w:tblCellMar>
          <w:top w:w="278" w:type="dxa"/>
          <w:left w:w="17" w:type="dxa"/>
          <w:bottom w:w="0" w:type="dxa"/>
          <w:right w:w="29" w:type="dxa"/>
        </w:tblCellMar>
        <w:tblLook w:val="04A0" w:firstRow="1" w:lastRow="0" w:firstColumn="1" w:lastColumn="0" w:noHBand="0" w:noVBand="1"/>
      </w:tblPr>
      <w:tblGrid>
        <w:gridCol w:w="340"/>
        <w:gridCol w:w="994"/>
        <w:gridCol w:w="1191"/>
        <w:gridCol w:w="1393"/>
        <w:gridCol w:w="989"/>
        <w:gridCol w:w="1172"/>
        <w:gridCol w:w="1210"/>
        <w:gridCol w:w="1095"/>
        <w:gridCol w:w="1191"/>
        <w:gridCol w:w="989"/>
        <w:gridCol w:w="600"/>
      </w:tblGrid>
      <w:tr w:rsidR="00D52621">
        <w:trPr>
          <w:trHeight w:val="1147"/>
        </w:trPr>
        <w:tc>
          <w:tcPr>
            <w:tcW w:w="341" w:type="dxa"/>
            <w:tcBorders>
              <w:top w:val="single" w:sz="6" w:space="0" w:color="000000"/>
              <w:left w:val="single" w:sz="6" w:space="0" w:color="000000"/>
              <w:bottom w:val="single" w:sz="25" w:space="0" w:color="FFFFFF"/>
              <w:right w:val="single" w:sz="6" w:space="0" w:color="000000"/>
            </w:tcBorders>
          </w:tcPr>
          <w:p w:rsidR="00D52621" w:rsidRDefault="00000000">
            <w:pPr>
              <w:spacing w:after="0"/>
              <w:ind w:left="106"/>
            </w:pPr>
            <w:r>
              <w:rPr>
                <w:rFonts w:ascii="Arial" w:eastAsia="Arial" w:hAnsi="Arial" w:cs="Arial"/>
                <w:sz w:val="18"/>
              </w:rPr>
              <w:t xml:space="preserve"> </w:t>
            </w:r>
          </w:p>
        </w:tc>
        <w:tc>
          <w:tcPr>
            <w:tcW w:w="994" w:type="dxa"/>
            <w:tcBorders>
              <w:top w:val="single" w:sz="6" w:space="0" w:color="000000"/>
              <w:left w:val="single" w:sz="6" w:space="0" w:color="000000"/>
              <w:bottom w:val="single" w:sz="25" w:space="0" w:color="FFFFFF"/>
              <w:right w:val="single" w:sz="6" w:space="0" w:color="000000"/>
            </w:tcBorders>
          </w:tcPr>
          <w:p w:rsidR="00D52621" w:rsidRDefault="00000000">
            <w:pPr>
              <w:spacing w:after="0"/>
              <w:ind w:left="106"/>
            </w:pPr>
            <w:r>
              <w:rPr>
                <w:rFonts w:ascii="Arial" w:eastAsia="Arial" w:hAnsi="Arial" w:cs="Arial"/>
                <w:sz w:val="18"/>
              </w:rPr>
              <w:t xml:space="preserve">   </w:t>
            </w:r>
            <w:proofErr w:type="spellStart"/>
            <w:r>
              <w:rPr>
                <w:rFonts w:ascii="Arial" w:eastAsia="Arial" w:hAnsi="Arial" w:cs="Arial"/>
                <w:sz w:val="18"/>
              </w:rPr>
              <w:t>ph</w:t>
            </w:r>
            <w:proofErr w:type="spellEnd"/>
            <w:r>
              <w:rPr>
                <w:rFonts w:ascii="Arial" w:eastAsia="Arial" w:hAnsi="Arial" w:cs="Arial"/>
                <w:sz w:val="18"/>
              </w:rPr>
              <w:t xml:space="preserve"> </w:t>
            </w:r>
          </w:p>
        </w:tc>
        <w:tc>
          <w:tcPr>
            <w:tcW w:w="1191" w:type="dxa"/>
            <w:tcBorders>
              <w:top w:val="single" w:sz="6" w:space="0" w:color="000000"/>
              <w:left w:val="single" w:sz="6" w:space="0" w:color="000000"/>
              <w:bottom w:val="single" w:sz="25" w:space="0" w:color="FFFFFF"/>
              <w:right w:val="single" w:sz="6" w:space="0" w:color="000000"/>
            </w:tcBorders>
          </w:tcPr>
          <w:p w:rsidR="00D52621" w:rsidRDefault="00000000">
            <w:pPr>
              <w:spacing w:after="0"/>
              <w:ind w:left="106"/>
            </w:pPr>
            <w:r>
              <w:rPr>
                <w:rFonts w:ascii="Arial" w:eastAsia="Arial" w:hAnsi="Arial" w:cs="Arial"/>
                <w:sz w:val="18"/>
              </w:rPr>
              <w:t xml:space="preserve"> Hardness </w:t>
            </w:r>
          </w:p>
        </w:tc>
        <w:tc>
          <w:tcPr>
            <w:tcW w:w="1393" w:type="dxa"/>
            <w:tcBorders>
              <w:top w:val="single" w:sz="6" w:space="0" w:color="000000"/>
              <w:left w:val="single" w:sz="6" w:space="0" w:color="000000"/>
              <w:bottom w:val="single" w:sz="25" w:space="0" w:color="FFFFFF"/>
              <w:right w:val="single" w:sz="6" w:space="0" w:color="000000"/>
            </w:tcBorders>
          </w:tcPr>
          <w:p w:rsidR="00D52621" w:rsidRDefault="00000000">
            <w:pPr>
              <w:spacing w:after="0"/>
              <w:ind w:left="106"/>
            </w:pPr>
            <w:r>
              <w:rPr>
                <w:rFonts w:ascii="Arial" w:eastAsia="Arial" w:hAnsi="Arial" w:cs="Arial"/>
                <w:sz w:val="18"/>
              </w:rPr>
              <w:t xml:space="preserve">    Solids </w:t>
            </w:r>
          </w:p>
        </w:tc>
        <w:tc>
          <w:tcPr>
            <w:tcW w:w="989" w:type="dxa"/>
            <w:tcBorders>
              <w:top w:val="single" w:sz="6" w:space="0" w:color="000000"/>
              <w:left w:val="single" w:sz="6" w:space="0" w:color="000000"/>
              <w:bottom w:val="single" w:sz="25" w:space="0" w:color="FFFFFF"/>
              <w:right w:val="single" w:sz="6" w:space="0" w:color="000000"/>
            </w:tcBorders>
          </w:tcPr>
          <w:p w:rsidR="00D52621" w:rsidRDefault="00000000">
            <w:pPr>
              <w:spacing w:after="0"/>
              <w:ind w:left="106"/>
            </w:pPr>
            <w:proofErr w:type="spellStart"/>
            <w:r>
              <w:rPr>
                <w:rFonts w:ascii="Arial" w:eastAsia="Arial" w:hAnsi="Arial" w:cs="Arial"/>
                <w:sz w:val="18"/>
              </w:rPr>
              <w:t>Chlorami</w:t>
            </w:r>
            <w:proofErr w:type="spellEnd"/>
            <w:r>
              <w:rPr>
                <w:rFonts w:ascii="Arial" w:eastAsia="Arial" w:hAnsi="Arial" w:cs="Arial"/>
                <w:sz w:val="18"/>
              </w:rPr>
              <w:t xml:space="preserve"> </w:t>
            </w:r>
            <w:proofErr w:type="spellStart"/>
            <w:r>
              <w:rPr>
                <w:rFonts w:ascii="Arial" w:eastAsia="Arial" w:hAnsi="Arial" w:cs="Arial"/>
                <w:sz w:val="18"/>
              </w:rPr>
              <w:t>nes</w:t>
            </w:r>
            <w:proofErr w:type="spellEnd"/>
            <w:r>
              <w:rPr>
                <w:rFonts w:ascii="Arial" w:eastAsia="Arial" w:hAnsi="Arial" w:cs="Arial"/>
                <w:sz w:val="18"/>
              </w:rPr>
              <w:t xml:space="preserve"> </w:t>
            </w:r>
          </w:p>
        </w:tc>
        <w:tc>
          <w:tcPr>
            <w:tcW w:w="1172" w:type="dxa"/>
            <w:tcBorders>
              <w:top w:val="single" w:sz="6" w:space="0" w:color="000000"/>
              <w:left w:val="single" w:sz="6" w:space="0" w:color="000000"/>
              <w:bottom w:val="single" w:sz="25" w:space="0" w:color="FFFFFF"/>
              <w:right w:val="single" w:sz="6" w:space="0" w:color="000000"/>
            </w:tcBorders>
          </w:tcPr>
          <w:p w:rsidR="00D52621" w:rsidRDefault="00000000">
            <w:pPr>
              <w:spacing w:after="0"/>
              <w:ind w:left="106"/>
            </w:pPr>
            <w:r>
              <w:rPr>
                <w:rFonts w:ascii="Arial" w:eastAsia="Arial" w:hAnsi="Arial" w:cs="Arial"/>
                <w:sz w:val="18"/>
              </w:rPr>
              <w:t xml:space="preserve">Sulfate </w:t>
            </w:r>
          </w:p>
        </w:tc>
        <w:tc>
          <w:tcPr>
            <w:tcW w:w="1210" w:type="dxa"/>
            <w:tcBorders>
              <w:top w:val="single" w:sz="6" w:space="0" w:color="000000"/>
              <w:left w:val="single" w:sz="6" w:space="0" w:color="000000"/>
              <w:bottom w:val="single" w:sz="25" w:space="0" w:color="FFFFFF"/>
              <w:right w:val="single" w:sz="6" w:space="0" w:color="000000"/>
            </w:tcBorders>
          </w:tcPr>
          <w:p w:rsidR="00D52621" w:rsidRDefault="00000000">
            <w:pPr>
              <w:spacing w:after="0"/>
              <w:ind w:left="86"/>
            </w:pPr>
            <w:r>
              <w:rPr>
                <w:rFonts w:ascii="Arial" w:eastAsia="Arial" w:hAnsi="Arial" w:cs="Arial"/>
                <w:sz w:val="18"/>
              </w:rPr>
              <w:t xml:space="preserve">Conductivity </w:t>
            </w:r>
          </w:p>
        </w:tc>
        <w:tc>
          <w:tcPr>
            <w:tcW w:w="1095" w:type="dxa"/>
            <w:tcBorders>
              <w:top w:val="single" w:sz="6" w:space="0" w:color="000000"/>
              <w:left w:val="single" w:sz="6" w:space="0" w:color="000000"/>
              <w:bottom w:val="single" w:sz="25" w:space="0" w:color="FFFFFF"/>
              <w:right w:val="single" w:sz="6" w:space="0" w:color="000000"/>
            </w:tcBorders>
          </w:tcPr>
          <w:p w:rsidR="00D52621" w:rsidRDefault="00000000">
            <w:pPr>
              <w:spacing w:after="0"/>
              <w:ind w:left="106"/>
            </w:pPr>
            <w:r>
              <w:rPr>
                <w:rFonts w:ascii="Arial" w:eastAsia="Arial" w:hAnsi="Arial" w:cs="Arial"/>
                <w:sz w:val="18"/>
              </w:rPr>
              <w:t xml:space="preserve">Organic carbon </w:t>
            </w:r>
          </w:p>
        </w:tc>
        <w:tc>
          <w:tcPr>
            <w:tcW w:w="1191" w:type="dxa"/>
            <w:tcBorders>
              <w:top w:val="single" w:sz="6" w:space="0" w:color="000000"/>
              <w:left w:val="single" w:sz="6" w:space="0" w:color="000000"/>
              <w:bottom w:val="single" w:sz="25" w:space="0" w:color="FFFFFF"/>
              <w:right w:val="single" w:sz="6" w:space="0" w:color="000000"/>
            </w:tcBorders>
          </w:tcPr>
          <w:p w:rsidR="00D52621" w:rsidRDefault="00000000">
            <w:pPr>
              <w:spacing w:after="0"/>
              <w:ind w:left="106"/>
            </w:pPr>
            <w:proofErr w:type="spellStart"/>
            <w:r>
              <w:rPr>
                <w:rFonts w:ascii="Arial" w:eastAsia="Arial" w:hAnsi="Arial" w:cs="Arial"/>
                <w:sz w:val="18"/>
              </w:rPr>
              <w:t>Trihalometh</w:t>
            </w:r>
            <w:proofErr w:type="spellEnd"/>
            <w:r>
              <w:rPr>
                <w:rFonts w:ascii="Arial" w:eastAsia="Arial" w:hAnsi="Arial" w:cs="Arial"/>
                <w:sz w:val="18"/>
              </w:rPr>
              <w:t xml:space="preserve"> </w:t>
            </w:r>
            <w:proofErr w:type="spellStart"/>
            <w:r>
              <w:rPr>
                <w:rFonts w:ascii="Arial" w:eastAsia="Arial" w:hAnsi="Arial" w:cs="Arial"/>
                <w:sz w:val="18"/>
              </w:rPr>
              <w:t>anes</w:t>
            </w:r>
            <w:proofErr w:type="spellEnd"/>
            <w:r>
              <w:rPr>
                <w:rFonts w:ascii="Arial" w:eastAsia="Arial" w:hAnsi="Arial" w:cs="Arial"/>
                <w:sz w:val="18"/>
              </w:rPr>
              <w:t xml:space="preserve"> </w:t>
            </w:r>
          </w:p>
        </w:tc>
        <w:tc>
          <w:tcPr>
            <w:tcW w:w="989" w:type="dxa"/>
            <w:tcBorders>
              <w:top w:val="single" w:sz="6" w:space="0" w:color="000000"/>
              <w:left w:val="single" w:sz="6" w:space="0" w:color="000000"/>
              <w:bottom w:val="single" w:sz="25" w:space="0" w:color="FFFFFF"/>
              <w:right w:val="single" w:sz="6" w:space="0" w:color="000000"/>
            </w:tcBorders>
          </w:tcPr>
          <w:p w:rsidR="00D52621" w:rsidRDefault="00000000">
            <w:pPr>
              <w:spacing w:after="0"/>
              <w:ind w:left="106"/>
            </w:pPr>
            <w:r>
              <w:rPr>
                <w:rFonts w:ascii="Arial" w:eastAsia="Arial" w:hAnsi="Arial" w:cs="Arial"/>
                <w:sz w:val="18"/>
              </w:rPr>
              <w:t xml:space="preserve">Turbidity </w:t>
            </w:r>
          </w:p>
        </w:tc>
        <w:tc>
          <w:tcPr>
            <w:tcW w:w="600" w:type="dxa"/>
            <w:tcBorders>
              <w:top w:val="single" w:sz="6" w:space="0" w:color="000000"/>
              <w:left w:val="single" w:sz="6" w:space="0" w:color="000000"/>
              <w:bottom w:val="single" w:sz="25" w:space="0" w:color="FFFFFF"/>
              <w:right w:val="single" w:sz="6" w:space="0" w:color="000000"/>
            </w:tcBorders>
          </w:tcPr>
          <w:p w:rsidR="00D52621" w:rsidRDefault="00000000">
            <w:pPr>
              <w:spacing w:after="5"/>
              <w:jc w:val="both"/>
            </w:pPr>
            <w:proofErr w:type="spellStart"/>
            <w:r>
              <w:rPr>
                <w:rFonts w:ascii="Arial" w:eastAsia="Arial" w:hAnsi="Arial" w:cs="Arial"/>
                <w:sz w:val="18"/>
              </w:rPr>
              <w:t>Potabil</w:t>
            </w:r>
            <w:proofErr w:type="spellEnd"/>
          </w:p>
          <w:p w:rsidR="00D52621" w:rsidRDefault="00000000">
            <w:pPr>
              <w:spacing w:after="0"/>
            </w:pPr>
            <w:proofErr w:type="spellStart"/>
            <w:r>
              <w:rPr>
                <w:rFonts w:ascii="Arial" w:eastAsia="Arial" w:hAnsi="Arial" w:cs="Arial"/>
                <w:sz w:val="18"/>
              </w:rPr>
              <w:t>ity</w:t>
            </w:r>
            <w:proofErr w:type="spellEnd"/>
            <w:r>
              <w:rPr>
                <w:rFonts w:ascii="Arial" w:eastAsia="Arial" w:hAnsi="Arial" w:cs="Arial"/>
                <w:sz w:val="18"/>
              </w:rPr>
              <w:t xml:space="preserve"> </w:t>
            </w:r>
          </w:p>
        </w:tc>
      </w:tr>
      <w:tr w:rsidR="00D52621">
        <w:trPr>
          <w:trHeight w:val="1033"/>
        </w:trPr>
        <w:tc>
          <w:tcPr>
            <w:tcW w:w="341" w:type="dxa"/>
            <w:tcBorders>
              <w:top w:val="single" w:sz="25" w:space="0" w:color="FFFFFF"/>
              <w:left w:val="single" w:sz="6" w:space="0" w:color="000000"/>
              <w:bottom w:val="single" w:sz="25" w:space="0" w:color="FFFFFF"/>
              <w:right w:val="single" w:sz="6" w:space="0" w:color="000000"/>
            </w:tcBorders>
          </w:tcPr>
          <w:p w:rsidR="00D52621" w:rsidRDefault="00000000">
            <w:pPr>
              <w:spacing w:after="0"/>
              <w:ind w:left="106"/>
            </w:pPr>
            <w:r>
              <w:rPr>
                <w:rFonts w:ascii="Arial" w:eastAsia="Arial" w:hAnsi="Arial" w:cs="Arial"/>
                <w:sz w:val="18"/>
              </w:rPr>
              <w:t xml:space="preserve">0 </w:t>
            </w:r>
          </w:p>
        </w:tc>
        <w:tc>
          <w:tcPr>
            <w:tcW w:w="994" w:type="dxa"/>
            <w:tcBorders>
              <w:top w:val="single" w:sz="25" w:space="0" w:color="FFFFFF"/>
              <w:left w:val="single" w:sz="6" w:space="0" w:color="000000"/>
              <w:bottom w:val="single" w:sz="25" w:space="0" w:color="FFFFFF"/>
              <w:right w:val="single" w:sz="6" w:space="0" w:color="000000"/>
            </w:tcBorders>
          </w:tcPr>
          <w:p w:rsidR="00D52621" w:rsidRDefault="00000000">
            <w:pPr>
              <w:spacing w:after="0"/>
              <w:ind w:left="106"/>
            </w:pPr>
            <w:proofErr w:type="spellStart"/>
            <w:r>
              <w:rPr>
                <w:rFonts w:ascii="Arial" w:eastAsia="Arial" w:hAnsi="Arial" w:cs="Arial"/>
                <w:sz w:val="18"/>
              </w:rPr>
              <w:t>NaN</w:t>
            </w:r>
            <w:proofErr w:type="spellEnd"/>
            <w:r>
              <w:rPr>
                <w:rFonts w:ascii="Arial" w:eastAsia="Arial" w:hAnsi="Arial" w:cs="Arial"/>
                <w:sz w:val="18"/>
              </w:rPr>
              <w:t xml:space="preserve"> </w:t>
            </w:r>
          </w:p>
        </w:tc>
        <w:tc>
          <w:tcPr>
            <w:tcW w:w="1191" w:type="dxa"/>
            <w:tcBorders>
              <w:top w:val="single" w:sz="25" w:space="0" w:color="FFFFFF"/>
              <w:left w:val="single" w:sz="6" w:space="0" w:color="000000"/>
              <w:bottom w:val="single" w:sz="25" w:space="0" w:color="FFFFFF"/>
              <w:right w:val="single" w:sz="6" w:space="0" w:color="000000"/>
            </w:tcBorders>
          </w:tcPr>
          <w:p w:rsidR="00D52621" w:rsidRDefault="00000000">
            <w:pPr>
              <w:spacing w:after="0"/>
              <w:ind w:left="106"/>
            </w:pPr>
            <w:r>
              <w:rPr>
                <w:rFonts w:ascii="Arial" w:eastAsia="Arial" w:hAnsi="Arial" w:cs="Arial"/>
                <w:sz w:val="18"/>
              </w:rPr>
              <w:t xml:space="preserve">204.890455 </w:t>
            </w:r>
          </w:p>
        </w:tc>
        <w:tc>
          <w:tcPr>
            <w:tcW w:w="1393" w:type="dxa"/>
            <w:tcBorders>
              <w:top w:val="single" w:sz="25" w:space="0" w:color="FFFFFF"/>
              <w:left w:val="single" w:sz="6" w:space="0" w:color="000000"/>
              <w:bottom w:val="single" w:sz="25" w:space="0" w:color="FFFFFF"/>
              <w:right w:val="single" w:sz="6" w:space="0" w:color="000000"/>
            </w:tcBorders>
          </w:tcPr>
          <w:p w:rsidR="00D52621" w:rsidRDefault="00000000">
            <w:pPr>
              <w:spacing w:after="0"/>
              <w:ind w:left="106"/>
            </w:pPr>
            <w:r>
              <w:rPr>
                <w:rFonts w:ascii="Arial" w:eastAsia="Arial" w:hAnsi="Arial" w:cs="Arial"/>
                <w:sz w:val="18"/>
              </w:rPr>
              <w:t xml:space="preserve">20791.318981 </w:t>
            </w:r>
          </w:p>
        </w:tc>
        <w:tc>
          <w:tcPr>
            <w:tcW w:w="989" w:type="dxa"/>
            <w:tcBorders>
              <w:top w:val="single" w:sz="25" w:space="0" w:color="FFFFFF"/>
              <w:left w:val="single" w:sz="6" w:space="0" w:color="000000"/>
              <w:bottom w:val="single" w:sz="25" w:space="0" w:color="FFFFFF"/>
              <w:right w:val="single" w:sz="6" w:space="0" w:color="000000"/>
            </w:tcBorders>
          </w:tcPr>
          <w:p w:rsidR="00D52621" w:rsidRDefault="00000000">
            <w:pPr>
              <w:spacing w:after="0"/>
              <w:ind w:left="106"/>
            </w:pPr>
            <w:r>
              <w:rPr>
                <w:rFonts w:ascii="Arial" w:eastAsia="Arial" w:hAnsi="Arial" w:cs="Arial"/>
                <w:sz w:val="18"/>
              </w:rPr>
              <w:t xml:space="preserve">7.300212 </w:t>
            </w:r>
          </w:p>
        </w:tc>
        <w:tc>
          <w:tcPr>
            <w:tcW w:w="1172" w:type="dxa"/>
            <w:tcBorders>
              <w:top w:val="single" w:sz="25" w:space="0" w:color="FFFFFF"/>
              <w:left w:val="single" w:sz="6" w:space="0" w:color="000000"/>
              <w:bottom w:val="single" w:sz="25" w:space="0" w:color="FFFFFF"/>
              <w:right w:val="single" w:sz="6" w:space="0" w:color="000000"/>
            </w:tcBorders>
          </w:tcPr>
          <w:p w:rsidR="00D52621" w:rsidRDefault="00000000">
            <w:pPr>
              <w:spacing w:after="0"/>
              <w:ind w:left="106"/>
            </w:pPr>
            <w:r>
              <w:rPr>
                <w:rFonts w:ascii="Arial" w:eastAsia="Arial" w:hAnsi="Arial" w:cs="Arial"/>
                <w:sz w:val="18"/>
              </w:rPr>
              <w:t xml:space="preserve">368.516441 </w:t>
            </w:r>
          </w:p>
        </w:tc>
        <w:tc>
          <w:tcPr>
            <w:tcW w:w="1210" w:type="dxa"/>
            <w:tcBorders>
              <w:top w:val="single" w:sz="25" w:space="0" w:color="FFFFFF"/>
              <w:left w:val="single" w:sz="6" w:space="0" w:color="000000"/>
              <w:bottom w:val="single" w:sz="25" w:space="0" w:color="FFFFFF"/>
              <w:right w:val="single" w:sz="6" w:space="0" w:color="000000"/>
            </w:tcBorders>
          </w:tcPr>
          <w:p w:rsidR="00D52621" w:rsidRDefault="00000000">
            <w:pPr>
              <w:spacing w:after="0"/>
              <w:ind w:left="125"/>
            </w:pPr>
            <w:r>
              <w:rPr>
                <w:rFonts w:ascii="Arial" w:eastAsia="Arial" w:hAnsi="Arial" w:cs="Arial"/>
                <w:sz w:val="18"/>
              </w:rPr>
              <w:t xml:space="preserve">564.308654 </w:t>
            </w:r>
          </w:p>
        </w:tc>
        <w:tc>
          <w:tcPr>
            <w:tcW w:w="1095" w:type="dxa"/>
            <w:tcBorders>
              <w:top w:val="single" w:sz="25" w:space="0" w:color="FFFFFF"/>
              <w:left w:val="single" w:sz="6" w:space="0" w:color="000000"/>
              <w:bottom w:val="single" w:sz="25" w:space="0" w:color="FFFFFF"/>
              <w:right w:val="single" w:sz="6" w:space="0" w:color="000000"/>
            </w:tcBorders>
          </w:tcPr>
          <w:p w:rsidR="00D52621" w:rsidRDefault="00000000">
            <w:pPr>
              <w:spacing w:after="0"/>
              <w:ind w:left="106"/>
            </w:pPr>
            <w:r>
              <w:rPr>
                <w:rFonts w:ascii="Arial" w:eastAsia="Arial" w:hAnsi="Arial" w:cs="Arial"/>
                <w:sz w:val="18"/>
              </w:rPr>
              <w:t xml:space="preserve">10.379783 </w:t>
            </w:r>
          </w:p>
        </w:tc>
        <w:tc>
          <w:tcPr>
            <w:tcW w:w="1191" w:type="dxa"/>
            <w:tcBorders>
              <w:top w:val="single" w:sz="25" w:space="0" w:color="FFFFFF"/>
              <w:left w:val="single" w:sz="6" w:space="0" w:color="000000"/>
              <w:bottom w:val="single" w:sz="25" w:space="0" w:color="FFFFFF"/>
              <w:right w:val="single" w:sz="6" w:space="0" w:color="000000"/>
            </w:tcBorders>
          </w:tcPr>
          <w:p w:rsidR="00D52621" w:rsidRDefault="00000000">
            <w:pPr>
              <w:spacing w:after="0"/>
              <w:ind w:left="106"/>
            </w:pPr>
            <w:r>
              <w:rPr>
                <w:rFonts w:ascii="Arial" w:eastAsia="Arial" w:hAnsi="Arial" w:cs="Arial"/>
                <w:sz w:val="18"/>
              </w:rPr>
              <w:t xml:space="preserve">86.990970 </w:t>
            </w:r>
          </w:p>
        </w:tc>
        <w:tc>
          <w:tcPr>
            <w:tcW w:w="989" w:type="dxa"/>
            <w:tcBorders>
              <w:top w:val="single" w:sz="25" w:space="0" w:color="FFFFFF"/>
              <w:left w:val="single" w:sz="6" w:space="0" w:color="000000"/>
              <w:bottom w:val="single" w:sz="25" w:space="0" w:color="FFFFFF"/>
              <w:right w:val="single" w:sz="6" w:space="0" w:color="000000"/>
            </w:tcBorders>
          </w:tcPr>
          <w:p w:rsidR="00D52621" w:rsidRDefault="00000000">
            <w:pPr>
              <w:spacing w:after="0"/>
              <w:ind w:left="106"/>
            </w:pPr>
            <w:r>
              <w:rPr>
                <w:rFonts w:ascii="Arial" w:eastAsia="Arial" w:hAnsi="Arial" w:cs="Arial"/>
                <w:sz w:val="18"/>
              </w:rPr>
              <w:t xml:space="preserve">2.963135 </w:t>
            </w:r>
          </w:p>
        </w:tc>
        <w:tc>
          <w:tcPr>
            <w:tcW w:w="600" w:type="dxa"/>
            <w:tcBorders>
              <w:top w:val="single" w:sz="25" w:space="0" w:color="FFFFFF"/>
              <w:left w:val="single" w:sz="6" w:space="0" w:color="000000"/>
              <w:bottom w:val="single" w:sz="25" w:space="0" w:color="FFFFFF"/>
              <w:right w:val="single" w:sz="6" w:space="0" w:color="000000"/>
            </w:tcBorders>
          </w:tcPr>
          <w:p w:rsidR="00D52621" w:rsidRDefault="00000000">
            <w:pPr>
              <w:spacing w:after="0"/>
            </w:pPr>
            <w:r>
              <w:rPr>
                <w:rFonts w:ascii="Arial" w:eastAsia="Arial" w:hAnsi="Arial" w:cs="Arial"/>
                <w:sz w:val="18"/>
              </w:rPr>
              <w:t xml:space="preserve">   0 </w:t>
            </w:r>
          </w:p>
        </w:tc>
      </w:tr>
      <w:tr w:rsidR="00D52621">
        <w:trPr>
          <w:trHeight w:val="1013"/>
        </w:trPr>
        <w:tc>
          <w:tcPr>
            <w:tcW w:w="341" w:type="dxa"/>
            <w:tcBorders>
              <w:top w:val="single" w:sz="25" w:space="0" w:color="FFFFFF"/>
              <w:left w:val="single" w:sz="6" w:space="0" w:color="000000"/>
              <w:bottom w:val="single" w:sz="25" w:space="0" w:color="FFFFFF"/>
              <w:right w:val="single" w:sz="6" w:space="0" w:color="000000"/>
            </w:tcBorders>
          </w:tcPr>
          <w:p w:rsidR="00D52621" w:rsidRDefault="00000000">
            <w:pPr>
              <w:spacing w:after="0"/>
              <w:ind w:left="106"/>
            </w:pPr>
            <w:r>
              <w:rPr>
                <w:rFonts w:ascii="Arial" w:eastAsia="Arial" w:hAnsi="Arial" w:cs="Arial"/>
                <w:sz w:val="18"/>
              </w:rPr>
              <w:t xml:space="preserve">1 </w:t>
            </w:r>
          </w:p>
        </w:tc>
        <w:tc>
          <w:tcPr>
            <w:tcW w:w="994" w:type="dxa"/>
            <w:tcBorders>
              <w:top w:val="single" w:sz="25" w:space="0" w:color="FFFFFF"/>
              <w:left w:val="single" w:sz="6" w:space="0" w:color="000000"/>
              <w:bottom w:val="single" w:sz="25" w:space="0" w:color="FFFFFF"/>
              <w:right w:val="single" w:sz="6" w:space="0" w:color="000000"/>
            </w:tcBorders>
          </w:tcPr>
          <w:p w:rsidR="00D52621" w:rsidRDefault="00000000">
            <w:pPr>
              <w:spacing w:after="0"/>
              <w:ind w:left="106"/>
            </w:pPr>
            <w:r>
              <w:rPr>
                <w:rFonts w:ascii="Arial" w:eastAsia="Arial" w:hAnsi="Arial" w:cs="Arial"/>
                <w:sz w:val="18"/>
              </w:rPr>
              <w:t xml:space="preserve">3.716080 </w:t>
            </w:r>
          </w:p>
        </w:tc>
        <w:tc>
          <w:tcPr>
            <w:tcW w:w="1191" w:type="dxa"/>
            <w:tcBorders>
              <w:top w:val="single" w:sz="25" w:space="0" w:color="FFFFFF"/>
              <w:left w:val="single" w:sz="6" w:space="0" w:color="000000"/>
              <w:bottom w:val="single" w:sz="25" w:space="0" w:color="FFFFFF"/>
              <w:right w:val="single" w:sz="6" w:space="0" w:color="000000"/>
            </w:tcBorders>
          </w:tcPr>
          <w:p w:rsidR="00D52621" w:rsidRDefault="00000000">
            <w:pPr>
              <w:spacing w:after="0"/>
              <w:ind w:left="106"/>
            </w:pPr>
            <w:r>
              <w:rPr>
                <w:rFonts w:ascii="Arial" w:eastAsia="Arial" w:hAnsi="Arial" w:cs="Arial"/>
                <w:sz w:val="18"/>
              </w:rPr>
              <w:t xml:space="preserve">129.422921 </w:t>
            </w:r>
          </w:p>
        </w:tc>
        <w:tc>
          <w:tcPr>
            <w:tcW w:w="1393" w:type="dxa"/>
            <w:tcBorders>
              <w:top w:val="single" w:sz="25" w:space="0" w:color="FFFFFF"/>
              <w:left w:val="single" w:sz="6" w:space="0" w:color="000000"/>
              <w:bottom w:val="single" w:sz="25" w:space="0" w:color="FFFFFF"/>
              <w:right w:val="single" w:sz="6" w:space="0" w:color="000000"/>
            </w:tcBorders>
          </w:tcPr>
          <w:p w:rsidR="00D52621" w:rsidRDefault="00000000">
            <w:pPr>
              <w:spacing w:after="0"/>
              <w:ind w:left="106"/>
            </w:pPr>
            <w:r>
              <w:rPr>
                <w:rFonts w:ascii="Arial" w:eastAsia="Arial" w:hAnsi="Arial" w:cs="Arial"/>
                <w:sz w:val="18"/>
              </w:rPr>
              <w:t xml:space="preserve">18630.057858 </w:t>
            </w:r>
          </w:p>
        </w:tc>
        <w:tc>
          <w:tcPr>
            <w:tcW w:w="989" w:type="dxa"/>
            <w:tcBorders>
              <w:top w:val="single" w:sz="25" w:space="0" w:color="FFFFFF"/>
              <w:left w:val="single" w:sz="6" w:space="0" w:color="000000"/>
              <w:bottom w:val="single" w:sz="25" w:space="0" w:color="FFFFFF"/>
              <w:right w:val="single" w:sz="6" w:space="0" w:color="000000"/>
            </w:tcBorders>
          </w:tcPr>
          <w:p w:rsidR="00D52621" w:rsidRDefault="00000000">
            <w:pPr>
              <w:spacing w:after="0"/>
              <w:ind w:left="106"/>
            </w:pPr>
            <w:r>
              <w:rPr>
                <w:rFonts w:ascii="Arial" w:eastAsia="Arial" w:hAnsi="Arial" w:cs="Arial"/>
                <w:sz w:val="18"/>
              </w:rPr>
              <w:t xml:space="preserve">6.635246 </w:t>
            </w:r>
          </w:p>
        </w:tc>
        <w:tc>
          <w:tcPr>
            <w:tcW w:w="1172" w:type="dxa"/>
            <w:tcBorders>
              <w:top w:val="single" w:sz="25" w:space="0" w:color="FFFFFF"/>
              <w:left w:val="single" w:sz="6" w:space="0" w:color="000000"/>
              <w:bottom w:val="single" w:sz="25" w:space="0" w:color="FFFFFF"/>
              <w:right w:val="single" w:sz="6" w:space="0" w:color="000000"/>
            </w:tcBorders>
          </w:tcPr>
          <w:p w:rsidR="00D52621" w:rsidRDefault="00000000">
            <w:pPr>
              <w:spacing w:after="0"/>
              <w:ind w:left="106"/>
            </w:pPr>
            <w:proofErr w:type="spellStart"/>
            <w:r>
              <w:rPr>
                <w:rFonts w:ascii="Arial" w:eastAsia="Arial" w:hAnsi="Arial" w:cs="Arial"/>
                <w:sz w:val="18"/>
              </w:rPr>
              <w:t>NaN</w:t>
            </w:r>
            <w:proofErr w:type="spellEnd"/>
            <w:r>
              <w:rPr>
                <w:rFonts w:ascii="Arial" w:eastAsia="Arial" w:hAnsi="Arial" w:cs="Arial"/>
                <w:sz w:val="18"/>
              </w:rPr>
              <w:t xml:space="preserve"> </w:t>
            </w:r>
          </w:p>
        </w:tc>
        <w:tc>
          <w:tcPr>
            <w:tcW w:w="1210" w:type="dxa"/>
            <w:tcBorders>
              <w:top w:val="single" w:sz="25" w:space="0" w:color="FFFFFF"/>
              <w:left w:val="single" w:sz="6" w:space="0" w:color="000000"/>
              <w:bottom w:val="single" w:sz="25" w:space="0" w:color="FFFFFF"/>
              <w:right w:val="single" w:sz="6" w:space="0" w:color="000000"/>
            </w:tcBorders>
          </w:tcPr>
          <w:p w:rsidR="00D52621" w:rsidRDefault="00000000">
            <w:pPr>
              <w:spacing w:after="0"/>
              <w:ind w:left="125"/>
            </w:pPr>
            <w:r>
              <w:rPr>
                <w:rFonts w:ascii="Arial" w:eastAsia="Arial" w:hAnsi="Arial" w:cs="Arial"/>
                <w:sz w:val="18"/>
              </w:rPr>
              <w:t xml:space="preserve">592.885359 </w:t>
            </w:r>
          </w:p>
        </w:tc>
        <w:tc>
          <w:tcPr>
            <w:tcW w:w="1095" w:type="dxa"/>
            <w:tcBorders>
              <w:top w:val="single" w:sz="25" w:space="0" w:color="FFFFFF"/>
              <w:left w:val="single" w:sz="6" w:space="0" w:color="000000"/>
              <w:bottom w:val="single" w:sz="25" w:space="0" w:color="FFFFFF"/>
              <w:right w:val="single" w:sz="6" w:space="0" w:color="000000"/>
            </w:tcBorders>
          </w:tcPr>
          <w:p w:rsidR="00D52621" w:rsidRDefault="00000000">
            <w:pPr>
              <w:spacing w:after="0"/>
              <w:ind w:left="106"/>
            </w:pPr>
            <w:r>
              <w:rPr>
                <w:rFonts w:ascii="Arial" w:eastAsia="Arial" w:hAnsi="Arial" w:cs="Arial"/>
                <w:sz w:val="18"/>
              </w:rPr>
              <w:t xml:space="preserve">15.180013 </w:t>
            </w:r>
          </w:p>
        </w:tc>
        <w:tc>
          <w:tcPr>
            <w:tcW w:w="1191" w:type="dxa"/>
            <w:tcBorders>
              <w:top w:val="single" w:sz="25" w:space="0" w:color="FFFFFF"/>
              <w:left w:val="single" w:sz="6" w:space="0" w:color="000000"/>
              <w:bottom w:val="single" w:sz="25" w:space="0" w:color="FFFFFF"/>
              <w:right w:val="single" w:sz="6" w:space="0" w:color="000000"/>
            </w:tcBorders>
          </w:tcPr>
          <w:p w:rsidR="00D52621" w:rsidRDefault="00000000">
            <w:pPr>
              <w:spacing w:after="0"/>
              <w:ind w:left="106"/>
            </w:pPr>
            <w:r>
              <w:rPr>
                <w:rFonts w:ascii="Arial" w:eastAsia="Arial" w:hAnsi="Arial" w:cs="Arial"/>
                <w:sz w:val="18"/>
              </w:rPr>
              <w:t xml:space="preserve">56.329076 </w:t>
            </w:r>
          </w:p>
        </w:tc>
        <w:tc>
          <w:tcPr>
            <w:tcW w:w="989" w:type="dxa"/>
            <w:tcBorders>
              <w:top w:val="single" w:sz="25" w:space="0" w:color="FFFFFF"/>
              <w:left w:val="single" w:sz="6" w:space="0" w:color="000000"/>
              <w:bottom w:val="single" w:sz="25" w:space="0" w:color="FFFFFF"/>
              <w:right w:val="single" w:sz="6" w:space="0" w:color="000000"/>
            </w:tcBorders>
          </w:tcPr>
          <w:p w:rsidR="00D52621" w:rsidRDefault="00000000">
            <w:pPr>
              <w:spacing w:after="0"/>
              <w:ind w:left="106"/>
            </w:pPr>
            <w:r>
              <w:rPr>
                <w:rFonts w:ascii="Arial" w:eastAsia="Arial" w:hAnsi="Arial" w:cs="Arial"/>
                <w:sz w:val="18"/>
              </w:rPr>
              <w:t xml:space="preserve">4.500656 </w:t>
            </w:r>
          </w:p>
        </w:tc>
        <w:tc>
          <w:tcPr>
            <w:tcW w:w="600" w:type="dxa"/>
            <w:tcBorders>
              <w:top w:val="single" w:sz="25" w:space="0" w:color="FFFFFF"/>
              <w:left w:val="single" w:sz="6" w:space="0" w:color="000000"/>
              <w:bottom w:val="single" w:sz="25" w:space="0" w:color="FFFFFF"/>
              <w:right w:val="single" w:sz="6" w:space="0" w:color="000000"/>
            </w:tcBorders>
          </w:tcPr>
          <w:p w:rsidR="00D52621" w:rsidRDefault="00000000">
            <w:pPr>
              <w:spacing w:after="0"/>
            </w:pPr>
            <w:r>
              <w:rPr>
                <w:rFonts w:ascii="Arial" w:eastAsia="Arial" w:hAnsi="Arial" w:cs="Arial"/>
                <w:sz w:val="18"/>
              </w:rPr>
              <w:t xml:space="preserve">   0  </w:t>
            </w:r>
          </w:p>
        </w:tc>
      </w:tr>
      <w:tr w:rsidR="00D52621">
        <w:trPr>
          <w:trHeight w:val="1027"/>
        </w:trPr>
        <w:tc>
          <w:tcPr>
            <w:tcW w:w="341" w:type="dxa"/>
            <w:tcBorders>
              <w:top w:val="single" w:sz="25" w:space="0" w:color="FFFFFF"/>
              <w:left w:val="single" w:sz="6" w:space="0" w:color="000000"/>
              <w:bottom w:val="single" w:sz="25" w:space="0" w:color="FFFFFF"/>
              <w:right w:val="single" w:sz="6" w:space="0" w:color="000000"/>
            </w:tcBorders>
          </w:tcPr>
          <w:p w:rsidR="00D52621" w:rsidRDefault="00000000">
            <w:pPr>
              <w:spacing w:after="0"/>
              <w:ind w:left="106"/>
            </w:pPr>
            <w:r>
              <w:rPr>
                <w:rFonts w:ascii="Arial" w:eastAsia="Arial" w:hAnsi="Arial" w:cs="Arial"/>
                <w:sz w:val="18"/>
              </w:rPr>
              <w:t xml:space="preserve">2 </w:t>
            </w:r>
          </w:p>
        </w:tc>
        <w:tc>
          <w:tcPr>
            <w:tcW w:w="994" w:type="dxa"/>
            <w:tcBorders>
              <w:top w:val="single" w:sz="25" w:space="0" w:color="FFFFFF"/>
              <w:left w:val="single" w:sz="6" w:space="0" w:color="000000"/>
              <w:bottom w:val="single" w:sz="25" w:space="0" w:color="FFFFFF"/>
              <w:right w:val="single" w:sz="6" w:space="0" w:color="000000"/>
            </w:tcBorders>
          </w:tcPr>
          <w:p w:rsidR="00D52621" w:rsidRDefault="00000000">
            <w:pPr>
              <w:spacing w:after="0"/>
              <w:ind w:left="106"/>
            </w:pPr>
            <w:r>
              <w:rPr>
                <w:rFonts w:ascii="Arial" w:eastAsia="Arial" w:hAnsi="Arial" w:cs="Arial"/>
                <w:sz w:val="18"/>
              </w:rPr>
              <w:t xml:space="preserve">8.099124 </w:t>
            </w:r>
          </w:p>
        </w:tc>
        <w:tc>
          <w:tcPr>
            <w:tcW w:w="1191" w:type="dxa"/>
            <w:tcBorders>
              <w:top w:val="single" w:sz="25" w:space="0" w:color="FFFFFF"/>
              <w:left w:val="single" w:sz="6" w:space="0" w:color="000000"/>
              <w:bottom w:val="single" w:sz="25" w:space="0" w:color="FFFFFF"/>
              <w:right w:val="single" w:sz="6" w:space="0" w:color="000000"/>
            </w:tcBorders>
          </w:tcPr>
          <w:p w:rsidR="00D52621" w:rsidRDefault="00000000">
            <w:pPr>
              <w:spacing w:after="0"/>
              <w:ind w:left="106"/>
            </w:pPr>
            <w:r>
              <w:rPr>
                <w:rFonts w:ascii="Arial" w:eastAsia="Arial" w:hAnsi="Arial" w:cs="Arial"/>
                <w:sz w:val="18"/>
              </w:rPr>
              <w:t xml:space="preserve">224.236259 </w:t>
            </w:r>
          </w:p>
        </w:tc>
        <w:tc>
          <w:tcPr>
            <w:tcW w:w="1393" w:type="dxa"/>
            <w:tcBorders>
              <w:top w:val="single" w:sz="25" w:space="0" w:color="FFFFFF"/>
              <w:left w:val="single" w:sz="6" w:space="0" w:color="000000"/>
              <w:bottom w:val="single" w:sz="25" w:space="0" w:color="FFFFFF"/>
              <w:right w:val="single" w:sz="6" w:space="0" w:color="000000"/>
            </w:tcBorders>
          </w:tcPr>
          <w:p w:rsidR="00D52621" w:rsidRDefault="00000000">
            <w:pPr>
              <w:spacing w:after="0"/>
              <w:ind w:left="106"/>
            </w:pPr>
            <w:r>
              <w:rPr>
                <w:rFonts w:ascii="Arial" w:eastAsia="Arial" w:hAnsi="Arial" w:cs="Arial"/>
                <w:sz w:val="18"/>
              </w:rPr>
              <w:t xml:space="preserve">19909.541732 </w:t>
            </w:r>
          </w:p>
        </w:tc>
        <w:tc>
          <w:tcPr>
            <w:tcW w:w="989" w:type="dxa"/>
            <w:tcBorders>
              <w:top w:val="single" w:sz="25" w:space="0" w:color="FFFFFF"/>
              <w:left w:val="single" w:sz="6" w:space="0" w:color="000000"/>
              <w:bottom w:val="single" w:sz="25" w:space="0" w:color="FFFFFF"/>
              <w:right w:val="single" w:sz="6" w:space="0" w:color="000000"/>
            </w:tcBorders>
          </w:tcPr>
          <w:p w:rsidR="00D52621" w:rsidRDefault="00000000">
            <w:pPr>
              <w:spacing w:after="0"/>
              <w:ind w:left="106"/>
            </w:pPr>
            <w:r>
              <w:rPr>
                <w:rFonts w:ascii="Arial" w:eastAsia="Arial" w:hAnsi="Arial" w:cs="Arial"/>
                <w:sz w:val="18"/>
              </w:rPr>
              <w:t xml:space="preserve">9.275884 </w:t>
            </w:r>
          </w:p>
        </w:tc>
        <w:tc>
          <w:tcPr>
            <w:tcW w:w="1172" w:type="dxa"/>
            <w:tcBorders>
              <w:top w:val="single" w:sz="25" w:space="0" w:color="FFFFFF"/>
              <w:left w:val="single" w:sz="6" w:space="0" w:color="000000"/>
              <w:bottom w:val="single" w:sz="25" w:space="0" w:color="FFFFFF"/>
              <w:right w:val="single" w:sz="6" w:space="0" w:color="000000"/>
            </w:tcBorders>
          </w:tcPr>
          <w:p w:rsidR="00D52621" w:rsidRDefault="00000000">
            <w:pPr>
              <w:spacing w:after="0"/>
              <w:ind w:left="106"/>
            </w:pPr>
            <w:proofErr w:type="spellStart"/>
            <w:r>
              <w:rPr>
                <w:rFonts w:ascii="Arial" w:eastAsia="Arial" w:hAnsi="Arial" w:cs="Arial"/>
                <w:sz w:val="18"/>
              </w:rPr>
              <w:t>NaN</w:t>
            </w:r>
            <w:proofErr w:type="spellEnd"/>
            <w:r>
              <w:rPr>
                <w:rFonts w:ascii="Arial" w:eastAsia="Arial" w:hAnsi="Arial" w:cs="Arial"/>
                <w:sz w:val="18"/>
              </w:rPr>
              <w:t xml:space="preserve"> </w:t>
            </w:r>
          </w:p>
        </w:tc>
        <w:tc>
          <w:tcPr>
            <w:tcW w:w="1210" w:type="dxa"/>
            <w:tcBorders>
              <w:top w:val="single" w:sz="25" w:space="0" w:color="FFFFFF"/>
              <w:left w:val="single" w:sz="6" w:space="0" w:color="000000"/>
              <w:bottom w:val="single" w:sz="25" w:space="0" w:color="FFFFFF"/>
              <w:right w:val="single" w:sz="6" w:space="0" w:color="000000"/>
            </w:tcBorders>
          </w:tcPr>
          <w:p w:rsidR="00D52621" w:rsidRDefault="00000000">
            <w:pPr>
              <w:spacing w:after="0"/>
              <w:ind w:left="125"/>
            </w:pPr>
            <w:r>
              <w:rPr>
                <w:rFonts w:ascii="Arial" w:eastAsia="Arial" w:hAnsi="Arial" w:cs="Arial"/>
                <w:sz w:val="18"/>
              </w:rPr>
              <w:t xml:space="preserve">418.606213 </w:t>
            </w:r>
          </w:p>
        </w:tc>
        <w:tc>
          <w:tcPr>
            <w:tcW w:w="1095" w:type="dxa"/>
            <w:tcBorders>
              <w:top w:val="single" w:sz="25" w:space="0" w:color="FFFFFF"/>
              <w:left w:val="single" w:sz="6" w:space="0" w:color="000000"/>
              <w:bottom w:val="single" w:sz="25" w:space="0" w:color="FFFFFF"/>
              <w:right w:val="single" w:sz="6" w:space="0" w:color="000000"/>
            </w:tcBorders>
          </w:tcPr>
          <w:p w:rsidR="00D52621" w:rsidRDefault="00000000">
            <w:pPr>
              <w:spacing w:after="0"/>
              <w:ind w:left="106"/>
            </w:pPr>
            <w:r>
              <w:rPr>
                <w:rFonts w:ascii="Arial" w:eastAsia="Arial" w:hAnsi="Arial" w:cs="Arial"/>
                <w:sz w:val="18"/>
              </w:rPr>
              <w:t xml:space="preserve">16.868637 </w:t>
            </w:r>
          </w:p>
        </w:tc>
        <w:tc>
          <w:tcPr>
            <w:tcW w:w="1191" w:type="dxa"/>
            <w:tcBorders>
              <w:top w:val="single" w:sz="25" w:space="0" w:color="FFFFFF"/>
              <w:left w:val="single" w:sz="6" w:space="0" w:color="000000"/>
              <w:bottom w:val="single" w:sz="25" w:space="0" w:color="FFFFFF"/>
              <w:right w:val="single" w:sz="6" w:space="0" w:color="000000"/>
            </w:tcBorders>
          </w:tcPr>
          <w:p w:rsidR="00D52621" w:rsidRDefault="00000000">
            <w:pPr>
              <w:spacing w:after="0"/>
              <w:ind w:left="106"/>
            </w:pPr>
            <w:r>
              <w:rPr>
                <w:rFonts w:ascii="Arial" w:eastAsia="Arial" w:hAnsi="Arial" w:cs="Arial"/>
                <w:sz w:val="18"/>
              </w:rPr>
              <w:t xml:space="preserve">66.420093 </w:t>
            </w:r>
          </w:p>
        </w:tc>
        <w:tc>
          <w:tcPr>
            <w:tcW w:w="989" w:type="dxa"/>
            <w:tcBorders>
              <w:top w:val="single" w:sz="25" w:space="0" w:color="FFFFFF"/>
              <w:left w:val="single" w:sz="6" w:space="0" w:color="000000"/>
              <w:bottom w:val="single" w:sz="25" w:space="0" w:color="FFFFFF"/>
              <w:right w:val="single" w:sz="6" w:space="0" w:color="000000"/>
            </w:tcBorders>
          </w:tcPr>
          <w:p w:rsidR="00D52621" w:rsidRDefault="00000000">
            <w:pPr>
              <w:spacing w:after="0"/>
              <w:ind w:left="106"/>
            </w:pPr>
            <w:r>
              <w:rPr>
                <w:rFonts w:ascii="Arial" w:eastAsia="Arial" w:hAnsi="Arial" w:cs="Arial"/>
                <w:sz w:val="18"/>
              </w:rPr>
              <w:t xml:space="preserve">3.055934 </w:t>
            </w:r>
          </w:p>
        </w:tc>
        <w:tc>
          <w:tcPr>
            <w:tcW w:w="600" w:type="dxa"/>
            <w:tcBorders>
              <w:top w:val="single" w:sz="25" w:space="0" w:color="FFFFFF"/>
              <w:left w:val="single" w:sz="6" w:space="0" w:color="000000"/>
              <w:bottom w:val="single" w:sz="25" w:space="0" w:color="FFFFFF"/>
              <w:right w:val="single" w:sz="6" w:space="0" w:color="000000"/>
            </w:tcBorders>
          </w:tcPr>
          <w:p w:rsidR="00D52621" w:rsidRDefault="00000000">
            <w:pPr>
              <w:spacing w:after="0"/>
            </w:pPr>
            <w:r>
              <w:rPr>
                <w:rFonts w:ascii="Arial" w:eastAsia="Arial" w:hAnsi="Arial" w:cs="Arial"/>
                <w:sz w:val="18"/>
              </w:rPr>
              <w:t xml:space="preserve">   0  </w:t>
            </w:r>
          </w:p>
        </w:tc>
      </w:tr>
      <w:tr w:rsidR="00D52621">
        <w:trPr>
          <w:trHeight w:val="1032"/>
        </w:trPr>
        <w:tc>
          <w:tcPr>
            <w:tcW w:w="341" w:type="dxa"/>
            <w:tcBorders>
              <w:top w:val="single" w:sz="25" w:space="0" w:color="FFFFFF"/>
              <w:left w:val="single" w:sz="6" w:space="0" w:color="000000"/>
              <w:bottom w:val="single" w:sz="25" w:space="0" w:color="FFFFFF"/>
              <w:right w:val="single" w:sz="6" w:space="0" w:color="000000"/>
            </w:tcBorders>
          </w:tcPr>
          <w:p w:rsidR="00D52621" w:rsidRDefault="00000000">
            <w:pPr>
              <w:spacing w:after="0"/>
              <w:ind w:left="106"/>
            </w:pPr>
            <w:r>
              <w:rPr>
                <w:rFonts w:ascii="Arial" w:eastAsia="Arial" w:hAnsi="Arial" w:cs="Arial"/>
                <w:sz w:val="18"/>
              </w:rPr>
              <w:t xml:space="preserve">3 </w:t>
            </w:r>
          </w:p>
        </w:tc>
        <w:tc>
          <w:tcPr>
            <w:tcW w:w="994" w:type="dxa"/>
            <w:tcBorders>
              <w:top w:val="single" w:sz="25" w:space="0" w:color="FFFFFF"/>
              <w:left w:val="single" w:sz="6" w:space="0" w:color="000000"/>
              <w:bottom w:val="single" w:sz="25" w:space="0" w:color="FFFFFF"/>
              <w:right w:val="single" w:sz="6" w:space="0" w:color="000000"/>
            </w:tcBorders>
          </w:tcPr>
          <w:p w:rsidR="00D52621" w:rsidRDefault="00000000">
            <w:pPr>
              <w:spacing w:after="0"/>
              <w:ind w:left="106"/>
            </w:pPr>
            <w:r>
              <w:rPr>
                <w:rFonts w:ascii="Arial" w:eastAsia="Arial" w:hAnsi="Arial" w:cs="Arial"/>
                <w:sz w:val="18"/>
              </w:rPr>
              <w:t xml:space="preserve">8.316766 </w:t>
            </w:r>
          </w:p>
        </w:tc>
        <w:tc>
          <w:tcPr>
            <w:tcW w:w="1191" w:type="dxa"/>
            <w:tcBorders>
              <w:top w:val="single" w:sz="25" w:space="0" w:color="FFFFFF"/>
              <w:left w:val="single" w:sz="6" w:space="0" w:color="000000"/>
              <w:bottom w:val="single" w:sz="25" w:space="0" w:color="FFFFFF"/>
              <w:right w:val="single" w:sz="6" w:space="0" w:color="000000"/>
            </w:tcBorders>
          </w:tcPr>
          <w:p w:rsidR="00D52621" w:rsidRDefault="00000000">
            <w:pPr>
              <w:spacing w:after="0"/>
              <w:ind w:left="106"/>
            </w:pPr>
            <w:r>
              <w:rPr>
                <w:rFonts w:ascii="Arial" w:eastAsia="Arial" w:hAnsi="Arial" w:cs="Arial"/>
                <w:sz w:val="18"/>
              </w:rPr>
              <w:t xml:space="preserve">214.373394 </w:t>
            </w:r>
          </w:p>
        </w:tc>
        <w:tc>
          <w:tcPr>
            <w:tcW w:w="1393" w:type="dxa"/>
            <w:tcBorders>
              <w:top w:val="single" w:sz="25" w:space="0" w:color="FFFFFF"/>
              <w:left w:val="single" w:sz="6" w:space="0" w:color="000000"/>
              <w:bottom w:val="single" w:sz="25" w:space="0" w:color="FFFFFF"/>
              <w:right w:val="single" w:sz="6" w:space="0" w:color="000000"/>
            </w:tcBorders>
          </w:tcPr>
          <w:p w:rsidR="00D52621" w:rsidRDefault="00000000">
            <w:pPr>
              <w:spacing w:after="0"/>
              <w:ind w:left="106"/>
            </w:pPr>
            <w:r>
              <w:rPr>
                <w:rFonts w:ascii="Arial" w:eastAsia="Arial" w:hAnsi="Arial" w:cs="Arial"/>
                <w:sz w:val="18"/>
              </w:rPr>
              <w:t xml:space="preserve">22018.417441 </w:t>
            </w:r>
          </w:p>
        </w:tc>
        <w:tc>
          <w:tcPr>
            <w:tcW w:w="989" w:type="dxa"/>
            <w:tcBorders>
              <w:top w:val="single" w:sz="25" w:space="0" w:color="FFFFFF"/>
              <w:left w:val="single" w:sz="6" w:space="0" w:color="000000"/>
              <w:bottom w:val="single" w:sz="25" w:space="0" w:color="FFFFFF"/>
              <w:right w:val="single" w:sz="6" w:space="0" w:color="000000"/>
            </w:tcBorders>
          </w:tcPr>
          <w:p w:rsidR="00D52621" w:rsidRDefault="00000000">
            <w:pPr>
              <w:spacing w:after="0"/>
              <w:ind w:left="106"/>
            </w:pPr>
            <w:r>
              <w:rPr>
                <w:rFonts w:ascii="Arial" w:eastAsia="Arial" w:hAnsi="Arial" w:cs="Arial"/>
                <w:sz w:val="18"/>
              </w:rPr>
              <w:t xml:space="preserve">8.059332 </w:t>
            </w:r>
          </w:p>
        </w:tc>
        <w:tc>
          <w:tcPr>
            <w:tcW w:w="1172" w:type="dxa"/>
            <w:tcBorders>
              <w:top w:val="single" w:sz="25" w:space="0" w:color="FFFFFF"/>
              <w:left w:val="single" w:sz="6" w:space="0" w:color="000000"/>
              <w:bottom w:val="single" w:sz="25" w:space="0" w:color="FFFFFF"/>
              <w:right w:val="single" w:sz="6" w:space="0" w:color="000000"/>
            </w:tcBorders>
          </w:tcPr>
          <w:p w:rsidR="00D52621" w:rsidRDefault="00000000">
            <w:pPr>
              <w:spacing w:after="0"/>
              <w:ind w:left="106"/>
            </w:pPr>
            <w:r>
              <w:rPr>
                <w:rFonts w:ascii="Arial" w:eastAsia="Arial" w:hAnsi="Arial" w:cs="Arial"/>
                <w:sz w:val="18"/>
              </w:rPr>
              <w:t xml:space="preserve">356.886136 </w:t>
            </w:r>
          </w:p>
        </w:tc>
        <w:tc>
          <w:tcPr>
            <w:tcW w:w="1210" w:type="dxa"/>
            <w:tcBorders>
              <w:top w:val="single" w:sz="25" w:space="0" w:color="FFFFFF"/>
              <w:left w:val="single" w:sz="6" w:space="0" w:color="000000"/>
              <w:bottom w:val="single" w:sz="25" w:space="0" w:color="FFFFFF"/>
              <w:right w:val="single" w:sz="6" w:space="0" w:color="000000"/>
            </w:tcBorders>
          </w:tcPr>
          <w:p w:rsidR="00D52621" w:rsidRDefault="00000000">
            <w:pPr>
              <w:spacing w:after="0"/>
              <w:ind w:left="125"/>
            </w:pPr>
            <w:r>
              <w:rPr>
                <w:rFonts w:ascii="Arial" w:eastAsia="Arial" w:hAnsi="Arial" w:cs="Arial"/>
                <w:sz w:val="18"/>
              </w:rPr>
              <w:t xml:space="preserve">363.266516 </w:t>
            </w:r>
          </w:p>
        </w:tc>
        <w:tc>
          <w:tcPr>
            <w:tcW w:w="1095" w:type="dxa"/>
            <w:tcBorders>
              <w:top w:val="single" w:sz="25" w:space="0" w:color="FFFFFF"/>
              <w:left w:val="single" w:sz="6" w:space="0" w:color="000000"/>
              <w:bottom w:val="single" w:sz="25" w:space="0" w:color="FFFFFF"/>
              <w:right w:val="single" w:sz="6" w:space="0" w:color="000000"/>
            </w:tcBorders>
          </w:tcPr>
          <w:p w:rsidR="00D52621" w:rsidRDefault="00000000">
            <w:pPr>
              <w:spacing w:after="0"/>
              <w:ind w:left="106"/>
            </w:pPr>
            <w:r>
              <w:rPr>
                <w:rFonts w:ascii="Arial" w:eastAsia="Arial" w:hAnsi="Arial" w:cs="Arial"/>
                <w:sz w:val="18"/>
              </w:rPr>
              <w:t xml:space="preserve">18.436524 </w:t>
            </w:r>
          </w:p>
        </w:tc>
        <w:tc>
          <w:tcPr>
            <w:tcW w:w="1191" w:type="dxa"/>
            <w:tcBorders>
              <w:top w:val="single" w:sz="25" w:space="0" w:color="FFFFFF"/>
              <w:left w:val="single" w:sz="6" w:space="0" w:color="000000"/>
              <w:bottom w:val="single" w:sz="25" w:space="0" w:color="FFFFFF"/>
              <w:right w:val="single" w:sz="6" w:space="0" w:color="000000"/>
            </w:tcBorders>
          </w:tcPr>
          <w:p w:rsidR="00D52621" w:rsidRDefault="00000000">
            <w:pPr>
              <w:spacing w:after="0"/>
              <w:ind w:left="106"/>
            </w:pPr>
            <w:r>
              <w:rPr>
                <w:rFonts w:ascii="Arial" w:eastAsia="Arial" w:hAnsi="Arial" w:cs="Arial"/>
                <w:sz w:val="18"/>
              </w:rPr>
              <w:t xml:space="preserve">100.341674 </w:t>
            </w:r>
          </w:p>
        </w:tc>
        <w:tc>
          <w:tcPr>
            <w:tcW w:w="989" w:type="dxa"/>
            <w:tcBorders>
              <w:top w:val="single" w:sz="25" w:space="0" w:color="FFFFFF"/>
              <w:left w:val="single" w:sz="6" w:space="0" w:color="000000"/>
              <w:bottom w:val="single" w:sz="25" w:space="0" w:color="FFFFFF"/>
              <w:right w:val="single" w:sz="6" w:space="0" w:color="000000"/>
            </w:tcBorders>
          </w:tcPr>
          <w:p w:rsidR="00D52621" w:rsidRDefault="00000000">
            <w:pPr>
              <w:spacing w:after="0"/>
              <w:ind w:left="106"/>
            </w:pPr>
            <w:r>
              <w:rPr>
                <w:rFonts w:ascii="Arial" w:eastAsia="Arial" w:hAnsi="Arial" w:cs="Arial"/>
                <w:sz w:val="18"/>
              </w:rPr>
              <w:t xml:space="preserve">4.628771 </w:t>
            </w:r>
          </w:p>
        </w:tc>
        <w:tc>
          <w:tcPr>
            <w:tcW w:w="600" w:type="dxa"/>
            <w:tcBorders>
              <w:top w:val="single" w:sz="25" w:space="0" w:color="FFFFFF"/>
              <w:left w:val="single" w:sz="6" w:space="0" w:color="000000"/>
              <w:bottom w:val="single" w:sz="25" w:space="0" w:color="FFFFFF"/>
              <w:right w:val="single" w:sz="6" w:space="0" w:color="000000"/>
            </w:tcBorders>
          </w:tcPr>
          <w:p w:rsidR="00D52621" w:rsidRDefault="00000000">
            <w:pPr>
              <w:spacing w:after="0"/>
            </w:pPr>
            <w:r>
              <w:rPr>
                <w:rFonts w:ascii="Arial" w:eastAsia="Arial" w:hAnsi="Arial" w:cs="Arial"/>
                <w:sz w:val="18"/>
              </w:rPr>
              <w:t xml:space="preserve">  0  </w:t>
            </w:r>
          </w:p>
        </w:tc>
      </w:tr>
      <w:tr w:rsidR="00D52621">
        <w:trPr>
          <w:trHeight w:val="1007"/>
        </w:trPr>
        <w:tc>
          <w:tcPr>
            <w:tcW w:w="341" w:type="dxa"/>
            <w:tcBorders>
              <w:top w:val="single" w:sz="25" w:space="0" w:color="FFFFFF"/>
              <w:left w:val="single" w:sz="6" w:space="0" w:color="000000"/>
              <w:bottom w:val="single" w:sz="6" w:space="0" w:color="000000"/>
              <w:right w:val="single" w:sz="6" w:space="0" w:color="000000"/>
            </w:tcBorders>
          </w:tcPr>
          <w:p w:rsidR="00D52621" w:rsidRDefault="00000000">
            <w:pPr>
              <w:spacing w:after="0"/>
              <w:ind w:left="106"/>
            </w:pPr>
            <w:r>
              <w:rPr>
                <w:rFonts w:ascii="Arial" w:eastAsia="Arial" w:hAnsi="Arial" w:cs="Arial"/>
                <w:sz w:val="18"/>
              </w:rPr>
              <w:t xml:space="preserve">4 </w:t>
            </w:r>
          </w:p>
        </w:tc>
        <w:tc>
          <w:tcPr>
            <w:tcW w:w="994" w:type="dxa"/>
            <w:tcBorders>
              <w:top w:val="single" w:sz="25" w:space="0" w:color="FFFFFF"/>
              <w:left w:val="single" w:sz="6" w:space="0" w:color="000000"/>
              <w:bottom w:val="single" w:sz="6" w:space="0" w:color="000000"/>
              <w:right w:val="single" w:sz="6" w:space="0" w:color="000000"/>
            </w:tcBorders>
          </w:tcPr>
          <w:p w:rsidR="00D52621" w:rsidRDefault="00000000">
            <w:pPr>
              <w:spacing w:after="0"/>
              <w:ind w:left="106"/>
            </w:pPr>
            <w:r>
              <w:rPr>
                <w:rFonts w:ascii="Arial" w:eastAsia="Arial" w:hAnsi="Arial" w:cs="Arial"/>
                <w:sz w:val="18"/>
              </w:rPr>
              <w:t xml:space="preserve">9.092223 </w:t>
            </w:r>
          </w:p>
        </w:tc>
        <w:tc>
          <w:tcPr>
            <w:tcW w:w="1191" w:type="dxa"/>
            <w:tcBorders>
              <w:top w:val="single" w:sz="25" w:space="0" w:color="FFFFFF"/>
              <w:left w:val="single" w:sz="6" w:space="0" w:color="000000"/>
              <w:bottom w:val="single" w:sz="6" w:space="0" w:color="000000"/>
              <w:right w:val="single" w:sz="6" w:space="0" w:color="000000"/>
            </w:tcBorders>
          </w:tcPr>
          <w:p w:rsidR="00D52621" w:rsidRDefault="00000000">
            <w:pPr>
              <w:spacing w:after="0"/>
              <w:ind w:left="106"/>
            </w:pPr>
            <w:r>
              <w:rPr>
                <w:rFonts w:ascii="Arial" w:eastAsia="Arial" w:hAnsi="Arial" w:cs="Arial"/>
                <w:sz w:val="18"/>
              </w:rPr>
              <w:t xml:space="preserve">181.101509 </w:t>
            </w:r>
          </w:p>
        </w:tc>
        <w:tc>
          <w:tcPr>
            <w:tcW w:w="1393" w:type="dxa"/>
            <w:tcBorders>
              <w:top w:val="single" w:sz="25" w:space="0" w:color="FFFFFF"/>
              <w:left w:val="single" w:sz="6" w:space="0" w:color="000000"/>
              <w:bottom w:val="single" w:sz="6" w:space="0" w:color="000000"/>
              <w:right w:val="single" w:sz="6" w:space="0" w:color="000000"/>
            </w:tcBorders>
          </w:tcPr>
          <w:p w:rsidR="00D52621" w:rsidRDefault="00000000">
            <w:pPr>
              <w:spacing w:after="0"/>
              <w:ind w:left="106"/>
            </w:pPr>
            <w:r>
              <w:rPr>
                <w:rFonts w:ascii="Arial" w:eastAsia="Arial" w:hAnsi="Arial" w:cs="Arial"/>
                <w:sz w:val="18"/>
              </w:rPr>
              <w:t xml:space="preserve">17978.986339 </w:t>
            </w:r>
          </w:p>
        </w:tc>
        <w:tc>
          <w:tcPr>
            <w:tcW w:w="989" w:type="dxa"/>
            <w:tcBorders>
              <w:top w:val="single" w:sz="25" w:space="0" w:color="FFFFFF"/>
              <w:left w:val="single" w:sz="6" w:space="0" w:color="000000"/>
              <w:bottom w:val="single" w:sz="6" w:space="0" w:color="000000"/>
              <w:right w:val="single" w:sz="6" w:space="0" w:color="000000"/>
            </w:tcBorders>
          </w:tcPr>
          <w:p w:rsidR="00D52621" w:rsidRDefault="00000000">
            <w:pPr>
              <w:spacing w:after="0"/>
              <w:ind w:left="106"/>
            </w:pPr>
            <w:r>
              <w:rPr>
                <w:rFonts w:ascii="Arial" w:eastAsia="Arial" w:hAnsi="Arial" w:cs="Arial"/>
                <w:sz w:val="18"/>
              </w:rPr>
              <w:t xml:space="preserve">6.546600 </w:t>
            </w:r>
          </w:p>
        </w:tc>
        <w:tc>
          <w:tcPr>
            <w:tcW w:w="1172" w:type="dxa"/>
            <w:tcBorders>
              <w:top w:val="single" w:sz="25" w:space="0" w:color="FFFFFF"/>
              <w:left w:val="single" w:sz="6" w:space="0" w:color="000000"/>
              <w:bottom w:val="single" w:sz="6" w:space="0" w:color="000000"/>
              <w:right w:val="single" w:sz="6" w:space="0" w:color="000000"/>
            </w:tcBorders>
          </w:tcPr>
          <w:p w:rsidR="00D52621" w:rsidRDefault="00000000">
            <w:pPr>
              <w:spacing w:after="0"/>
              <w:ind w:left="106"/>
            </w:pPr>
            <w:r>
              <w:rPr>
                <w:rFonts w:ascii="Arial" w:eastAsia="Arial" w:hAnsi="Arial" w:cs="Arial"/>
                <w:sz w:val="18"/>
              </w:rPr>
              <w:t xml:space="preserve">310.135738 </w:t>
            </w:r>
          </w:p>
        </w:tc>
        <w:tc>
          <w:tcPr>
            <w:tcW w:w="1210" w:type="dxa"/>
            <w:tcBorders>
              <w:top w:val="single" w:sz="25" w:space="0" w:color="FFFFFF"/>
              <w:left w:val="single" w:sz="6" w:space="0" w:color="000000"/>
              <w:bottom w:val="single" w:sz="6" w:space="0" w:color="000000"/>
              <w:right w:val="single" w:sz="6" w:space="0" w:color="000000"/>
            </w:tcBorders>
          </w:tcPr>
          <w:p w:rsidR="00D52621" w:rsidRDefault="00000000">
            <w:pPr>
              <w:spacing w:after="0"/>
              <w:ind w:left="125"/>
            </w:pPr>
            <w:r>
              <w:rPr>
                <w:rFonts w:ascii="Arial" w:eastAsia="Arial" w:hAnsi="Arial" w:cs="Arial"/>
                <w:sz w:val="18"/>
              </w:rPr>
              <w:t xml:space="preserve">398.410813 </w:t>
            </w:r>
          </w:p>
        </w:tc>
        <w:tc>
          <w:tcPr>
            <w:tcW w:w="1095" w:type="dxa"/>
            <w:tcBorders>
              <w:top w:val="single" w:sz="25" w:space="0" w:color="FFFFFF"/>
              <w:left w:val="single" w:sz="6" w:space="0" w:color="000000"/>
              <w:bottom w:val="single" w:sz="6" w:space="0" w:color="000000"/>
              <w:right w:val="single" w:sz="6" w:space="0" w:color="000000"/>
            </w:tcBorders>
          </w:tcPr>
          <w:p w:rsidR="00D52621" w:rsidRDefault="00000000">
            <w:pPr>
              <w:spacing w:after="0"/>
              <w:ind w:left="106"/>
            </w:pPr>
            <w:r>
              <w:rPr>
                <w:rFonts w:ascii="Arial" w:eastAsia="Arial" w:hAnsi="Arial" w:cs="Arial"/>
                <w:sz w:val="18"/>
              </w:rPr>
              <w:t xml:space="preserve">11.558279 </w:t>
            </w:r>
          </w:p>
        </w:tc>
        <w:tc>
          <w:tcPr>
            <w:tcW w:w="1191" w:type="dxa"/>
            <w:tcBorders>
              <w:top w:val="single" w:sz="25" w:space="0" w:color="FFFFFF"/>
              <w:left w:val="single" w:sz="6" w:space="0" w:color="000000"/>
              <w:bottom w:val="single" w:sz="6" w:space="0" w:color="000000"/>
              <w:right w:val="single" w:sz="6" w:space="0" w:color="000000"/>
            </w:tcBorders>
          </w:tcPr>
          <w:p w:rsidR="00D52621" w:rsidRDefault="00000000">
            <w:pPr>
              <w:spacing w:after="0"/>
              <w:ind w:left="106"/>
            </w:pPr>
            <w:r>
              <w:rPr>
                <w:rFonts w:ascii="Arial" w:eastAsia="Arial" w:hAnsi="Arial" w:cs="Arial"/>
                <w:sz w:val="18"/>
              </w:rPr>
              <w:t xml:space="preserve">31.997993 </w:t>
            </w:r>
          </w:p>
        </w:tc>
        <w:tc>
          <w:tcPr>
            <w:tcW w:w="989" w:type="dxa"/>
            <w:tcBorders>
              <w:top w:val="single" w:sz="25" w:space="0" w:color="FFFFFF"/>
              <w:left w:val="single" w:sz="6" w:space="0" w:color="000000"/>
              <w:bottom w:val="single" w:sz="6" w:space="0" w:color="000000"/>
              <w:right w:val="single" w:sz="6" w:space="0" w:color="000000"/>
            </w:tcBorders>
          </w:tcPr>
          <w:p w:rsidR="00D52621" w:rsidRDefault="00000000">
            <w:pPr>
              <w:spacing w:after="0"/>
              <w:ind w:left="106"/>
            </w:pPr>
            <w:r>
              <w:rPr>
                <w:rFonts w:ascii="Arial" w:eastAsia="Arial" w:hAnsi="Arial" w:cs="Arial"/>
                <w:sz w:val="18"/>
              </w:rPr>
              <w:t xml:space="preserve">4.075075 </w:t>
            </w:r>
          </w:p>
        </w:tc>
        <w:tc>
          <w:tcPr>
            <w:tcW w:w="600" w:type="dxa"/>
            <w:tcBorders>
              <w:top w:val="single" w:sz="25" w:space="0" w:color="FFFFFF"/>
              <w:left w:val="single" w:sz="6" w:space="0" w:color="000000"/>
              <w:bottom w:val="single" w:sz="6" w:space="0" w:color="000000"/>
              <w:right w:val="single" w:sz="6" w:space="0" w:color="000000"/>
            </w:tcBorders>
          </w:tcPr>
          <w:p w:rsidR="00D52621" w:rsidRDefault="00000000">
            <w:pPr>
              <w:spacing w:after="0"/>
            </w:pPr>
            <w:r>
              <w:rPr>
                <w:rFonts w:ascii="Arial" w:eastAsia="Arial" w:hAnsi="Arial" w:cs="Arial"/>
                <w:sz w:val="18"/>
              </w:rPr>
              <w:t xml:space="preserve">   0 </w:t>
            </w:r>
          </w:p>
        </w:tc>
      </w:tr>
    </w:tbl>
    <w:p w:rsidR="00D52621" w:rsidRDefault="00000000">
      <w:pPr>
        <w:spacing w:after="431"/>
      </w:pPr>
      <w:r>
        <w:rPr>
          <w:rFonts w:ascii="Times New Roman" w:eastAsia="Times New Roman" w:hAnsi="Times New Roman" w:cs="Times New Roman"/>
          <w:sz w:val="32"/>
        </w:rPr>
        <w:t xml:space="preserve"> </w:t>
      </w:r>
    </w:p>
    <w:p w:rsidR="00D52621" w:rsidRDefault="00000000">
      <w:pPr>
        <w:spacing w:after="0"/>
        <w:ind w:left="-5" w:hanging="10"/>
      </w:pPr>
      <w:r>
        <w:rPr>
          <w:rFonts w:ascii="Times New Roman" w:eastAsia="Times New Roman" w:hAnsi="Times New Roman" w:cs="Times New Roman"/>
          <w:b/>
          <w:sz w:val="36"/>
        </w:rPr>
        <w:t xml:space="preserve">Distribution of Features: </w:t>
      </w:r>
    </w:p>
    <w:tbl>
      <w:tblPr>
        <w:tblStyle w:val="TableGrid"/>
        <w:tblW w:w="9085" w:type="dxa"/>
        <w:tblInd w:w="-29" w:type="dxa"/>
        <w:tblCellMar>
          <w:top w:w="5" w:type="dxa"/>
          <w:left w:w="29" w:type="dxa"/>
          <w:bottom w:w="0" w:type="dxa"/>
          <w:right w:w="115" w:type="dxa"/>
        </w:tblCellMar>
        <w:tblLook w:val="04A0" w:firstRow="1" w:lastRow="0" w:firstColumn="1" w:lastColumn="0" w:noHBand="0" w:noVBand="1"/>
      </w:tblPr>
      <w:tblGrid>
        <w:gridCol w:w="9085"/>
      </w:tblGrid>
      <w:tr w:rsidR="00D52621">
        <w:trPr>
          <w:trHeight w:val="3107"/>
        </w:trPr>
        <w:tc>
          <w:tcPr>
            <w:tcW w:w="9085" w:type="dxa"/>
            <w:tcBorders>
              <w:top w:val="nil"/>
              <w:left w:val="nil"/>
              <w:bottom w:val="nil"/>
              <w:right w:val="nil"/>
            </w:tcBorders>
            <w:shd w:val="clear" w:color="auto" w:fill="F7F7F7"/>
          </w:tcPr>
          <w:p w:rsidR="00D52621" w:rsidRDefault="00000000">
            <w:pPr>
              <w:spacing w:after="2" w:line="354" w:lineRule="auto"/>
              <w:ind w:right="3885"/>
            </w:pPr>
            <w:proofErr w:type="spellStart"/>
            <w:r>
              <w:rPr>
                <w:rFonts w:ascii="Times New Roman" w:eastAsia="Times New Roman" w:hAnsi="Times New Roman" w:cs="Times New Roman"/>
                <w:sz w:val="30"/>
              </w:rPr>
              <w:t>non_potable</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055BE0"/>
                <w:sz w:val="30"/>
              </w:rPr>
              <w:t>=</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df</w:t>
            </w:r>
            <w:r>
              <w:rPr>
                <w:rFonts w:ascii="Times New Roman" w:eastAsia="Times New Roman" w:hAnsi="Times New Roman" w:cs="Times New Roman"/>
                <w:color w:val="055BE0"/>
                <w:sz w:val="30"/>
              </w:rPr>
              <w:t>.</w:t>
            </w:r>
            <w:r>
              <w:rPr>
                <w:rFonts w:ascii="Times New Roman" w:eastAsia="Times New Roman" w:hAnsi="Times New Roman" w:cs="Times New Roman"/>
                <w:sz w:val="30"/>
              </w:rPr>
              <w:t>query</w:t>
            </w:r>
            <w:proofErr w:type="spellEnd"/>
            <w:r>
              <w:rPr>
                <w:rFonts w:ascii="Times New Roman" w:eastAsia="Times New Roman" w:hAnsi="Times New Roman" w:cs="Times New Roman"/>
                <w:sz w:val="30"/>
              </w:rPr>
              <w:t>(</w:t>
            </w:r>
            <w:r>
              <w:rPr>
                <w:rFonts w:ascii="Times New Roman" w:eastAsia="Times New Roman" w:hAnsi="Times New Roman" w:cs="Times New Roman"/>
                <w:color w:val="BA2121"/>
                <w:sz w:val="30"/>
              </w:rPr>
              <w:t>"</w:t>
            </w:r>
            <w:proofErr w:type="spellStart"/>
            <w:r>
              <w:rPr>
                <w:rFonts w:ascii="Times New Roman" w:eastAsia="Times New Roman" w:hAnsi="Times New Roman" w:cs="Times New Roman"/>
                <w:color w:val="BA2121"/>
                <w:sz w:val="30"/>
              </w:rPr>
              <w:t>Potability</w:t>
            </w:r>
            <w:proofErr w:type="spellEnd"/>
            <w:r>
              <w:rPr>
                <w:rFonts w:ascii="Times New Roman" w:eastAsia="Times New Roman" w:hAnsi="Times New Roman" w:cs="Times New Roman"/>
                <w:color w:val="BA2121"/>
                <w:sz w:val="30"/>
              </w:rPr>
              <w:t xml:space="preserve"> == 0"</w:t>
            </w:r>
            <w:r>
              <w:rPr>
                <w:rFonts w:ascii="Times New Roman" w:eastAsia="Times New Roman" w:hAnsi="Times New Roman" w:cs="Times New Roman"/>
                <w:sz w:val="30"/>
              </w:rPr>
              <w:t xml:space="preserve">) potable </w:t>
            </w:r>
            <w:r>
              <w:rPr>
                <w:rFonts w:ascii="Times New Roman" w:eastAsia="Times New Roman" w:hAnsi="Times New Roman" w:cs="Times New Roman"/>
                <w:color w:val="055BE0"/>
                <w:sz w:val="30"/>
              </w:rPr>
              <w:t>=</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df</w:t>
            </w:r>
            <w:r>
              <w:rPr>
                <w:rFonts w:ascii="Times New Roman" w:eastAsia="Times New Roman" w:hAnsi="Times New Roman" w:cs="Times New Roman"/>
                <w:color w:val="055BE0"/>
                <w:sz w:val="30"/>
              </w:rPr>
              <w:t>.</w:t>
            </w:r>
            <w:r>
              <w:rPr>
                <w:rFonts w:ascii="Times New Roman" w:eastAsia="Times New Roman" w:hAnsi="Times New Roman" w:cs="Times New Roman"/>
                <w:sz w:val="30"/>
              </w:rPr>
              <w:t>query</w:t>
            </w:r>
            <w:proofErr w:type="spellEnd"/>
            <w:r>
              <w:rPr>
                <w:rFonts w:ascii="Times New Roman" w:eastAsia="Times New Roman" w:hAnsi="Times New Roman" w:cs="Times New Roman"/>
                <w:sz w:val="30"/>
              </w:rPr>
              <w:t>(</w:t>
            </w:r>
            <w:r>
              <w:rPr>
                <w:rFonts w:ascii="Times New Roman" w:eastAsia="Times New Roman" w:hAnsi="Times New Roman" w:cs="Times New Roman"/>
                <w:color w:val="BA2121"/>
                <w:sz w:val="30"/>
              </w:rPr>
              <w:t>"</w:t>
            </w:r>
            <w:proofErr w:type="spellStart"/>
            <w:r>
              <w:rPr>
                <w:rFonts w:ascii="Times New Roman" w:eastAsia="Times New Roman" w:hAnsi="Times New Roman" w:cs="Times New Roman"/>
                <w:color w:val="BA2121"/>
                <w:sz w:val="30"/>
              </w:rPr>
              <w:t>Potability</w:t>
            </w:r>
            <w:proofErr w:type="spellEnd"/>
            <w:r>
              <w:rPr>
                <w:rFonts w:ascii="Times New Roman" w:eastAsia="Times New Roman" w:hAnsi="Times New Roman" w:cs="Times New Roman"/>
                <w:color w:val="BA2121"/>
                <w:sz w:val="30"/>
              </w:rPr>
              <w:t xml:space="preserve"> == 1"</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plt</w:t>
            </w:r>
            <w:r>
              <w:rPr>
                <w:rFonts w:ascii="Times New Roman" w:eastAsia="Times New Roman" w:hAnsi="Times New Roman" w:cs="Times New Roman"/>
                <w:color w:val="055BE0"/>
                <w:sz w:val="30"/>
              </w:rPr>
              <w:t>.</w:t>
            </w:r>
            <w:r>
              <w:rPr>
                <w:rFonts w:ascii="Times New Roman" w:eastAsia="Times New Roman" w:hAnsi="Times New Roman" w:cs="Times New Roman"/>
                <w:sz w:val="30"/>
              </w:rPr>
              <w:t>figure</w:t>
            </w:r>
            <w:proofErr w:type="spellEnd"/>
            <w:r>
              <w:rPr>
                <w:rFonts w:ascii="Times New Roman" w:eastAsia="Times New Roman" w:hAnsi="Times New Roman" w:cs="Times New Roman"/>
                <w:sz w:val="30"/>
              </w:rPr>
              <w:t>(</w:t>
            </w:r>
            <w:proofErr w:type="spellStart"/>
            <w:r>
              <w:rPr>
                <w:rFonts w:ascii="Times New Roman" w:eastAsia="Times New Roman" w:hAnsi="Times New Roman" w:cs="Times New Roman"/>
                <w:sz w:val="30"/>
              </w:rPr>
              <w:t>figsize</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055BE0"/>
                <w:sz w:val="30"/>
              </w:rPr>
              <w:t>=</w:t>
            </w:r>
            <w:r>
              <w:rPr>
                <w:rFonts w:ascii="Times New Roman" w:eastAsia="Times New Roman" w:hAnsi="Times New Roman" w:cs="Times New Roman"/>
                <w:sz w:val="30"/>
              </w:rPr>
              <w:t xml:space="preserve"> (</w:t>
            </w:r>
            <w:r>
              <w:rPr>
                <w:rFonts w:ascii="Times New Roman" w:eastAsia="Times New Roman" w:hAnsi="Times New Roman" w:cs="Times New Roman"/>
                <w:color w:val="666666"/>
                <w:sz w:val="30"/>
              </w:rPr>
              <w:t>15</w:t>
            </w:r>
            <w:r>
              <w:rPr>
                <w:rFonts w:ascii="Times New Roman" w:eastAsia="Times New Roman" w:hAnsi="Times New Roman" w:cs="Times New Roman"/>
                <w:sz w:val="30"/>
              </w:rPr>
              <w:t>,</w:t>
            </w:r>
            <w:r>
              <w:rPr>
                <w:rFonts w:ascii="Times New Roman" w:eastAsia="Times New Roman" w:hAnsi="Times New Roman" w:cs="Times New Roman"/>
                <w:color w:val="666666"/>
                <w:sz w:val="30"/>
              </w:rPr>
              <w:t>15</w:t>
            </w:r>
            <w:r>
              <w:rPr>
                <w:rFonts w:ascii="Times New Roman" w:eastAsia="Times New Roman" w:hAnsi="Times New Roman" w:cs="Times New Roman"/>
                <w:sz w:val="30"/>
              </w:rPr>
              <w:t xml:space="preserve">)) </w:t>
            </w:r>
            <w:r>
              <w:rPr>
                <w:rFonts w:ascii="Times New Roman" w:eastAsia="Times New Roman" w:hAnsi="Times New Roman" w:cs="Times New Roman"/>
                <w:color w:val="007B00"/>
                <w:sz w:val="30"/>
              </w:rPr>
              <w:t>for</w:t>
            </w:r>
            <w:r>
              <w:rPr>
                <w:rFonts w:ascii="Times New Roman" w:eastAsia="Times New Roman" w:hAnsi="Times New Roman" w:cs="Times New Roman"/>
                <w:sz w:val="30"/>
              </w:rPr>
              <w:t xml:space="preserve"> ax, col </w:t>
            </w:r>
            <w:r>
              <w:rPr>
                <w:rFonts w:ascii="Times New Roman" w:eastAsia="Times New Roman" w:hAnsi="Times New Roman" w:cs="Times New Roman"/>
                <w:b/>
                <w:color w:val="AA22FF"/>
                <w:sz w:val="30"/>
              </w:rPr>
              <w:t>in</w:t>
            </w:r>
            <w:r>
              <w:rPr>
                <w:rFonts w:ascii="Times New Roman" w:eastAsia="Times New Roman" w:hAnsi="Times New Roman" w:cs="Times New Roman"/>
                <w:sz w:val="30"/>
              </w:rPr>
              <w:t xml:space="preserve"> </w:t>
            </w:r>
            <w:r>
              <w:rPr>
                <w:rFonts w:ascii="Times New Roman" w:eastAsia="Times New Roman" w:hAnsi="Times New Roman" w:cs="Times New Roman"/>
                <w:color w:val="008000"/>
                <w:sz w:val="30"/>
              </w:rPr>
              <w:t>enumerate</w:t>
            </w:r>
            <w:r>
              <w:rPr>
                <w:rFonts w:ascii="Times New Roman" w:eastAsia="Times New Roman" w:hAnsi="Times New Roman" w:cs="Times New Roman"/>
                <w:sz w:val="30"/>
              </w:rPr>
              <w:t>(</w:t>
            </w:r>
            <w:proofErr w:type="spellStart"/>
            <w:r>
              <w:rPr>
                <w:rFonts w:ascii="Times New Roman" w:eastAsia="Times New Roman" w:hAnsi="Times New Roman" w:cs="Times New Roman"/>
                <w:sz w:val="30"/>
              </w:rPr>
              <w:t>df</w:t>
            </w:r>
            <w:r>
              <w:rPr>
                <w:rFonts w:ascii="Times New Roman" w:eastAsia="Times New Roman" w:hAnsi="Times New Roman" w:cs="Times New Roman"/>
                <w:color w:val="055BE0"/>
                <w:sz w:val="30"/>
              </w:rPr>
              <w:t>.</w:t>
            </w:r>
            <w:r>
              <w:rPr>
                <w:rFonts w:ascii="Times New Roman" w:eastAsia="Times New Roman" w:hAnsi="Times New Roman" w:cs="Times New Roman"/>
                <w:sz w:val="30"/>
              </w:rPr>
              <w:t>columns</w:t>
            </w:r>
            <w:proofErr w:type="spellEnd"/>
            <w:r>
              <w:rPr>
                <w:rFonts w:ascii="Times New Roman" w:eastAsia="Times New Roman" w:hAnsi="Times New Roman" w:cs="Times New Roman"/>
                <w:sz w:val="30"/>
              </w:rPr>
              <w:t>[:</w:t>
            </w:r>
            <w:r>
              <w:rPr>
                <w:rFonts w:ascii="Times New Roman" w:eastAsia="Times New Roman" w:hAnsi="Times New Roman" w:cs="Times New Roman"/>
                <w:color w:val="666666"/>
                <w:sz w:val="30"/>
              </w:rPr>
              <w:t>9</w:t>
            </w:r>
            <w:r>
              <w:rPr>
                <w:rFonts w:ascii="Times New Roman" w:eastAsia="Times New Roman" w:hAnsi="Times New Roman" w:cs="Times New Roman"/>
                <w:sz w:val="30"/>
              </w:rPr>
              <w:t xml:space="preserve">]): </w:t>
            </w:r>
          </w:p>
          <w:p w:rsidR="00D52621" w:rsidRDefault="00000000">
            <w:pPr>
              <w:spacing w:after="0"/>
              <w:ind w:right="4385"/>
            </w:pP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plt</w:t>
            </w:r>
            <w:r>
              <w:rPr>
                <w:rFonts w:ascii="Times New Roman" w:eastAsia="Times New Roman" w:hAnsi="Times New Roman" w:cs="Times New Roman"/>
                <w:color w:val="055BE0"/>
                <w:sz w:val="30"/>
              </w:rPr>
              <w:t>.</w:t>
            </w:r>
            <w:r>
              <w:rPr>
                <w:rFonts w:ascii="Times New Roman" w:eastAsia="Times New Roman" w:hAnsi="Times New Roman" w:cs="Times New Roman"/>
                <w:sz w:val="30"/>
              </w:rPr>
              <w:t>subplot</w:t>
            </w:r>
            <w:proofErr w:type="spellEnd"/>
            <w:r>
              <w:rPr>
                <w:rFonts w:ascii="Times New Roman" w:eastAsia="Times New Roman" w:hAnsi="Times New Roman" w:cs="Times New Roman"/>
                <w:sz w:val="30"/>
              </w:rPr>
              <w:t>(</w:t>
            </w:r>
            <w:r>
              <w:rPr>
                <w:rFonts w:ascii="Times New Roman" w:eastAsia="Times New Roman" w:hAnsi="Times New Roman" w:cs="Times New Roman"/>
                <w:color w:val="666666"/>
                <w:sz w:val="30"/>
              </w:rPr>
              <w:t>3</w:t>
            </w:r>
            <w:r>
              <w:rPr>
                <w:rFonts w:ascii="Times New Roman" w:eastAsia="Times New Roman" w:hAnsi="Times New Roman" w:cs="Times New Roman"/>
                <w:sz w:val="30"/>
              </w:rPr>
              <w:t>,</w:t>
            </w:r>
            <w:r>
              <w:rPr>
                <w:rFonts w:ascii="Times New Roman" w:eastAsia="Times New Roman" w:hAnsi="Times New Roman" w:cs="Times New Roman"/>
                <w:color w:val="666666"/>
                <w:sz w:val="30"/>
              </w:rPr>
              <w:t>3</w:t>
            </w:r>
            <w:r>
              <w:rPr>
                <w:rFonts w:ascii="Times New Roman" w:eastAsia="Times New Roman" w:hAnsi="Times New Roman" w:cs="Times New Roman"/>
                <w:sz w:val="30"/>
              </w:rPr>
              <w:t xml:space="preserve">, ax </w:t>
            </w:r>
            <w:r>
              <w:rPr>
                <w:rFonts w:ascii="Times New Roman" w:eastAsia="Times New Roman" w:hAnsi="Times New Roman" w:cs="Times New Roman"/>
                <w:color w:val="055BE0"/>
                <w:sz w:val="30"/>
              </w:rPr>
              <w:t>+</w:t>
            </w:r>
            <w:r>
              <w:rPr>
                <w:rFonts w:ascii="Times New Roman" w:eastAsia="Times New Roman" w:hAnsi="Times New Roman" w:cs="Times New Roman"/>
                <w:sz w:val="30"/>
              </w:rPr>
              <w:t xml:space="preserve"> </w:t>
            </w:r>
            <w:r>
              <w:rPr>
                <w:rFonts w:ascii="Times New Roman" w:eastAsia="Times New Roman" w:hAnsi="Times New Roman" w:cs="Times New Roman"/>
                <w:color w:val="666666"/>
                <w:sz w:val="30"/>
              </w:rPr>
              <w:t>1</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plt</w:t>
            </w:r>
            <w:r>
              <w:rPr>
                <w:rFonts w:ascii="Times New Roman" w:eastAsia="Times New Roman" w:hAnsi="Times New Roman" w:cs="Times New Roman"/>
                <w:color w:val="055BE0"/>
                <w:sz w:val="30"/>
              </w:rPr>
              <w:t>.</w:t>
            </w:r>
            <w:r>
              <w:rPr>
                <w:rFonts w:ascii="Times New Roman" w:eastAsia="Times New Roman" w:hAnsi="Times New Roman" w:cs="Times New Roman"/>
                <w:sz w:val="30"/>
              </w:rPr>
              <w:t>title</w:t>
            </w:r>
            <w:proofErr w:type="spellEnd"/>
            <w:r>
              <w:rPr>
                <w:rFonts w:ascii="Times New Roman" w:eastAsia="Times New Roman" w:hAnsi="Times New Roman" w:cs="Times New Roman"/>
                <w:sz w:val="30"/>
              </w:rPr>
              <w:t xml:space="preserve">(col) </w:t>
            </w:r>
          </w:p>
        </w:tc>
      </w:tr>
    </w:tbl>
    <w:p w:rsidR="00D52621" w:rsidRDefault="00000000">
      <w:pPr>
        <w:shd w:val="clear" w:color="auto" w:fill="F7F7F7"/>
        <w:spacing w:after="64" w:line="354" w:lineRule="auto"/>
        <w:ind w:right="981"/>
      </w:pP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sns</w:t>
      </w:r>
      <w:r>
        <w:rPr>
          <w:rFonts w:ascii="Times New Roman" w:eastAsia="Times New Roman" w:hAnsi="Times New Roman" w:cs="Times New Roman"/>
          <w:color w:val="055BE0"/>
          <w:sz w:val="30"/>
        </w:rPr>
        <w:t>.</w:t>
      </w:r>
      <w:r>
        <w:rPr>
          <w:rFonts w:ascii="Times New Roman" w:eastAsia="Times New Roman" w:hAnsi="Times New Roman" w:cs="Times New Roman"/>
          <w:sz w:val="30"/>
        </w:rPr>
        <w:t>kdeplot</w:t>
      </w:r>
      <w:proofErr w:type="spellEnd"/>
      <w:r>
        <w:rPr>
          <w:rFonts w:ascii="Times New Roman" w:eastAsia="Times New Roman" w:hAnsi="Times New Roman" w:cs="Times New Roman"/>
          <w:sz w:val="30"/>
        </w:rPr>
        <w:t xml:space="preserve">(x </w:t>
      </w:r>
      <w:r>
        <w:rPr>
          <w:rFonts w:ascii="Times New Roman" w:eastAsia="Times New Roman" w:hAnsi="Times New Roman" w:cs="Times New Roman"/>
          <w:color w:val="055BE0"/>
          <w:sz w:val="30"/>
        </w:rPr>
        <w:t>=</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non_potable</w:t>
      </w:r>
      <w:proofErr w:type="spellEnd"/>
      <w:r>
        <w:rPr>
          <w:rFonts w:ascii="Times New Roman" w:eastAsia="Times New Roman" w:hAnsi="Times New Roman" w:cs="Times New Roman"/>
          <w:sz w:val="30"/>
        </w:rPr>
        <w:t xml:space="preserve">[col], label </w:t>
      </w:r>
      <w:r>
        <w:rPr>
          <w:rFonts w:ascii="Times New Roman" w:eastAsia="Times New Roman" w:hAnsi="Times New Roman" w:cs="Times New Roman"/>
          <w:color w:val="055BE0"/>
          <w:sz w:val="30"/>
        </w:rPr>
        <w:t>=</w:t>
      </w:r>
      <w:r>
        <w:rPr>
          <w:rFonts w:ascii="Times New Roman" w:eastAsia="Times New Roman" w:hAnsi="Times New Roman" w:cs="Times New Roman"/>
          <w:sz w:val="30"/>
        </w:rPr>
        <w:t xml:space="preserve"> </w:t>
      </w:r>
      <w:r>
        <w:rPr>
          <w:rFonts w:ascii="Times New Roman" w:eastAsia="Times New Roman" w:hAnsi="Times New Roman" w:cs="Times New Roman"/>
          <w:color w:val="BA2121"/>
          <w:sz w:val="30"/>
        </w:rPr>
        <w:t>"Non Potable"</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sns</w:t>
      </w:r>
      <w:r>
        <w:rPr>
          <w:rFonts w:ascii="Times New Roman" w:eastAsia="Times New Roman" w:hAnsi="Times New Roman" w:cs="Times New Roman"/>
          <w:color w:val="055BE0"/>
          <w:sz w:val="30"/>
        </w:rPr>
        <w:t>.</w:t>
      </w:r>
      <w:r>
        <w:rPr>
          <w:rFonts w:ascii="Times New Roman" w:eastAsia="Times New Roman" w:hAnsi="Times New Roman" w:cs="Times New Roman"/>
          <w:sz w:val="30"/>
        </w:rPr>
        <w:t>kdeplot</w:t>
      </w:r>
      <w:proofErr w:type="spellEnd"/>
      <w:r>
        <w:rPr>
          <w:rFonts w:ascii="Times New Roman" w:eastAsia="Times New Roman" w:hAnsi="Times New Roman" w:cs="Times New Roman"/>
          <w:sz w:val="30"/>
        </w:rPr>
        <w:t xml:space="preserve">(x </w:t>
      </w:r>
      <w:r>
        <w:rPr>
          <w:rFonts w:ascii="Times New Roman" w:eastAsia="Times New Roman" w:hAnsi="Times New Roman" w:cs="Times New Roman"/>
          <w:color w:val="055BE0"/>
          <w:sz w:val="30"/>
        </w:rPr>
        <w:t>=</w:t>
      </w:r>
      <w:r>
        <w:rPr>
          <w:rFonts w:ascii="Times New Roman" w:eastAsia="Times New Roman" w:hAnsi="Times New Roman" w:cs="Times New Roman"/>
          <w:sz w:val="30"/>
        </w:rPr>
        <w:t xml:space="preserve"> potable[col], label </w:t>
      </w:r>
      <w:r>
        <w:rPr>
          <w:rFonts w:ascii="Times New Roman" w:eastAsia="Times New Roman" w:hAnsi="Times New Roman" w:cs="Times New Roman"/>
          <w:color w:val="055BE0"/>
          <w:sz w:val="30"/>
        </w:rPr>
        <w:t>=</w:t>
      </w:r>
      <w:r>
        <w:rPr>
          <w:rFonts w:ascii="Times New Roman" w:eastAsia="Times New Roman" w:hAnsi="Times New Roman" w:cs="Times New Roman"/>
          <w:sz w:val="30"/>
        </w:rPr>
        <w:t xml:space="preserve"> </w:t>
      </w:r>
      <w:r>
        <w:rPr>
          <w:rFonts w:ascii="Times New Roman" w:eastAsia="Times New Roman" w:hAnsi="Times New Roman" w:cs="Times New Roman"/>
          <w:color w:val="BA2121"/>
          <w:sz w:val="30"/>
        </w:rPr>
        <w:t>"Potable"</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plt</w:t>
      </w:r>
      <w:r>
        <w:rPr>
          <w:rFonts w:ascii="Times New Roman" w:eastAsia="Times New Roman" w:hAnsi="Times New Roman" w:cs="Times New Roman"/>
          <w:color w:val="055BE0"/>
          <w:sz w:val="30"/>
        </w:rPr>
        <w:t>.</w:t>
      </w:r>
      <w:r>
        <w:rPr>
          <w:rFonts w:ascii="Times New Roman" w:eastAsia="Times New Roman" w:hAnsi="Times New Roman" w:cs="Times New Roman"/>
          <w:sz w:val="30"/>
        </w:rPr>
        <w:t>legend</w:t>
      </w:r>
      <w:proofErr w:type="spellEnd"/>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plt</w:t>
      </w:r>
      <w:r>
        <w:rPr>
          <w:rFonts w:ascii="Times New Roman" w:eastAsia="Times New Roman" w:hAnsi="Times New Roman" w:cs="Times New Roman"/>
          <w:color w:val="055BE0"/>
          <w:sz w:val="30"/>
        </w:rPr>
        <w:t>.</w:t>
      </w:r>
      <w:r>
        <w:rPr>
          <w:rFonts w:ascii="Times New Roman" w:eastAsia="Times New Roman" w:hAnsi="Times New Roman" w:cs="Times New Roman"/>
          <w:sz w:val="30"/>
        </w:rPr>
        <w:t>tight_layout</w:t>
      </w:r>
      <w:proofErr w:type="spellEnd"/>
      <w:r>
        <w:rPr>
          <w:rFonts w:ascii="Times New Roman" w:eastAsia="Times New Roman" w:hAnsi="Times New Roman" w:cs="Times New Roman"/>
          <w:sz w:val="30"/>
        </w:rPr>
        <w:t xml:space="preserve">() </w:t>
      </w:r>
    </w:p>
    <w:p w:rsidR="00D52621" w:rsidRDefault="00000000">
      <w:pPr>
        <w:pStyle w:val="Heading3"/>
        <w:ind w:right="981"/>
      </w:pPr>
      <w:r>
        <w:t xml:space="preserve">  Output </w:t>
      </w:r>
    </w:p>
    <w:p w:rsidR="00D52621" w:rsidRDefault="00000000">
      <w:pPr>
        <w:spacing w:after="253"/>
        <w:jc w:val="right"/>
      </w:pPr>
      <w:r>
        <w:rPr>
          <w:noProof/>
        </w:rPr>
        <w:drawing>
          <wp:inline distT="0" distB="0" distL="0" distR="0">
            <wp:extent cx="5731510" cy="5731510"/>
            <wp:effectExtent l="0" t="0" r="0" b="0"/>
            <wp:docPr id="2454" name="Picture 2454"/>
            <wp:cNvGraphicFramePr/>
            <a:graphic xmlns:a="http://schemas.openxmlformats.org/drawingml/2006/main">
              <a:graphicData uri="http://schemas.openxmlformats.org/drawingml/2006/picture">
                <pic:pic xmlns:pic="http://schemas.openxmlformats.org/drawingml/2006/picture">
                  <pic:nvPicPr>
                    <pic:cNvPr id="2454" name="Picture 2454"/>
                    <pic:cNvPicPr/>
                  </pic:nvPicPr>
                  <pic:blipFill>
                    <a:blip r:embed="rId5"/>
                    <a:stretch>
                      <a:fillRect/>
                    </a:stretch>
                  </pic:blipFill>
                  <pic:spPr>
                    <a:xfrm>
                      <a:off x="0" y="0"/>
                      <a:ext cx="5731510" cy="5731510"/>
                    </a:xfrm>
                    <a:prstGeom prst="rect">
                      <a:avLst/>
                    </a:prstGeom>
                  </pic:spPr>
                </pic:pic>
              </a:graphicData>
            </a:graphic>
          </wp:inline>
        </w:drawing>
      </w:r>
      <w:r>
        <w:rPr>
          <w:rFonts w:ascii="Times New Roman" w:eastAsia="Times New Roman" w:hAnsi="Times New Roman" w:cs="Times New Roman"/>
          <w:b/>
          <w:sz w:val="36"/>
        </w:rPr>
        <w:t xml:space="preserve"> </w:t>
      </w:r>
    </w:p>
    <w:p w:rsidR="00D52621" w:rsidRDefault="00000000">
      <w:pPr>
        <w:spacing w:after="318"/>
        <w:ind w:left="-5" w:hanging="10"/>
      </w:pPr>
      <w:r>
        <w:rPr>
          <w:rFonts w:ascii="Times New Roman" w:eastAsia="Times New Roman" w:hAnsi="Times New Roman" w:cs="Times New Roman"/>
          <w:b/>
          <w:sz w:val="36"/>
        </w:rPr>
        <w:t xml:space="preserve">CONCLUSION: </w:t>
      </w:r>
    </w:p>
    <w:p w:rsidR="00D52621" w:rsidRDefault="00000000">
      <w:pPr>
        <w:spacing w:after="0" w:line="399" w:lineRule="auto"/>
      </w:pPr>
      <w:r>
        <w:rPr>
          <w:rFonts w:ascii="Times New Roman" w:eastAsia="Times New Roman" w:hAnsi="Times New Roman" w:cs="Times New Roman"/>
          <w:sz w:val="36"/>
        </w:rPr>
        <w:t xml:space="preserve"> The largely fragmented approach that results has contributed to the overexploitation of water resources.</w:t>
      </w:r>
      <w:r>
        <w:rPr>
          <w:rFonts w:ascii="Times New Roman" w:eastAsia="Times New Roman" w:hAnsi="Times New Roman" w:cs="Times New Roman"/>
          <w:b/>
          <w:sz w:val="36"/>
        </w:rPr>
        <w:t xml:space="preserve"> </w:t>
      </w:r>
    </w:p>
    <w:sectPr w:rsidR="00D52621">
      <w:pgSz w:w="11904" w:h="16838"/>
      <w:pgMar w:top="1443" w:right="1341" w:bottom="142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60A12"/>
    <w:multiLevelType w:val="hybridMultilevel"/>
    <w:tmpl w:val="FFFFFFFF"/>
    <w:lvl w:ilvl="0" w:tplc="1ACA07EA">
      <w:start w:val="1"/>
      <w:numFmt w:val="lowerLetter"/>
      <w:lvlText w:val="%1."/>
      <w:lvlJc w:val="left"/>
      <w:pPr>
        <w:ind w:left="3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E90AE530">
      <w:start w:val="1"/>
      <w:numFmt w:val="lowerLetter"/>
      <w:lvlText w:val="%2."/>
      <w:lvlJc w:val="left"/>
      <w:pPr>
        <w:ind w:left="7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B28ED0C">
      <w:start w:val="1"/>
      <w:numFmt w:val="lowerRoman"/>
      <w:lvlText w:val="%3"/>
      <w:lvlJc w:val="left"/>
      <w:pPr>
        <w:ind w:left="1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779C2050">
      <w:start w:val="1"/>
      <w:numFmt w:val="decimal"/>
      <w:lvlText w:val="%4"/>
      <w:lvlJc w:val="left"/>
      <w:pPr>
        <w:ind w:left="2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0B4A6C28">
      <w:start w:val="1"/>
      <w:numFmt w:val="lowerLetter"/>
      <w:lvlText w:val="%5"/>
      <w:lvlJc w:val="left"/>
      <w:pPr>
        <w:ind w:left="2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4343176">
      <w:start w:val="1"/>
      <w:numFmt w:val="lowerRoman"/>
      <w:lvlText w:val="%6"/>
      <w:lvlJc w:val="left"/>
      <w:pPr>
        <w:ind w:left="3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DF507932">
      <w:start w:val="1"/>
      <w:numFmt w:val="decimal"/>
      <w:lvlText w:val="%7"/>
      <w:lvlJc w:val="left"/>
      <w:pPr>
        <w:ind w:left="42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FA0C4800">
      <w:start w:val="1"/>
      <w:numFmt w:val="lowerLetter"/>
      <w:lvlText w:val="%8"/>
      <w:lvlJc w:val="left"/>
      <w:pPr>
        <w:ind w:left="49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8252011C">
      <w:start w:val="1"/>
      <w:numFmt w:val="lowerRoman"/>
      <w:lvlText w:val="%9"/>
      <w:lvlJc w:val="left"/>
      <w:pPr>
        <w:ind w:left="56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666B534D"/>
    <w:multiLevelType w:val="hybridMultilevel"/>
    <w:tmpl w:val="FFFFFFFF"/>
    <w:lvl w:ilvl="0" w:tplc="F30CB79A">
      <w:start w:val="1"/>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078A8520">
      <w:start w:val="1"/>
      <w:numFmt w:val="lowerLetter"/>
      <w:lvlText w:val="%2."/>
      <w:lvlJc w:val="left"/>
      <w:pPr>
        <w:ind w:left="109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99A01DC2">
      <w:start w:val="1"/>
      <w:numFmt w:val="lowerRoman"/>
      <w:lvlText w:val="%3"/>
      <w:lvlJc w:val="left"/>
      <w:pPr>
        <w:ind w:left="14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085629C8">
      <w:start w:val="1"/>
      <w:numFmt w:val="decimal"/>
      <w:lvlText w:val="%4"/>
      <w:lvlJc w:val="left"/>
      <w:pPr>
        <w:ind w:left="21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366E9968">
      <w:start w:val="1"/>
      <w:numFmt w:val="lowerLetter"/>
      <w:lvlText w:val="%5"/>
      <w:lvlJc w:val="left"/>
      <w:pPr>
        <w:ind w:left="28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AD4482F8">
      <w:start w:val="1"/>
      <w:numFmt w:val="lowerRoman"/>
      <w:lvlText w:val="%6"/>
      <w:lvlJc w:val="left"/>
      <w:pPr>
        <w:ind w:left="36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D73CAD7C">
      <w:start w:val="1"/>
      <w:numFmt w:val="decimal"/>
      <w:lvlText w:val="%7"/>
      <w:lvlJc w:val="left"/>
      <w:pPr>
        <w:ind w:left="43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0420120">
      <w:start w:val="1"/>
      <w:numFmt w:val="lowerLetter"/>
      <w:lvlText w:val="%8"/>
      <w:lvlJc w:val="left"/>
      <w:pPr>
        <w:ind w:left="50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6006419A">
      <w:start w:val="1"/>
      <w:numFmt w:val="lowerRoman"/>
      <w:lvlText w:val="%9"/>
      <w:lvlJc w:val="left"/>
      <w:pPr>
        <w:ind w:left="57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705840AE"/>
    <w:multiLevelType w:val="hybridMultilevel"/>
    <w:tmpl w:val="FFFFFFFF"/>
    <w:lvl w:ilvl="0" w:tplc="144618DE">
      <w:start w:val="1"/>
      <w:numFmt w:val="bullet"/>
      <w:lvlText w:val="•"/>
      <w:lvlJc w:val="left"/>
      <w:pPr>
        <w:ind w:left="3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523AFAA2">
      <w:start w:val="1"/>
      <w:numFmt w:val="bullet"/>
      <w:lvlText w:val=""/>
      <w:lvlJc w:val="left"/>
      <w:pPr>
        <w:ind w:left="72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E2A200F4">
      <w:start w:val="1"/>
      <w:numFmt w:val="bullet"/>
      <w:lvlText w:val="▪"/>
      <w:lvlJc w:val="left"/>
      <w:pPr>
        <w:ind w:left="14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EC42599E">
      <w:start w:val="1"/>
      <w:numFmt w:val="bullet"/>
      <w:lvlText w:val="•"/>
      <w:lvlJc w:val="left"/>
      <w:pPr>
        <w:ind w:left="21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9294DB0E">
      <w:start w:val="1"/>
      <w:numFmt w:val="bullet"/>
      <w:lvlText w:val="o"/>
      <w:lvlJc w:val="left"/>
      <w:pPr>
        <w:ind w:left="28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5F1C3DE8">
      <w:start w:val="1"/>
      <w:numFmt w:val="bullet"/>
      <w:lvlText w:val="▪"/>
      <w:lvlJc w:val="left"/>
      <w:pPr>
        <w:ind w:left="36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4080D30A">
      <w:start w:val="1"/>
      <w:numFmt w:val="bullet"/>
      <w:lvlText w:val="•"/>
      <w:lvlJc w:val="left"/>
      <w:pPr>
        <w:ind w:left="43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A27023DE">
      <w:start w:val="1"/>
      <w:numFmt w:val="bullet"/>
      <w:lvlText w:val="o"/>
      <w:lvlJc w:val="left"/>
      <w:pPr>
        <w:ind w:left="50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55B45C5E">
      <w:start w:val="1"/>
      <w:numFmt w:val="bullet"/>
      <w:lvlText w:val="▪"/>
      <w:lvlJc w:val="left"/>
      <w:pPr>
        <w:ind w:left="57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num w:numId="1" w16cid:durableId="1476681566">
    <w:abstractNumId w:val="0"/>
  </w:num>
  <w:num w:numId="2" w16cid:durableId="1667123483">
    <w:abstractNumId w:val="2"/>
  </w:num>
  <w:num w:numId="3" w16cid:durableId="229464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621"/>
    <w:rsid w:val="00194F7D"/>
    <w:rsid w:val="006A6D37"/>
    <w:rsid w:val="00D52621"/>
    <w:rsid w:val="00FD64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1473D53"/>
  <w15:docId w15:val="{E599A6D8-3E1E-5F43-84DC-A14CB13AB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n-US" w:bidi="en-US"/>
    </w:rPr>
  </w:style>
  <w:style w:type="paragraph" w:styleId="Heading1">
    <w:name w:val="heading 1"/>
    <w:next w:val="Normal"/>
    <w:link w:val="Heading1Char"/>
    <w:uiPriority w:val="9"/>
    <w:qFormat/>
    <w:pPr>
      <w:keepNext/>
      <w:keepLines/>
      <w:spacing w:after="158"/>
      <w:outlineLvl w:val="0"/>
    </w:pPr>
    <w:rPr>
      <w:rFonts w:ascii="Times New Roman" w:eastAsia="Times New Roman" w:hAnsi="Times New Roman" w:cs="Times New Roman"/>
      <w:b/>
      <w:color w:val="000000"/>
      <w:sz w:val="52"/>
    </w:rPr>
  </w:style>
  <w:style w:type="paragraph" w:styleId="Heading2">
    <w:name w:val="heading 2"/>
    <w:next w:val="Normal"/>
    <w:link w:val="Heading2Char"/>
    <w:uiPriority w:val="9"/>
    <w:unhideWhenUsed/>
    <w:qFormat/>
    <w:pPr>
      <w:keepNext/>
      <w:keepLines/>
      <w:spacing w:after="0"/>
      <w:outlineLvl w:val="1"/>
    </w:pPr>
    <w:rPr>
      <w:rFonts w:ascii="Times New Roman" w:eastAsia="Times New Roman" w:hAnsi="Times New Roman" w:cs="Times New Roman"/>
      <w:b/>
      <w:color w:val="3C4043"/>
      <w:sz w:val="36"/>
    </w:rPr>
  </w:style>
  <w:style w:type="paragraph" w:styleId="Heading3">
    <w:name w:val="heading 3"/>
    <w:next w:val="Normal"/>
    <w:link w:val="Heading3Char"/>
    <w:uiPriority w:val="9"/>
    <w:unhideWhenUsed/>
    <w:qFormat/>
    <w:pPr>
      <w:keepNext/>
      <w:keepLines/>
      <w:shd w:val="clear" w:color="auto" w:fill="F7F7F7"/>
      <w:spacing w:after="155"/>
      <w:outlineLvl w:val="2"/>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3C4043"/>
      <w:sz w:val="36"/>
    </w:rPr>
  </w:style>
  <w:style w:type="character" w:customStyle="1" w:styleId="Heading1Char">
    <w:name w:val="Heading 1 Char"/>
    <w:link w:val="Heading1"/>
    <w:rPr>
      <w:rFonts w:ascii="Times New Roman" w:eastAsia="Times New Roman" w:hAnsi="Times New Roman" w:cs="Times New Roman"/>
      <w:b/>
      <w:color w:val="000000"/>
      <w:sz w:val="5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1125</Words>
  <Characters>6415</Characters>
  <Application>Microsoft Office Word</Application>
  <DocSecurity>0</DocSecurity>
  <Lines>53</Lines>
  <Paragraphs>15</Paragraphs>
  <ScaleCrop>false</ScaleCrop>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Mini Mol P</dc:creator>
  <cp:keywords/>
  <cp:lastModifiedBy>Joslin Pinu</cp:lastModifiedBy>
  <cp:revision>4</cp:revision>
  <dcterms:created xsi:type="dcterms:W3CDTF">2023-10-18T13:08:00Z</dcterms:created>
  <dcterms:modified xsi:type="dcterms:W3CDTF">2023-10-18T13:09:00Z</dcterms:modified>
</cp:coreProperties>
</file>