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6"/>
          <w:szCs w:val="36"/>
        </w:rPr>
        <w:t xml:space="preserve">총론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6"/>
          <w:szCs w:val="36"/>
        </w:rPr>
        <w:t xml:space="preserve">General Principles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6"/>
          <w:szCs w:val="36"/>
        </w:rPr>
        <w:t xml:space="preserve">) Board Study Guide</w:t>
      </w:r>
    </w:p>
    <w:p>
      <w:pPr>
        <w:spacing w:after="120" w:line="276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8"/>
          <w:szCs w:val="28"/>
        </w:rPr>
        <w:t xml:space="preserve">5단원  —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Synovium &amp; Synovial Cell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8"/>
          <w:szCs w:val="28"/>
        </w:rPr>
        <w:t xml:space="preserve">(활액막 및 활액막세포)</w:t>
      </w: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2022 ELITE OS BOARD GUIDE Vol.2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18"/>
          <w:szCs w:val="18"/>
        </w:rPr>
        <w:t xml:space="preserve">기반  |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Dr.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18"/>
          <w:szCs w:val="18"/>
        </w:rPr>
        <w:t xml:space="preserve">조세명</w:t>
      </w:r>
    </w:p>
    <w:p>
      <w:pPr>
        <w:spacing w:after="120" w:line="276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0000"/>
          <w:sz w:val="22"/>
          <w:szCs w:val="22"/>
        </w:rPr>
        <w:t xml:space="preserve">★ 출제 빈도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활액막과 활액의 기능: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08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활액막의 삼투압 결정: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19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</w:t>
      </w:r>
    </w:p>
    <w:p>
      <w:pPr>
        <w:spacing w:after="120" w:line="276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1) 활액막의 기능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혈액-관절계수 유지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활액막 세포 —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면역반응 매개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윤모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(villi)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활액막과 관절면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유착 방지</w:t>
      </w:r>
    </w:p>
    <w:p>
      <w:pPr>
        <w:spacing w:after="120" w:line="276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2) 활액막의 구조 (Synovial Membrane)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약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 mm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두께이며,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내막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(intima)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하내막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(subintima)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구성</w:t>
      </w:r>
    </w:p>
    <w:p>
      <w:pPr>
        <w:spacing w:after="120" w:line="276"/>
      </w:pP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(1) 하내막 (Subintima)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신경세포, 미분화 간엽세포,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비만세포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(mast cell)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거식세포, 섬유모세포 및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혈장세포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(plasma cell)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등</w:t>
      </w:r>
    </w:p>
    <w:p>
      <w:pPr>
        <w:spacing w:after="120" w:line="276"/>
      </w:pP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(2) 내막 (Intima) ★★★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활액막 세포는 그 기능과 구성에 따라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A, B, C형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구분</w:t>
      </w:r>
    </w:p>
    <w:p>
      <w:pPr>
        <w:spacing w:after="120" w:line="276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4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세포형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특성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주요 기능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A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형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거식 세포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
(Macrophage-like)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탐식 작용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B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형 ★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가장 흔한 세포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
(Fibroblast-like)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활액 생산
관절내 전해질 및
용해질의 이동 조절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형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A,B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형 특성 모두 가짐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
(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전구세포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미분화 전구세포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★ 핵심: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FF0000"/>
          <w:sz w:val="22"/>
          <w:szCs w:val="22"/>
        </w:rPr>
        <w:t xml:space="preserve">B형 세포가 가장 흔하다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B형이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활액 생산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+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관절내 전해질 및 용해질의 이동 조절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시험에서 '하내막(subintima)에서 전해질 이동 조절' 이라 하면 → 오류!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내막(intima)의 B형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담당</w:t>
      </w:r>
    </w:p>
    <w:p>
      <w:pPr>
        <w:spacing w:after="120" w:line="276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3) 활액의 점성 결정 인자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활액의 점성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(viscosity)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결정하는 두 가지 주된 물질: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히알루론산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 (Hyaluronic acid)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루브리신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 (Lubricin)</w:t>
      </w:r>
    </w:p>
    <w:p>
      <w:pPr>
        <w:spacing w:after="120" w:line="276"/>
      </w:pP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히알루론산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유황화되지 않은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글리코스아미노글리칸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(GAG)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이다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활액이 끈적이면서도 늘어나는 특성, 사이에 떨어지거나 우사한 것은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히알루론산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때문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정상적인 관절에서 매우 소량만으로도 효과적으로 역할을 함</w:t>
      </w:r>
    </w:p>
    <w:p>
      <w:pPr>
        <w:spacing w:after="120" w:line="276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4) 활액의 삼투압 결정 ★★★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활액의 삼투압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(osmotic pressure)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결정하는 가장 중요한 성분: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→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FF0000"/>
          <w:sz w:val="22"/>
          <w:szCs w:val="22"/>
        </w:rPr>
        <w:t xml:space="preserve">알부민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0000"/>
          <w:sz w:val="22"/>
          <w:szCs w:val="22"/>
        </w:rPr>
        <w:t xml:space="preserve"> (Albumin)</w:t>
      </w:r>
    </w:p>
    <w:p>
      <w:pPr>
        <w:spacing w:after="120" w:line="276"/>
      </w:pP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활액의 가장 중요한 단백질의 삼투압 농도는 혈장 농도의 약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40%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알부민이 활액의 점도에 기여하는 부분은 작지만,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삼투압에 미치는 영향은 매대</w:t>
      </w:r>
    </w:p>
    <w:p>
      <w:pPr>
        <w:spacing w:after="120" w:line="276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5) 핵심 비교: 점성 vs 삼투압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결정 인자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활액의 점성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
(Viscosity)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히알루론산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+ Lubricin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윤활 기능 관련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활액의 삼투압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
(Osmotic pressure)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알부민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(Albumin)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혈장의 약 40%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0000"/>
          <w:sz w:val="22"/>
          <w:szCs w:val="22"/>
        </w:rPr>
        <w:t xml:space="preserve">★★★ 시험 핵심: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점성(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viscosity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=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히알루론산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삼투압(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osmotic pressure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=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알부민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이 두 가지를 바꿔 출제!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관련 문제 정리 (서술형)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Q1.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활액의 삼투압을 결정하는 가장 중요한 성분은?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→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알부민 (Albumin)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해설: 활액의 삼투압 농도는 혈장 농도의 약 40%이며, 알부민이 삼투압에 미치는 영향이 가장 크다.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Q2.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활액의 점성(viscosity)을 결정하는 가장 중요한 성분은?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→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히알루론산 (Hyaluronic acid)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해설: 히알루론산과 루브리신이 활액의 점성을 결정하는 두 가지 주된 물질이며, 히알루론산이 가장 중요하다.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Q3.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활액막의 내막(intima) 세포 중 가장 흔하며, 활액 생산과 관절 내 전해질 이동 조절을 담당하는 세포형은?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→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B형 세포 (Fibroblast-like synoviocyte)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해설: A형=거식세포, B형=가장 흔함+활액 생산+전해질 조절, C형=A+B형의 전구세포.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Q4.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활액막 심층(subintima)에서 관절 내 전해질 이동을 조절한다는 설명의 오류는?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→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전해질 이동 조절은 심층(subintima)이 아닌 내막(intima)의 B형 세포가 담당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해설: 시험에서 자주 출제되는 함정. 하내막≠전해질 조절. 내막의 B형=전해질 조절.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연습문제 (5지선다 객관식)</w:t>
      </w:r>
    </w:p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활액막과 활액의 기능에 대한 설명으로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FF0000"/>
          <w:sz w:val="22"/>
          <w:szCs w:val="22"/>
        </w:rPr>
        <w:t xml:space="preserve">옳지 않은 것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은?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활액막 세포는 면역반응을 매개한다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윤모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(villi)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활액막과 관절면 유착 방지를 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내막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(intima)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B형 세포가 활액을 생산한다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활액막 심층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(subintima)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관절내 전해질 이동을 조절한다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활액은 관절계수를 유지한다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2"/>
          <w:szCs w:val="22"/>
        </w:rPr>
        <w:t xml:space="preserve">④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관절내 전해질 및 용해질의 이동 조절은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내막(intima)의 B형 세포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담당한다. 심층(subintima)이 아니다. 시험 단골 함정 문제.</w:t>
      </w:r>
    </w:p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관절내에 존재하는 활액의 삼투압을 결정하는 가장 중요한 성분은?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Chondroitin sulfate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Keratan sulfate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Hyaluronic acid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Albumin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II collagen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2"/>
          <w:szCs w:val="22"/>
        </w:rPr>
        <w:t xml:space="preserve">④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활액의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삼투압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=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알부민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. 히알루론산은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점성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결정한다. 삼투압과 점성을 바꿔 출제하는 함정 문제!</w:t>
      </w:r>
    </w:p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관절내에 존재하는 활액의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점성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(viscosity)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결정하는 가장 중요한 성분은?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Chondroitin sulfate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Keratan sulfate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Hyaluronic acid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Aggrecan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Water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2"/>
          <w:szCs w:val="22"/>
        </w:rPr>
        <w:t xml:space="preserve">③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활액의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점성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=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히알루론산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(Hyaluronic acid)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Lubricin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. 히알루론산이 가장 중요한 인자이다.</w:t>
      </w:r>
    </w:p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활액막의 내막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(intima)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세포에 대한 설명으로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FF0000"/>
          <w:sz w:val="22"/>
          <w:szCs w:val="22"/>
        </w:rPr>
        <w:t xml:space="preserve">옳지 않은 것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은?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형 세포는 거식 세포의 특성을 가진다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형 세포가 가장 흔한 형태이다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형 세포는 활액을 생산한다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형 세포는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형과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형의 특성을 모두 가진 전구세포이다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형 세포가 가장 흔하며 관절내 전해질 이동을 조절한다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2"/>
          <w:szCs w:val="22"/>
        </w:rPr>
        <w:t xml:space="preserve">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가장 흔한 세포는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형이 아니라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형이다. 관절내 전해질 이동 조절도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형 세포가 담당한다.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형은 거식세포 특성만 가진다.</w:t>
      </w:r>
    </w:p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활액에 대한 설명으로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FF0000"/>
          <w:sz w:val="22"/>
          <w:szCs w:val="22"/>
        </w:rPr>
        <w:t xml:space="preserve">옳지 않은 것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은?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활액의 점성은 히알루론산과 루브리신에 의해 결정된다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활액의 삼투압은 알부민에 의해 결정된다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활액의 점성은 전적으로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mucin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의해 결정된다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히알루론산은 유황화되지 않은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GAG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활액의 삼투압 농도는 혈장 농도의 약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40%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2"/>
          <w:szCs w:val="22"/>
        </w:rPr>
        <w:t xml:space="preserve">③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활액의 점성은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mucin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아닌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히알루론산과 루브리신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의해 결정된다. '전적으로 mucin'이라는 표현은 오류이다.</w:t>
      </w:r>
    </w:p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활액막과 활액의 기능에 대한 설명으로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FF0000"/>
          <w:sz w:val="22"/>
          <w:szCs w:val="22"/>
        </w:rPr>
        <w:t xml:space="preserve">옳지 않은 것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은?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활액막 세포는 면역 반응을 매개한다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Intima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활액을 생산한다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Intima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전해질을 조절한다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Intima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내의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형 세포가 가장 흔하고 관절내 전해질 및 용해질의 이동 조절을 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활액은 관절계수를 유지한다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2"/>
          <w:szCs w:val="22"/>
        </w:rPr>
        <w:t xml:space="preserve">④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Intima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내에서 가장 흔한 세포는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형이 아닌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형이다. 전해질 및 용해질의 이동 조절도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형 세포가 담당한다.</w:t>
      </w:r>
    </w:p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활액막의 구조에 대한 설명으로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FF0000"/>
          <w:sz w:val="22"/>
          <w:szCs w:val="22"/>
        </w:rPr>
        <w:t xml:space="preserve">옳지 않은 것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은?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약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 mm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두께이며 내막과 하내막으로 구성된다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하내막에는 비만세포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(mast cell)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혈장세포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(plasma cell)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존재한다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내막의 세포는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A, B, 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형으로 구분된다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형 세포는 섬유모세포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(fibroblast)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유사한 특성을 가진다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하내막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(subintima)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활액을 생산하고 분비한다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2"/>
          <w:szCs w:val="22"/>
        </w:rPr>
        <w:t xml:space="preserve">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활액 생산은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하내막이 아닌 내막(intima)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형 세포가 담당한다. 하내막에는 신경세포, 간엽세포, 비만세포 등이 존재.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Take-Home Message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▸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활액막 구조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내막(intima) + 하내막(subintima), 약 3mm 두께.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▸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내막 세포 분류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A형(거식세포), B형(가장 흔함, 활액 생산, 전해질 조절), C형(A+B 전구세포).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▸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활액의 점성 (Viscosity)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= 히알루론산(Hyaluronic acid) + 루브리신(Lubricin).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▸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활액의 삼투압 (Osmotic pressure)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= 알부민(Albumin). 혈장 농도의 약 40%.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▸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★★★ 시험 최빈출 함정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점성(viscosity) = 히알루론산 ↔ 삼투압(osmotic pressure) = 알부민. 이 둘을 바꿔 출제!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▸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시험 함정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'하내막(subintima)에서 전해질 조절' (X) → 내막(intima)의 B형이 담당 (O).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▸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시험 함정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'A형 세포가 가장 흔함' (X) → B형이 가장 흔함 (O).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▸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시험 함정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'점성은 mucin에 의해 결정' (X) → 히알루론산 + 루브리신 (O).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b w:val="false"/>
        <w:bCs w:val="false"/>
        <w:i w:val="false"/>
        <w:iCs w:val="false"/>
        <w:sz w:val="18"/>
        <w:szCs w:val="18"/>
      </w:rPr>
      <w:t xml:space="preserve">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2026-03-24T22:15:43.673Z</dcterms:created>
  <dcterms:modified xsi:type="dcterms:W3CDTF">2026-03-24T22:15:43.674Z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