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제32단원. 굴건의 이차수복 및 재건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5B6"/>
          <w:sz w:val="24"/>
          <w:szCs w:val="24"/>
        </w:rPr>
        <w:t xml:space="preserve">2nd Repair and Reconstruction of Flexor Tendon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이차수복의 개요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일차수복이 불가능하거나 실패한 경우,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고려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이차수복의 시기: 손상 후 수주~수개월 내 시행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이차수복이 필요한 상황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일차수복의 실패 (재파열)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rupture after primary repair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지연 진단으로 일차수복 시기를 놓친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감염이나 연부조직 손상이 심하여 일차수복을 하지 못한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다발성 건 손상으로 단계적 수복이 필요한 경우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이차수복의 전제조건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이차수복의 필수조건: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passive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정상이어야 함 — 관절 구축이 있으면 먼저 교정 후 시행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 및 연부조직 상태가 양호해야 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Wound healing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완료되고 감염이 없어야 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pulley system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보존되어 있거나 재건 가능해야 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협조와 재활 의지가 중요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이차수복 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건 직접 이차봉합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3~4주 이내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라면 건 단단(tendon ends)을 찾아 직접 봉합 시도 가능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그러나 건의 퇴축(retraction)과 유착으로 어려운 경우가 많음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 후 4주 이상 경과 시 직접 봉합은 대부분 불가능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구역별 이차수복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이차수복 방법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건 이식술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DIP arthrodesis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짧은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stump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만 남은 경우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II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1기 또는 2기 건 이식술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어려운 구역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man's land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III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직접 이차봉합 시도 가능, 불가 시 건 이식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비교적 예후 양호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IV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건 이식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 transfer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Carpal tunnel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내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V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직접 이차봉합 가능한 경우 많음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근건이행부 — 예후 좋음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일기 건 이식술 (Single-Stage Tendon Graft)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적응증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Pulley system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보존되어 있거나 최소한의 손상만 있는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건초(tendon sheath)의 상태가 양호한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연부조직 상태가 좋고 관절 운동범위가 정상인 경우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일기 건 이식술의 핵심 전제: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반드시 보존되어야 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공여건 (Donor Tendons)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공여건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Palmaris longus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흔히 사용, 한 팔에서 85%, 양 팔에서 70% 존재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1순위 선택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Plantaris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약 93%에서 존재, 길이가 충분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하지에서 채취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extensors of toes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발가락 장신전건, 다수의 건 채취 가능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보행에 큰 영향 없음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Extensor indicis (EI)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시지 고유신전건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EIP transfer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로도 사용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 (ring or small)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환지 또는 소지의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동일 수부에서 채취 가능</w:t>
            </w:r>
          </w:p>
        </w:tc>
      </w:tr>
    </w:tbl>
    <w:p>
      <w:pPr>
        <w:spacing w:after="0"/>
      </w:pP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없는 경우(약 15%)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plantaris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발가락 장신전건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수술 술기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손상된 건을 제거하고 건초를 정리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공여건을 적절한 길이로 채취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통과시키며 원위부는 뼈에, 근위부는 건 단단에 봉합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 부착: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pull-out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anchor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 접합: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Pulvertaft weave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기법 사용 — 건을 서로 엮어서 봉합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Pulvertaft weave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이식건과 수여건을 3~4회 서로 엮어 봉합하는 방법 — 가장 강력한 건 접합 기법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이기 건 이식술 (Two-Stage Tendon Graft)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적응증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시스템이 손상되어 재건이 필요한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건초의 상태가 불량하여 새로운 활주면이 필요한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 수술 실패 후 반흔 조직이 심한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연부조직 손상 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1기 수술 (Stage 1)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손상된 건과 반흔 조직 제거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Silicone rod (Hunter rod)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삽입하여 새로운 건초 형성 유도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필요시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재건을 동시에 시행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Silicone rod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삽입 후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3~4개월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동안 유지하여 새로운 건초(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형성되도록 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기간 동안 관절운동(passive ROM)을 유지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2기 수술 (Stage 2)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Silicone rod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제거하고 형성된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내로 건 이식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일기 건 이식술과 동일한 방법으로 건 이식 시행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 및 근위부 부착 방법은 일기 이식술과 동일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도르래 재건 (Pulley Reconstruction)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중요성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중요 — 이 두 도르래는 반드시 보존 또는 재건해야 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소실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bowstringing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(활시위 현상) 발생 → 굴곡력 소실 및 기능 저하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Pulley 재건 공여조직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공여조직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잔여건(해당 수지)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흔히 사용, 동일 수술 부위에서 채취 가능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Extensor retinaculum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수근 배측 신전건 지대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Fascia lata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대퇴부 근막 — 넓은 범위의 재건 시 유용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Palmaris longus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건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건 이식과 동시에 도르래 재건 시 사용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잔여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pulley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조직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부분 손상 시 보강 재건 가능</w:t>
            </w:r>
          </w:p>
        </w:tc>
      </w:tr>
    </w:tbl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재건 술기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공여조직을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주위로 감싸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형성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3회 감아 봉합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triple loop technique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 이식 시 도르래 재건을 먼저 시행 후 건을 통과시킴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무지 장굴건의 수복 (Long Flexor of Thumb)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pollicis longus (FPL)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손상의 이차수복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하나만 존재하므로 기능 회복이 매우 중요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수복 불가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joint 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 가능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이차수복 시 건 이식술이 필요한 경우가 많음 — 공여건은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중요한 도르래 — 반드시 보존 또는 재건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건 유리술 (Flexor Tenolysis)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적응증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 수복 또는 이식 후 유착으로 관절운동범위가 제한된 경우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충분한 재활 치료에도 불구하고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passive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정상이나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제한된 경우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시행 시기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 유리술 시기: 수복/이식 후 최소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3개월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통상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4~6개월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경과 후 시행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충분한 건 치유와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remodeling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기간이 필요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시행 시 건 파열의 위험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7-3. 수술 원칙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국소마취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wide-awake surgery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하에 시행 — 환자가 직접 운동하여 유리 범위 확인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보존하면서 유착만 제거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확인하여 충분한 유리가 되었는지 판단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술후 조기 능동 운동이 필수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■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굴건 이차수복의 필수 전제조건 중 관절 운동과 관련된 것은?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Passive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정상이어야 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손상 후 몇 주 이상 경과하면 직접 이차봉합이 불가능한 경우가 많은가?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4주 이상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Pulvertaft weave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건을 서로 몇 회 엮는가?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3~4회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이기 건 이식술의 1기 수술에서 삽입하는 재료는?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Silicone rod (Hunter rod)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Silicone rod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삽입 후 2기 수술까지의 대기 기간은?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3~4개월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도르래(pulley) 재건 시 반드시 보존 또는 재건해야 하는 두 도르래는?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A4 pulley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소실 시 나타나는 현상의 이름은?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Bowstringing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(활시위 현상)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유리술은 수복/이식 후 최소 몇 개월 경과 후 시행하는가?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 3개월 (통상 4~6개월)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무지에서 가장 중요한 도르래는?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pulley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이식 시 가장 흔히 사용하는 공여건은?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일기 건 이식술의 필수 전제조건으로 가장 올바른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A1, A3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보존되어야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A2, 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보존되어야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A3, A5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보존되어야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모든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annular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보존되어야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Cruciate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 보존되면 된다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일기 건 이식술의 핵심 전제는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반드시 보존되어야 하는 것이다.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이기 건 이식술 1기 수술에서 시행하는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건 이식과 동시에 도르래 재건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Silicone rod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삽입과 필요시 도르래 재건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건 유리술과 조기 운동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transfer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직접 건 봉합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이기 건 이식술의 1기에서는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silicone rod (Hunter rod)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삽입하여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pseudosheath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형성을 유도하고, 필요시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재건을 동시에 시행한다.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이식 시 이식건과 수여건의 접합에 가장 강력한 기법은?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End-to-end suture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Side-to-side repair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Pulvertaft weave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Fish-mouth anastomosis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Epitendinous repair only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Pulvertaft weave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건을 서로 3~4회 엮어 봉합하는 방법으로, 가장 강력한 건 접합 기법이다.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존재 비율로 올바른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한 팔: 70%, 양 팔: 50%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한 팔: 85%, 양 팔: 70%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한 팔: 95%, 양 팔: 90%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한 팔: 60%, 양 팔: 40%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한 팔: 100%, 양 팔: 85%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한 팔에서 약 85%, 양 팔에서 약 70% 존재한다. 약 15%에서 결여되어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유리술(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적절한 시행 시기는?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수복 후 2주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수복 후 4~6주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수복 후 2개월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수복 후 4~6개월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수복 후 1년 이상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유리술은 수복/이식 후 최소 3개월, 통상 4~6개월 경과 후 시행한다. 충분한 건 치유와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remodeling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기간이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소실 시 나타나는 현상은?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Swan neck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Boutonniere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Bowstringing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Mallet finger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 finger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소실 시 건이 뼈에서 떨어져 활시위처럼 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bowstringing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현상이 발생하여 굴곡력이 소실된다.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Plantaris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건의 존재 비율은 약 몇 %인가?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약 70%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약 80%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약 85%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약 93%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약 99%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Plantaris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건은 약 93%의 환자에서 존재하며, 길이가 충분하여 건 이식의 좋은 공여건이 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무지의 가장 중요한 도르래는?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A1 pulley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A2 pulley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pulley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Cruciate pulley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A4 pulley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무지에서 가장 중요한 도르래는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로, 반드시 보존 또는 재건해야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이기 건 이식술에서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silicone rod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삽입 후 형성되는 구조물은?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True synovial sheath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Pseudosheath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Fibrous tunnel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Bursa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Periosteal sleeve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Silicone rod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삽입 후 약 3~4개월간 주위에 새로운 건초인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pseudosheath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형성된다.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유리술 시 마취 방법으로 가장 선호되는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전신마취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상완신경총 차단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국소마취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wide-awake surgery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척추마취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정맥내 국소마취(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Bier block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유리술은 국소마취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wide-awake surgery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하에 시행하여 환자가 직접 운동하면서 유리 범위를 확인할 수 있게 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2026-03-26T07:58:53.189Z</dcterms:created>
  <dcterms:modified xsi:type="dcterms:W3CDTF">2026-03-26T07:58:53.189Z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