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제1단원</w:t>
      </w:r>
    </w:p>
    <w:p>
      <w:pPr>
        <w:spacing w:after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F4E79"/>
          <w:sz w:val="36"/>
          <w:szCs w:val="36"/>
        </w:rPr>
        <w:t xml:space="preserve">해부학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36"/>
          <w:szCs w:val="36"/>
        </w:rPr>
        <w:t xml:space="preserve"> (Anatomy)</w:t>
      </w:r>
    </w:p>
    <w:p>
      <w:pPr>
        <w:spacing w:after="200" w:before="36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F4E79"/>
          <w:sz w:val="28"/>
          <w:szCs w:val="28"/>
        </w:rPr>
        <w:t xml:space="preserve">1. 골격 (Skeleton)</w:t>
      </w:r>
    </w:p>
    <w:p>
      <w:pPr>
        <w:spacing w:after="160" w:before="2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5B6"/>
          <w:sz w:val="24"/>
          <w:szCs w:val="24"/>
        </w:rPr>
        <w:t xml:space="preserve">1-1. 비구 (Acetabulum)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전하방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1/5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pubis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, 상방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2/5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ilium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, 후하방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2/5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ischium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으로 구성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Triradiate cartilage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로 분리되어 있다가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13~14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세경에 골화 시작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18~20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세에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ilium, ischium, pubis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의 골유합 완성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Anteversion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: 약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15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도,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inclination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45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도</w:t>
      </w:r>
    </w:p>
    <w:p>
      <w:pPr>
        <w:spacing w:after="160" w:before="2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5B6"/>
          <w:sz w:val="24"/>
          <w:szCs w:val="24"/>
        </w:rPr>
        <w:t xml:space="preserve">1-2. 관절순 (Labrum)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Fibrocartilage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로 구성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비구를 보다 깊게 만들어 관절의 안정성을 높여 주고, 비구 표면을 증가시켜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contact stress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를 줄이는 역할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전방에서 가장 넓고 상방에서 가장 두껍다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Transverse acetabular ligament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와 연결되어 있다</w:t>
      </w:r>
    </w:p>
    <w:p>
      <w:pPr>
        <w:spacing w:after="160" w:before="2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5B6"/>
          <w:sz w:val="24"/>
          <w:szCs w:val="24"/>
        </w:rPr>
        <w:t xml:space="preserve">1-3. 관절면 (Articular Surface)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Articular cartilage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는 내측이 얇고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labrum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쪽으로 갈수록 두껍다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관절면을 이루지 않는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acetabular fossa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fibroelastic fat pad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로 채워져 있다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비구 저부으로부터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round ligament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가 기시하여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fovea capitis femoris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에 부착한다</w:t>
      </w:r>
    </w:p>
    <w:p>
      <w:pPr>
        <w:spacing w:after="200" w:before="36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F4E79"/>
          <w:sz w:val="28"/>
          <w:szCs w:val="28"/>
        </w:rPr>
        <w:t xml:space="preserve">2. 근위 대퇴골 (Proximal Femur)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Femoral head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fovea capitis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를 제외하고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2/3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이상이 관절연골로 덮여 있는데, 비구에서는 달리 내측이 두껍고 가장자리로 갈수록 얇아진다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Femoral head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는 생후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4~6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개월에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secondary ossification center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가 나타남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GT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세,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LT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13~14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세에 나타나고 유합은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shaft → LT → GT → femoral head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순으로 유합되어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20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세 이후에 유합이 끝난다</w:t>
      </w:r>
    </w:p>
    <w:p>
      <w:pPr>
        <w:spacing w:after="160" w:before="2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5B6"/>
          <w:sz w:val="24"/>
          <w:szCs w:val="24"/>
        </w:rPr>
        <w:t xml:space="preserve">2-1. 경간각 및 전경사각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Neck-shaft angle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은 출생 시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140~155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도였다가 점차 감소하여 성인이 되면 평균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125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도가 된다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Anteversion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은 출생시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30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도 였다가 성장하면서 점차 감소하여 성인이 되면 평균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15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도가 된다</w:t>
      </w:r>
    </w:p>
    <w:p>
      <w:pPr>
        <w:pBdr>
          <w:left w:val="single" w:color="FFD700" w:sz="6"/>
        </w:pBdr>
        <w:shd w:fill="FFF9E6" w:val="clear"/>
        <w:spacing w:after="120" w:before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FF6600"/>
          <w:sz w:val="22"/>
          <w:szCs w:val="22"/>
        </w:rPr>
        <w:t xml:space="preserve"> ★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경간각 증가 →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coxa valga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, 경간각 감소 →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coxa vara</w:t>
      </w:r>
    </w:p>
    <w:p>
      <w:pPr>
        <w:spacing w:after="160" w:before="2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5B6"/>
          <w:sz w:val="24"/>
          <w:szCs w:val="24"/>
        </w:rPr>
        <w:t xml:space="preserve">2-2. 골소주 구조 (Trabeculae Structure)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Primary compression trabeculae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(주 압축 골소주)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Secondary compression trabeculae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(부 압축 골소주)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Primary tensile trabeculae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(주 인장 골소주)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Secondary tensile trabeculae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(부 인장 골소주)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Greater trochanter trabeculae</w:t>
      </w:r>
    </w:p>
    <w:p>
      <w:pPr>
        <w:pBdr>
          <w:left w:val="single" w:color="FFD700" w:sz="6"/>
        </w:pBdr>
        <w:shd w:fill="FFF9E6" w:val="clear"/>
        <w:spacing w:after="120" w:before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FF6600"/>
          <w:sz w:val="22"/>
          <w:szCs w:val="22"/>
        </w:rPr>
        <w:t xml:space="preserve"> ★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Ward's triangle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primary &amp; secondary compression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과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primary tensile trabeculae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로 이루어진 삼각형</w:t>
      </w:r>
    </w:p>
    <w:p>
      <w:pPr>
        <w:pBdr>
          <w:left w:val="single" w:color="FFD700" w:sz="6"/>
        </w:pBdr>
        <w:shd w:fill="FFF9E6" w:val="clear"/>
        <w:spacing w:after="120" w:before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FF6600"/>
          <w:sz w:val="22"/>
          <w:szCs w:val="22"/>
        </w:rPr>
        <w:t xml:space="preserve"> ★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Babcock's triangle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primary tensile &amp; compression trabeculae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및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femoral head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의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subchondral bone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으로 이루어진 삼각형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Coxa valga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시에는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primary compression trabeculae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가 뚜렷해지고,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Ward's triangle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넓어짐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Coxa vara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시에는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primary tensile trabeculae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가 뚜렷해짐</w:t>
      </w:r>
    </w:p>
    <w:p>
      <w:pPr>
        <w:spacing w:after="160" w:before="2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5B6"/>
          <w:sz w:val="24"/>
          <w:szCs w:val="24"/>
        </w:rPr>
        <w:t xml:space="preserve">2-3. Calcar Femorale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대퇴골 골수강 내에서 소전자 바로 전방의 대퇴골 내측 피질골로부터 시작하여 상외측으로 대전자를 향하여 관상 면으로 뻗져 있는 시밀한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laminated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형의 피질골판</w:t>
      </w:r>
    </w:p>
    <w:p>
      <w:pPr>
        <w:spacing w:after="200" w:before="36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F4E79"/>
          <w:sz w:val="28"/>
          <w:szCs w:val="28"/>
        </w:rPr>
        <w:t xml:space="preserve">3. 관절낭 (Capsule)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매우 튼튼하고 치밀해서 관절의 안정성에 중요한 역할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비구에서는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labrum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쪽 비구변의 가장자리와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transverse acetabular lig.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에 관절이 부착되어 있고, 대퇴골에서는 전방의 경우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intertrochanteric line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에 관절낭이 부착되어 있는 반면, 후방에서는 경부의 상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2/3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정도만 관절낭에 의해 덮여 있다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Retinaculum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은 대퇴경부의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periosteum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에 해당하나 일반적인 골막과는 달리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cambium layer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가 없다</w:t>
      </w:r>
    </w:p>
    <w:p>
      <w:pPr>
        <w:spacing w:after="160" w:before="2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5B6"/>
          <w:sz w:val="24"/>
          <w:szCs w:val="24"/>
        </w:rPr>
        <w:t xml:space="preserve">3-1. 관절낭 인대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관절낭의 전면은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pubofemoral lig.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iliofemoral lig. (Bigelow Y ligament)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에 의해 강화, 후면은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ischiofemoral lig.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에 의해 강화</w:t>
      </w:r>
    </w:p>
    <w:p>
      <w:pPr>
        <w:pBdr>
          <w:left w:val="single" w:color="FFD700" w:sz="6"/>
        </w:pBdr>
        <w:shd w:fill="FFF9E6" w:val="clear"/>
        <w:spacing w:after="120" w:before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FF6600"/>
          <w:sz w:val="22"/>
          <w:szCs w:val="22"/>
        </w:rPr>
        <w:t xml:space="preserve"> ★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Extension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시에는 인대들이 서로 꼬이고 긴장되어 가장 안정된 위치에 놓이게 됨</w:t>
      </w:r>
    </w:p>
    <w:p>
      <w:pPr>
        <w:pBdr>
          <w:left w:val="single" w:color="FFD700" w:sz="6"/>
        </w:pBdr>
        <w:shd w:fill="FFF9E6" w:val="clear"/>
        <w:spacing w:after="120" w:before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FF6600"/>
          <w:sz w:val="22"/>
          <w:szCs w:val="22"/>
        </w:rPr>
        <w:t xml:space="preserve"> ★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Flexion &amp; abduction &amp; ER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시에 인대들의 꼬인 상태가 풀리고 이완되어 관절의 움직이 커지게 됨</w:t>
      </w:r>
    </w:p>
    <w:p>
      <w:pPr>
        <w:spacing w:after="200" w:before="36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F4E79"/>
          <w:sz w:val="28"/>
          <w:szCs w:val="28"/>
        </w:rPr>
        <w:t xml:space="preserve">4. 대퇴골 근위부 혈액 공급 (Blood Supply)</w:t>
      </w:r>
    </w:p>
    <w:p>
      <w:pPr>
        <w:spacing w:after="160" w:before="2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5B6"/>
          <w:sz w:val="24"/>
          <w:szCs w:val="24"/>
        </w:rPr>
        <w:t xml:space="preserve">4-1. Femoral Head의 혈액 공급원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Ligamentum teres artery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Medial femoral circumflex artery (MFCA)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-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main artery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Lateral femoral circumflex artery (LFCA)</w:t>
      </w:r>
    </w:p>
    <w:p>
      <w:pPr>
        <w:spacing w:after="160" w:before="2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5B6"/>
          <w:sz w:val="24"/>
          <w:szCs w:val="24"/>
        </w:rPr>
        <w:t xml:space="preserve">4-2. Extracapsular Arterial Ring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대퇴골 경부의 기저부에 위치 (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located at the base of the femoral neck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)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Posterior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MFCA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의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large branch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에 의해 형성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Anterior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LFCA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의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large branch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에 의해 형성</w:t>
      </w:r>
    </w:p>
    <w:p>
      <w:pPr>
        <w:spacing w:after="160" w:before="2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5B6"/>
          <w:sz w:val="24"/>
          <w:szCs w:val="24"/>
        </w:rPr>
        <w:t xml:space="preserve">4-3. Ascending Cervical Artery (Retinacular Artery)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관절막을 뚫고 들어가서,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retinaculum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속으로 경부를 따라 올라가면서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metaphyseal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epiphyseal branch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로 나뉘어 골두의 경부에 혈액 공급</w:t>
      </w:r>
    </w:p>
    <w:p>
      <w:pPr>
        <w:pBdr>
          <w:left w:val="single" w:color="FFD700" w:sz="6"/>
        </w:pBdr>
        <w:shd w:fill="FFF9E6" w:val="clear"/>
        <w:spacing w:after="120" w:before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FF6600"/>
          <w:sz w:val="22"/>
          <w:szCs w:val="22"/>
        </w:rPr>
        <w:t xml:space="preserve"> ★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경부의 후방, 특히 후상방에 있는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retinacular artery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가 대퇴 골두에 가장 중요한 혈액 공급원 (대퇴)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Retinacular artery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들이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articular margin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의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femoral head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에 보이며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secondary less distinct ring of vessels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형성 → "subsynovial intraarticular arterial ring"</w:t>
      </w:r>
    </w:p>
    <w:p>
      <w:pPr>
        <w:spacing w:after="160" w:before="2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5B6"/>
          <w:sz w:val="24"/>
          <w:szCs w:val="24"/>
        </w:rPr>
        <w:t xml:space="preserve">4-4. Ligamentum Teres Artery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Obturator artery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에서 가시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일부는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MFCA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에서 기시하여 대퇴골두의 내측 일부의 혈액 공급을 담당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성인에서는 항상 존재하는 것은 아니다</w:t>
      </w:r>
    </w:p>
    <w:p>
      <w:pPr>
        <w:spacing w:after="200" w:before="36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F4E79"/>
          <w:sz w:val="28"/>
          <w:szCs w:val="28"/>
        </w:rPr>
        <w:t xml:space="preserve">5. 고관절 운동범위 (Hip Joint ROM)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운동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정상 범위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Flexion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120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도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Extension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30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도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Abduction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45~50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도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Adduction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20~30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도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IR (Internal Rotation)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35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도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ER (External Rotation)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45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도</w:t>
            </w:r>
          </w:p>
        </w:tc>
      </w:tr>
    </w:tbl>
    <w:p>
      <w:pPr>
        <w:pBdr>
          <w:left w:val="single" w:color="FFD700" w:sz="6"/>
        </w:pBdr>
        <w:shd w:fill="FFF9E6" w:val="clear"/>
        <w:spacing w:after="120" w:before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FF6600"/>
          <w:sz w:val="22"/>
          <w:szCs w:val="22"/>
        </w:rPr>
        <w:t xml:space="preserve"> ★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굴곡, 외전, 외회전 시에 인대들이 풀리고 관절의 움직임이 가장 커짐</w:t>
      </w:r>
    </w:p>
    <w:p>
      <w:pPr>
        <w:spacing w:after="200" w:before="36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F4E79"/>
          <w:sz w:val="28"/>
          <w:szCs w:val="28"/>
        </w:rPr>
        <w:t xml:space="preserve">6. 고관절의 외전근 및 신경지배</w:t>
      </w:r>
    </w:p>
    <w:p>
      <w:pPr>
        <w:pBdr>
          <w:left w:val="single" w:color="FFD700" w:sz="6"/>
        </w:pBdr>
        <w:shd w:fill="FFF9E6" w:val="clear"/>
        <w:spacing w:after="120" w:before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FF6600"/>
          <w:sz w:val="22"/>
          <w:szCs w:val="22"/>
        </w:rPr>
        <w:t xml:space="preserve"> ★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Superior gluteal nerve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의 지배: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Inferior branch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TFL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Superior branch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gluteus minimus, gluteus medius</w:t>
      </w:r>
    </w:p>
    <w:p>
      <w:pPr>
        <w:spacing w:after="80" w:line="276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고관절 외전근은 중둔근, 소둔근, 대퇴근막장근이며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superior gluteal nerve (inferior branch → TFL)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의 지배를 받는다</w:t>
      </w:r>
    </w:p>
    <w:p>
      <w:pPr>
        <w:spacing w:after="200" w:before="36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F4E79"/>
          <w:sz w:val="28"/>
          <w:szCs w:val="28"/>
        </w:rPr>
        <w:t xml:space="preserve">7. 전경사와 경간각의 관계</w:t>
      </w:r>
    </w:p>
    <w:p>
      <w:pPr>
        <w:pBdr>
          <w:left w:val="single" w:color="FFD700" w:sz="6"/>
        </w:pBdr>
        <w:shd w:fill="FFF9E6" w:val="clear"/>
        <w:spacing w:after="120" w:before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FF6600"/>
          <w:sz w:val="22"/>
          <w:szCs w:val="22"/>
        </w:rPr>
        <w:t xml:space="preserve"> ★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Neck-shaft angle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증가 →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femoral anteversion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증가 →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in-toeing gait</w:t>
      </w:r>
    </w:p>
    <w:p>
      <w:pPr>
        <w:pBdr>
          <w:left w:val="single" w:color="FFD700" w:sz="6"/>
        </w:pBdr>
        <w:shd w:fill="FFF9E6" w:val="clear"/>
        <w:spacing w:after="120" w:before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FF6600"/>
          <w:sz w:val="22"/>
          <w:szCs w:val="22"/>
        </w:rPr>
        <w:t xml:space="preserve"> ★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Neck-shaft angle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감소 →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femoral retroversion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증가 →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out-toeing gait</w:t>
      </w:r>
    </w:p>
    <w:p>
      <w:pPr>
        <w:spacing w:after="200" w:before="36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F4E79"/>
          <w:sz w:val="28"/>
          <w:szCs w:val="28"/>
        </w:rPr>
        <w:t xml:space="preserve">핵심 정리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주요 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Acetabulum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구성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Pubis 1/5, Ilium 2/5, Ischium 2/5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Anteversion / Inclination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도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45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Labrum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Fibrocartilage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전방에서 가장 넓고 상방에서 가장 두껍다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Neck-shaft angle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출생 시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140~155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도 → 성인 평균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125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Femoral anteversion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출생 시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30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도 → 성인 평균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Coxa valga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Primary compression trabeculae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뚜렷,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Ward's triangle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넓어짐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Coxa vara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Primary tensile trabeculae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뚜렷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Femoral head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주 혈액공급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MFCA (medial femoral circumflex artery)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가장 중요한 혈관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Retinacular artery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(후상방)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관절낭 인대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전면: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Iliofemoral lig. (Bigelow Y)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Pubofemoral lig.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
후면: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Ischiofemoral lig.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가장 안정된 자세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Extension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(인대가 꼬이고 긴장)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가장 불안정한 자세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Flexion + Abduction + ER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(인대 이완)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Calcar femorale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소전자 전방에서 시작하는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laminated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피질골판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외전근 신경지배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Superior gluteal nerve</w:t>
            </w:r>
          </w:p>
        </w:tc>
      </w:tr>
    </w:tbl>
    <w:p>
      <w:pPr>
        <w:spacing w:after="0"/>
      </w:pPr>
    </w:p>
    <w:p>
      <w:pPr>
        <w:spacing w:after="200" w:before="4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F4E79"/>
          <w:sz w:val="28"/>
          <w:szCs w:val="28"/>
        </w:rPr>
        <w:t xml:space="preserve">연습문제</w:t>
      </w:r>
    </w:p>
    <w:p>
      <w:pPr>
        <w:spacing w:after="160" w:before="2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5B6"/>
          <w:sz w:val="24"/>
          <w:szCs w:val="24"/>
        </w:rPr>
        <w:t xml:space="preserve">A. 단답형 문제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Femoris capitis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와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acetabular notch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를 연결하는 구조물은?</w:t>
      </w:r>
    </w:p>
    <w:p>
      <w:pPr>
        <w:shd w:fill="E3F2FD" w:val="clear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565C0"/>
          <w:sz w:val="22"/>
          <w:szCs w:val="22"/>
        </w:rPr>
        <w:t xml:space="preserve">답: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Round ligament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 또는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ligamentum teres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2.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고관절의 해부학에 대한 설명 중 가장 많은 관절연골을 가지는 위치는?</w:t>
      </w:r>
    </w:p>
    <w:p>
      <w:pPr>
        <w:shd w:fill="E3F2FD" w:val="clear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565C0"/>
          <w:sz w:val="22"/>
          <w:szCs w:val="22"/>
        </w:rPr>
        <w:t xml:space="preserve">답: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비구에서는 상방에서 가장 두껍고, 대퇴골두에서는 중앙이 두껍고 변연으로 갈수록 얇다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Labrum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의 구조와 안정화 기능에 대해 설명하시오.</w:t>
      </w:r>
    </w:p>
    <w:p>
      <w:pPr>
        <w:shd w:fill="E3F2FD" w:val="clear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565C0"/>
          <w:sz w:val="22"/>
          <w:szCs w:val="22"/>
        </w:rPr>
        <w:t xml:space="preserve">답: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Fibrocartilage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로 구성되며 비구를 보다 깊게 만들어 관절의 안정성에 기여, 비구 표면을 증가시켜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contact stress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를 줄이는 역할. 전방에서 가장 넓고 상방에서 가장 두껍다.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Transverse acetabular ligament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와 연결되어 있다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4.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대퇴골 근위부 골소주 중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Ward's triangle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을 이루는 골소주의 기호를 쓰시오.</w:t>
      </w:r>
    </w:p>
    <w:p>
      <w:pPr>
        <w:shd w:fill="E3F2FD" w:val="clear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565C0"/>
          <w:sz w:val="22"/>
          <w:szCs w:val="22"/>
        </w:rPr>
        <w:t xml:space="preserve">답: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Primary compression trabeculae (A)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secondary compression trabeculae (E)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primary tensile trabeculae (D)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Coxa valga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와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coxa vara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 시에 두렷해지는 골소주의 기호를 쓰시오.</w:t>
      </w:r>
    </w:p>
    <w:p>
      <w:pPr>
        <w:shd w:fill="E3F2FD" w:val="clear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565C0"/>
          <w:sz w:val="22"/>
          <w:szCs w:val="22"/>
        </w:rPr>
        <w:t xml:space="preserve">답: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Coxa valga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(A) primary compression trabeculae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
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Coxa vara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(D) primary tensile trabeculae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6.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Femoral head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의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blood supply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의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main artery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는?</w:t>
      </w:r>
    </w:p>
    <w:p>
      <w:pPr>
        <w:shd w:fill="E3F2FD" w:val="clear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565C0"/>
          <w:sz w:val="22"/>
          <w:szCs w:val="22"/>
        </w:rPr>
        <w:t xml:space="preserve">답: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Medial femoral circumflex artery (MFCA)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7.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Superior gluteal nerve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의 지배를 받는 근육은?</w:t>
      </w:r>
    </w:p>
    <w:p>
      <w:pPr>
        <w:shd w:fill="E3F2FD" w:val="clear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565C0"/>
          <w:sz w:val="22"/>
          <w:szCs w:val="22"/>
        </w:rPr>
        <w:t xml:space="preserve">답: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Inferior branch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TFL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
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Superior branch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Gluteus minimus, Gluteus medius</w:t>
      </w:r>
    </w:p>
    <w:p>
      <w:pPr>
        <w:spacing w:after="0"/>
      </w:pPr>
    </w:p>
    <w:p>
      <w:pPr>
        <w:spacing w:after="160" w:before="24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5B6"/>
          <w:sz w:val="24"/>
          <w:szCs w:val="24"/>
        </w:rPr>
        <w:t xml:space="preserve">B. 오지선다 문제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1.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비정상적인 보행을 주소로 내원한 환자로, 좌측 하지는 내족지 보행 (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in-toeing gait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)과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Trendelenburg gait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를 보이며 우측 하지는 회전 보행 (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circumduction gait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)을 보인다. 이 환자로 생각되는 단순 방사선 사진은?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Neck-shaft angle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 증가 +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femoral anteversion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 증가 (좌측)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②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Neck-shaft angle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 감소 +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LLD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 (우측 하지가 긴 경우)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Neck-shaft angle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 증가 (좌측) +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LLD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 차이로 인한 우측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circumduction gait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④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양측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coxa vara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⑤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양측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coxa valga</w:t>
      </w:r>
    </w:p>
    <w:p>
      <w:pPr>
        <w:shd w:fill="E8F5E9" w:val="clear"/>
        <w:spacing w:after="40" w:before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D32"/>
          <w:sz w:val="22"/>
          <w:szCs w:val="22"/>
        </w:rPr>
        <w:t xml:space="preserve">정답: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E7D32"/>
          <w:sz w:val="22"/>
          <w:szCs w:val="22"/>
        </w:rPr>
        <w:t xml:space="preserve">③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해설: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좌측 하지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in-toeing gait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 →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neck-shaft angle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 증가 →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femoral anteversion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 증가. 우측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circumduction gait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 →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LLD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 차이 보일 때 긴 하지에서 보이는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gait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의 양상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2.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고관절의 관절 연골은 비구에서는 (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A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) 부위가 가장 두껍고 대퇴골두에서는 (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B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) 부위가 가장 두껍다.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A-B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의 조합으로 가장 적절한 것은?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①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중앙 - 중앙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②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하방 - 중앙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변연 - 변연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④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변연 - 중앙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⑤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중앙 - 하방</w:t>
      </w:r>
    </w:p>
    <w:p>
      <w:pPr>
        <w:shd w:fill="E8F5E9" w:val="clear"/>
        <w:spacing w:after="40" w:before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D32"/>
          <w:sz w:val="22"/>
          <w:szCs w:val="22"/>
        </w:rPr>
        <w:t xml:space="preserve">정답: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E7D32"/>
          <w:sz w:val="22"/>
          <w:szCs w:val="22"/>
        </w:rPr>
        <w:t xml:space="preserve">③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해설: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비구에서 대퇴 골두와 접하는 부위는 반달공 형태로 변연이 두껍고 중앙은 비교적 얇다. 대퇴 골두는 비구에서와는 달리 내측이 두껍고 가장 자리로 갈수록 얇아진다 (내측 → 변연)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3.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고관절 관절강의 용적이 가장 커지는 위치는?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①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굴곡, 내전, 외회전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②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굴곡, 외전, 외회전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굴곡, 외전, 내회전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④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신전, 외전, 내회전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⑤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신전, 외전, 외회전</w:t>
      </w:r>
    </w:p>
    <w:p>
      <w:pPr>
        <w:shd w:fill="E8F5E9" w:val="clear"/>
        <w:spacing w:after="40" w:before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D32"/>
          <w:sz w:val="22"/>
          <w:szCs w:val="22"/>
        </w:rPr>
        <w:t xml:space="preserve">정답: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E7D32"/>
          <w:sz w:val="22"/>
          <w:szCs w:val="22"/>
        </w:rPr>
        <w:t xml:space="preserve">②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해설: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굴곡, 외전, 외회전 시에 인대들의 꼬인 상태가 풀리고 이완되어 관절의 용적이 가장 커지게 됨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4.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고관절의 해부학에 대한 설명 중 옳은 것을 모두 고르시오.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Acetabulum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의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articular cartilage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는 중앙이 넓고 변연으로 갈수록 얇다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②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Proximal femur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의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ossification center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GT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13~14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세에 나타나고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secondary ossification center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가 나타난다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③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Femur neck-shaft angle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은 출생 시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125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도 정도였다가 점차 증가하여 성인이 되면 평균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140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도 정도가 된다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④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Femur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의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anteversion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은 출생시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15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도 였다가 성장하면서 점차 증가하여 성인이 되면 평균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30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도 정도가 된다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⑤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Femoral head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와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articular cartilage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는 중앙이 얇고 변연으로 갈수록 두껍다</w:t>
      </w:r>
    </w:p>
    <w:p>
      <w:pPr>
        <w:shd w:fill="E8F5E9" w:val="clear"/>
        <w:spacing w:after="40" w:before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D32"/>
          <w:sz w:val="22"/>
          <w:szCs w:val="22"/>
        </w:rPr>
        <w:t xml:space="preserve">정답: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E7D32"/>
          <w:sz w:val="22"/>
          <w:szCs w:val="22"/>
        </w:rPr>
        <w:t xml:space="preserve">⑤ (해설 참조)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해설: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Acetabulum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의 관절연골은 변연(반달공 형태)이 두껍고 중앙은 얇다 ②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GT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는 4세,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LT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는 13~14세 ③ 출생 시 140~155도 → 성인 125도 (감소) ④ 출생 시 30도 → 성인 15도 (감소) ⑤ 대퇴골두의 관절연골은 중앙이 두껍고 변연으로 갈수록 얇아진다 (맞는 설명 아님 - 내측이 두꺼움)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5.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고관절의 해부학에 대한 설명 중 옳은 것은?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Ligamentum teres artery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가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femoral head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의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blood supply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의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main artery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이다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②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경부의 후방, 특히 후상방에 있는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retinacular artery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가 대퇴 골두에 가장 중요한 혈액 공급원이다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③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관절막의 전면은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ischiofemoral lig.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에 의해 강화되고 후면은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pubofemoral lig.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iliofemoral lig.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에 의해 강화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④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Labrum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은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hyaline cartilage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로 구성된다</w:t>
      </w:r>
    </w:p>
    <w:p>
      <w:pP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   ⑤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Labrum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은 후방에서 가장 넓고 하방에서 가장 두껍다</w:t>
      </w:r>
    </w:p>
    <w:p>
      <w:pPr>
        <w:shd w:fill="E8F5E9" w:val="clear"/>
        <w:spacing w:after="40" w:before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2E7D32"/>
          <w:sz w:val="22"/>
          <w:szCs w:val="22"/>
        </w:rPr>
        <w:t xml:space="preserve">정답: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2E7D32"/>
          <w:sz w:val="22"/>
          <w:szCs w:val="22"/>
        </w:rPr>
        <w:t xml:space="preserve">②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해설: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Main artery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MFCA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이다 ③ 전면이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pubofemoral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iliofemoral lig.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, 후면이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ischiofemoral lig.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 ④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Fibrocartilage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0"/>
          <w:szCs w:val="20"/>
        </w:rPr>
        <w:t xml:space="preserve">로 구성 ⑤ 전방에서 가장 넓고 상방에서 가장 두껍다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b w:val="false"/>
        <w:bCs w:val="false"/>
        <w:i w:val="false"/>
        <w:iCs w:val="false"/>
        <w:color w:val="888888"/>
        <w:sz w:val="18"/>
        <w:szCs w:val="18"/>
      </w:rPr>
      <w:t xml:space="preserve">Dr. 조세명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Malgun Gothic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2026-03-26T14:35:25.458Z</dcterms:created>
  <dcterms:modified xsi:type="dcterms:W3CDTF">2026-03-26T14:35:25.459Z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