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제12장 골반골 골절의 치료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Chapter 12: Pelvic Bone Fracture Treatment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12. 골반골 골절의 치료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학습 목표:</w:t>
      </w:r>
      <w:r>
        <w:rPr>
          <w:rFonts w:ascii="Malgun Gothic" w:cs="Malgun Gothic" w:eastAsia="Malgun Gothic" w:hAnsi="Malgun Gothic"/>
          <w:b w:val="false"/>
          <w:bCs w:val="false"/>
          <w:i/>
          <w:iCs/>
          <w:sz w:val="22"/>
          <w:szCs w:val="22"/>
        </w:rPr>
        <w:t xml:space="preserve"> 골반골 골절의 보존적 및 수술적 치료 방법을 이해하고 각 골절 유형별 치료 전략을 수립할 수 있다.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초기 관리 (Initial Management)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응급 처치 (Emergency Management)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$EN{ATLS} 프로토콜에 따른 기본 생명 유지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골절에 동반된 출혈 제어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안정화 - 골반 바인더 또는 외장 고정 적용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신경혈관 손상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진단적 처치 (Diagnostic Management)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표준 $EN{X}$-ray 촬영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고해상도 $EN{CT}$ 스캔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또는 $EN{FAST}$ ($EN{Focused Assessment with Sonography for Trauma})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조영술($EN{Angiography}) - 혈관 손상 의심시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보존적 관리 (Conservative Initial Management)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골절의 응급 처치 원칙: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부위 압박으로 출혈 제어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바인더 또는 외장 고정으로 안정화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적극적인 수액 소생(resuscitation)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수혈 준비 및 혈관 중재술 준비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보존적 치료 (Non-operative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안정 골절의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공골 단독 골절 - 조기 체중 부하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비교감 공골 골절 - 점진적 체중 부하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일측 천골 장골 관절 손상 - 엄격한 침상 안정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관리 및 물리치료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불안정 골절의 보존적 치료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외장 고정 방법: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$EN{Pelvic binder} - 골반 주변부 안정화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외장 고정구(external fixator) - 복잡한 불안정 골절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C-clamp 또는 조정 가능한 외장 고정장치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$EN{6}$-$EN{8}$ 주간 침상 안정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진통제 투여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천살 폐색과 장기 합병증 방지 위해 충분한 영양 공급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혈전 예방(저분자 헤파린 주입)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수술적 치료 (Operative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수술 적응증 (Indications for Surgery)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수술 적응증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응급 수술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지속적인 쇼크 상태, 수술 치료로만 지혈 가능한 경우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준응급 수술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불안정 골절, 신경 손상 악화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선택 수술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해부학적 정복 불가능, 조기 보행 필요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폐쇄성 정복 및 외장 고정 ($EN{Closed Reduction and External Fixation})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적응: 양측 공골 골절, 일측 천골 장골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방법: 일리아칼 바인더($EN{Iliac binder}) 또는 조정 가능한 외장 고정장치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최소 침습, 빠른 치료 시작, 조기 재활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완전한 정복 불가능, 인접 관절 손상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외장 고정 ($EN{External Fixation})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$EN{Young and Burgess Type AP}$ 손상에서 권장: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일리아칼 바인더($EN{Iliac wing})$ - 공골 골절 근처 위치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신경혈관 손상 회피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2개의 핀을 대각선 배치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3-4. 천골 고정 ($EN{Sacroiliac Joint Fixation})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3-4-1. 경피적 천골 장골 나사 고정 ($EN{Percutaneous Iliosacral Screw Fixation})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천골 장골 손상에 최적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$EN{CT}$ 및 형광투시를 이용한 정확한 나사 배치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신경근 손상 위험 - 정확한 배치가 매우 중요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나사 배치 기준: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천살 목 중앙을 통과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$EN{S1}$ 척수강 침범 금지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천골 모두에 나사 삽입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3-4-2. 개방식 천골 장골 관절 고정 ($EN{Open SI Joint Fixation})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경피적 접근 불가능할 때 선택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접근(posterior approach) 주로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직접 정복 및 나사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3-5. 공골 골절의 수술적 치료 ($EN{Pubic Bone Fixation})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공골 정복 원칙: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교감작용 분리 &gt; $EN{2.5cm}$ 또는 불안정성 확인시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금속판(plate fixation) 또는 나사 고정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정복으로 치골동 폐쇄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3-5-1. 상부 치골 분지 고정 ($EN{Superior Pubic Ramus Fixation})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접근(medial approach)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직접 정복 후 플레이트 또는 나사로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3-5-2. 교감작용 분리의 치료 ($EN{Symphyseal Fixation})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분리 거리 &gt; $EN{2.5cm}$ 에서 수술적 정복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접근(anterior approach)을 통한 직접 정복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금속판 고정으로 견고한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3-6. 특수한 골절의 수술적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3-6-1. 천골 골절 ($EN{Sacral Fracture Treatment})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3-6-1-1. Zone I 천골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비교감 구조이므로 안정적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치료로 충분한 경우 많음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 있으면 천골 장골 나사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3-6-1-2. Zone II 천골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천살 동 침범 - 신경근 손상 위험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경피적 천살 장골 나사 고정이 최선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나사 배치로 신경근 보호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3-6-1-3. Zone III 천골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중앙 천살관 침범 - 신경 손상 심각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응급 수술로 신경 감압 필요할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치료도 옵션이 될 수 있음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3-6-2. 천자 충돌 가능성의 관리 ($EN{Sacral Dysmorphism Management})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천자 형태 이상시 고려사항: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나사 경로의 정확한 계획 필수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$EN{CT}$ 3차원 재구성을 통한 분석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필요시 일측 나사 고정으로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혈관 중재술 ($EN{Angiographic Embolization})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혈역학적 불안정성 + 높은 수혈 요구도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천살 또는 장골 혈관 손상 의심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기술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선택적 혈관 조영 및 색전술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출혈 원점의 동정 및 색전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거의 모든 경우 혈관 중재술 효과적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특수 상황에서의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개방 골절 (Open Fracture)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개방 골절의 치료 원칙: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응급 창상 드레싱 및 세척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광범위 항생제 투여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통제 정형외과 수술(DCS)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 합병증 예방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복합 손상 (Combined Injuries)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손상: 기능 평가 및 예후 설정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손상: 응급 수술 또는 혈관 중재술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장기 손상: 응급 복부 수술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고령 환자의 치료 (Geriatric Fractures)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우선 - 합병증 위험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재활로 이동성 회복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폐렴, 혈전색전증 등 예방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술 후 관리 (Postoperative Management)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조기 단계 (Early Phase, 0-6 weeks)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물리치료 시작 - 관절 운동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혈전 예방(저분자 헤파린)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신경학적 모니터링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중간 단계 (Intermediate Phase, 6-12 weeks)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점진적 체중 부하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근력 운동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훈련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늦은 단계 (Late Phase, 3-6 months)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전체 체중 부하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고급 재활(스포츠, 직업 활동)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심리 사회적 재활</w:t>
      </w:r>
    </w:p>
    <w:p>
      <w:pPr>
        <w:spacing w:after="0" w:before="36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 환자의 응급 처치에서 가장 먼저 해야 할 일은?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프로토콜에 따른 기본 생명 유지, 골반 바인더 적용을 통한 안정화, 출혈 제어 및 수액 소생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교감작용 분리가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2.5cm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이상일 때 권장하는 치료는?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수술적 치료. 금속판 또는 나사를 이용한 공골 정복 및 고정이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경피적 천살 장골 나사 고정시 신경 손상을 피하기 위한 중요한 원칙은?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나사가 천살관(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sacral 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$)을 침범하지 않도록 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및 형광투시를 이용하여 정확한 배치를 확인해야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중재술(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Angiographic Embolization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$)의 주요 적응증은?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혈역학적 불안정성이 있으면서 높은 수혈 요구도, 천살 또는 장골 혈관 손상 의심, 보존적 치료 실패시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 술 후 초기 재활에서 중점을 두어야 할 항목 3가지는?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관리, 관절 운동(조기 물리치료), 혈전 예방(저분자 헤파린)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안정 골반 골절에서 보존적 치료로 충분한 경우는?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교감작용 분리 &gt; 2.5cm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 공골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공골 단독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 천살 장골 관절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수직 전단 골절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공골 단독 골절은 비교감 구조이므로 상대적으로 안정적이며, 조기 체중 부하가 가능한 경우가 많다.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바인더의 주요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완전한 정복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골절 부위 안정화 및 출혈 제어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 예방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손상 복구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예방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바인더는 골반을 안정화시켜 출혈을 제어하고, 환자의 통증을 완화시킨다.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경피적 천살 장골 나사 고정이 가장 적합한 골절은?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Zone I 천살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Zone II 천살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일측 공골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교감작용 분리만 있는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보행 가능한 안정 골절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Zone II 천살 골절은 천살동을 통과하면서 신경근 손상 위험이 있으므로, 경피적 나사 고정이 최선의 선택이다.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불안정 골절의 보존적 치료중 다음 중 가장 중요한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통증 관리만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체중 부하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바인더 적용 및 침상 안정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 투여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불안정 골절의 초기 보존적 치료는 골반 바인더로 안정화시키고 충분한 침상 안정을 제공하는 것이 핵심이다.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혈역학적으로 불안정한 골반 골절 환자에서 혈관 중재술의 실패 원인 중 가장 흔한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나사 배치 오류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정맥 출혈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골절의 출혈 중 정맥 출혈이 대부분이며, 경동맥 손상은 드물다. 따라서 혈관 중재술이 항상 효과적이지는 않을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 환자의 술 후 혈전 예방에서 가장 권장되는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압박 스타킹만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저분자 헤파린 주입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보행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하지 거상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마사지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 환자는 혈전색전증 위험이 높으므로, 저분자 헤파린을 이용한 약물적 예방이 권장된다.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고령 환자의 저에너지 골반 골절 치료 원칙으로 가장 적절한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수술적 치료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우선, 조기 재활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절대 체중 부하 금지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장기간 침상 안정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고정식 외장 고정장치만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고령 환자는 합병증 위험이 높으므로 보존적 치료를 우선하되, 조기 재활로 이동성 회복과 합병증 예방이 중요하다.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개방 골절 골반 골절에서 가장 중요한 초기 관리는?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즉시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응급 창상 드레싱, 광범위 항생제, 손상 통제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정복만 먼저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중재술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나사 고정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개방 골절의 가장 중요한 초기 관리는 창상 드레싱, 광범위 항생제 투여, 그리고 감염 예방을 위한 손상 통제 정형외과이다.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2026-03-26T14:55:10.105Z</dcterms:created>
  <dcterms:modified xsi:type="dcterms:W3CDTF">2026-03-26T14:55:10.106Z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