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94FA" w14:textId="77777777" w:rsidR="009B4B12" w:rsidRPr="00217C2F" w:rsidRDefault="00DF4453">
      <w:pPr>
        <w:spacing w:after="0"/>
      </w:pPr>
      <w:r w:rsidRPr="00217C2F">
        <w:rPr>
          <w:color w:val="9CC2E5"/>
          <w:sz w:val="56"/>
        </w:rPr>
        <w:t xml:space="preserve">Data Engineer – Technical Challenge </w:t>
      </w:r>
    </w:p>
    <w:p w14:paraId="7D7B3145" w14:textId="3C4EFE59" w:rsidR="009B4B12" w:rsidRPr="00217C2F" w:rsidRDefault="00DF4453">
      <w:pPr>
        <w:spacing w:after="406" w:line="238" w:lineRule="auto"/>
      </w:pPr>
      <w:r w:rsidRPr="00217C2F">
        <w:rPr>
          <w:sz w:val="20"/>
        </w:rPr>
        <w:t xml:space="preserve">This is a technical challenge for </w:t>
      </w:r>
      <w:r w:rsidRPr="00217C2F">
        <w:rPr>
          <w:sz w:val="20"/>
        </w:rPr>
        <w:t xml:space="preserve">Data Engineering team. </w:t>
      </w:r>
      <w:r w:rsidRPr="00217C2F">
        <w:rPr>
          <w:b/>
          <w:sz w:val="20"/>
        </w:rPr>
        <w:t>You have 3 days to answer and send back your answers.</w:t>
      </w:r>
      <w:r w:rsidRPr="00217C2F">
        <w:rPr>
          <w:sz w:val="20"/>
        </w:rPr>
        <w:t xml:space="preserve">  </w:t>
      </w:r>
      <w:r w:rsidRPr="00217C2F">
        <w:rPr>
          <w:sz w:val="20"/>
        </w:rPr>
        <w:t xml:space="preserve">You can write your answers on paper and send us back photos or type them directly here. You can also develop with your favorite IDE or Notebook and send us the code files by mail or a repository link. </w:t>
      </w:r>
    </w:p>
    <w:p w14:paraId="7A1E1B33" w14:textId="77777777" w:rsidR="009B4B12" w:rsidRPr="00217C2F" w:rsidRDefault="00DF4453">
      <w:pPr>
        <w:pStyle w:val="Ttulo1"/>
        <w:ind w:left="705" w:hanging="360"/>
        <w:rPr>
          <w:lang w:val="en-US"/>
        </w:rPr>
      </w:pPr>
      <w:r w:rsidRPr="00217C2F">
        <w:rPr>
          <w:lang w:val="en-US"/>
        </w:rPr>
        <w:t xml:space="preserve">Coding Challenge </w:t>
      </w:r>
    </w:p>
    <w:p w14:paraId="70066C89" w14:textId="77777777" w:rsidR="009B4B12" w:rsidRPr="00217C2F" w:rsidRDefault="00DF4453">
      <w:pPr>
        <w:spacing w:after="9" w:line="249" w:lineRule="auto"/>
        <w:ind w:left="-5" w:hanging="10"/>
      </w:pPr>
      <w:r w:rsidRPr="00217C2F">
        <w:rPr>
          <w:sz w:val="21"/>
        </w:rPr>
        <w:t>You can write code in your preferred</w:t>
      </w:r>
      <w:r w:rsidRPr="00217C2F">
        <w:rPr>
          <w:sz w:val="21"/>
        </w:rPr>
        <w:t xml:space="preserve"> language (Python, Scala, </w:t>
      </w:r>
      <w:proofErr w:type="gramStart"/>
      <w:r w:rsidRPr="00217C2F">
        <w:rPr>
          <w:sz w:val="21"/>
        </w:rPr>
        <w:t>Java</w:t>
      </w:r>
      <w:proofErr w:type="gramEnd"/>
      <w:r w:rsidRPr="00217C2F">
        <w:rPr>
          <w:sz w:val="21"/>
        </w:rPr>
        <w:t xml:space="preserve"> or R) Write a function reverse that:  </w:t>
      </w:r>
    </w:p>
    <w:p w14:paraId="417EAB19" w14:textId="77777777" w:rsidR="009B4B12" w:rsidRPr="00217C2F" w:rsidRDefault="00DF4453">
      <w:pPr>
        <w:spacing w:after="51"/>
      </w:pPr>
      <w:r w:rsidRPr="00217C2F">
        <w:rPr>
          <w:rFonts w:ascii="Arial" w:eastAsia="Arial" w:hAnsi="Arial" w:cs="Arial"/>
          <w:sz w:val="18"/>
        </w:rPr>
        <w:t xml:space="preserve"> </w:t>
      </w:r>
    </w:p>
    <w:p w14:paraId="3376A424" w14:textId="77777777" w:rsidR="009B4B12" w:rsidRPr="00217C2F" w:rsidRDefault="00DF4453">
      <w:pPr>
        <w:numPr>
          <w:ilvl w:val="0"/>
          <w:numId w:val="1"/>
        </w:numPr>
        <w:spacing w:after="40" w:line="250" w:lineRule="auto"/>
        <w:ind w:hanging="360"/>
      </w:pPr>
      <w:r w:rsidRPr="00217C2F">
        <w:rPr>
          <w:color w:val="24292E"/>
          <w:sz w:val="20"/>
        </w:rPr>
        <w:t>Given an array of integers, find the two positions/indices that sum a specific value</w:t>
      </w:r>
      <w:r w:rsidRPr="00217C2F">
        <w:rPr>
          <w:sz w:val="21"/>
        </w:rPr>
        <w:t xml:space="preserve"> </w:t>
      </w:r>
      <w:r w:rsidRPr="00217C2F">
        <w:rPr>
          <w:color w:val="24292E"/>
          <w:sz w:val="20"/>
        </w:rPr>
        <w:t>a.</w:t>
      </w:r>
      <w:r w:rsidRPr="00217C2F">
        <w:rPr>
          <w:rFonts w:ascii="Arial" w:eastAsia="Arial" w:hAnsi="Arial" w:cs="Arial"/>
          <w:color w:val="24292E"/>
          <w:sz w:val="20"/>
        </w:rPr>
        <w:t xml:space="preserve"> </w:t>
      </w:r>
      <w:r w:rsidRPr="00217C2F">
        <w:rPr>
          <w:color w:val="24292E"/>
          <w:sz w:val="20"/>
        </w:rPr>
        <w:t xml:space="preserve">To consider: </w:t>
      </w:r>
    </w:p>
    <w:p w14:paraId="6983CC8C" w14:textId="77777777" w:rsidR="009B4B12" w:rsidRPr="00217C2F" w:rsidRDefault="00DF4453">
      <w:pPr>
        <w:tabs>
          <w:tab w:val="center" w:pos="1836"/>
          <w:tab w:val="center" w:pos="3943"/>
        </w:tabs>
        <w:spacing w:after="40" w:line="250" w:lineRule="auto"/>
      </w:pPr>
      <w:r w:rsidRPr="00217C2F">
        <w:tab/>
      </w:r>
      <w:r w:rsidRPr="00217C2F">
        <w:rPr>
          <w:color w:val="24292E"/>
          <w:sz w:val="20"/>
        </w:rPr>
        <w:t>▪</w:t>
      </w:r>
      <w:r w:rsidRPr="00217C2F">
        <w:rPr>
          <w:rFonts w:ascii="Arial" w:eastAsia="Arial" w:hAnsi="Arial" w:cs="Arial"/>
          <w:color w:val="24292E"/>
          <w:sz w:val="20"/>
        </w:rPr>
        <w:t xml:space="preserve"> </w:t>
      </w:r>
      <w:r w:rsidRPr="00217C2F">
        <w:rPr>
          <w:rFonts w:ascii="Arial" w:eastAsia="Arial" w:hAnsi="Arial" w:cs="Arial"/>
          <w:color w:val="24292E"/>
          <w:sz w:val="20"/>
        </w:rPr>
        <w:tab/>
      </w:r>
      <w:r w:rsidRPr="00217C2F">
        <w:rPr>
          <w:color w:val="24292E"/>
          <w:sz w:val="20"/>
        </w:rPr>
        <w:t xml:space="preserve">There is always a solution. There is only one </w:t>
      </w:r>
    </w:p>
    <w:p w14:paraId="004AFE0A" w14:textId="71FD21B7" w:rsidR="009B4B12" w:rsidRPr="00217C2F" w:rsidRDefault="00DF4453">
      <w:pPr>
        <w:tabs>
          <w:tab w:val="center" w:pos="1836"/>
          <w:tab w:val="center" w:pos="3116"/>
        </w:tabs>
        <w:spacing w:after="40" w:line="250" w:lineRule="auto"/>
      </w:pPr>
      <w:r w:rsidRPr="00217C2F">
        <w:tab/>
      </w:r>
      <w:r w:rsidRPr="00217C2F">
        <w:rPr>
          <w:color w:val="24292E"/>
          <w:sz w:val="20"/>
        </w:rPr>
        <w:t>▪</w:t>
      </w:r>
      <w:r w:rsidRPr="00217C2F">
        <w:rPr>
          <w:rFonts w:ascii="Arial" w:eastAsia="Arial" w:hAnsi="Arial" w:cs="Arial"/>
          <w:color w:val="24292E"/>
          <w:sz w:val="20"/>
        </w:rPr>
        <w:t xml:space="preserve"> </w:t>
      </w:r>
      <w:r w:rsidRPr="00217C2F">
        <w:rPr>
          <w:rFonts w:ascii="Arial" w:eastAsia="Arial" w:hAnsi="Arial" w:cs="Arial"/>
          <w:color w:val="24292E"/>
          <w:sz w:val="20"/>
        </w:rPr>
        <w:tab/>
      </w:r>
      <w:r w:rsidRPr="00217C2F">
        <w:rPr>
          <w:color w:val="24292E"/>
          <w:sz w:val="20"/>
        </w:rPr>
        <w:t xml:space="preserve">Negative values </w:t>
      </w:r>
      <w:r w:rsidR="00217C2F" w:rsidRPr="00217C2F">
        <w:rPr>
          <w:color w:val="24292E"/>
          <w:sz w:val="20"/>
        </w:rPr>
        <w:t>possible</w:t>
      </w:r>
      <w:r w:rsidRPr="00217C2F">
        <w:rPr>
          <w:color w:val="24292E"/>
          <w:sz w:val="20"/>
        </w:rPr>
        <w:t xml:space="preserve"> </w:t>
      </w:r>
    </w:p>
    <w:p w14:paraId="58007DAE" w14:textId="77777777" w:rsidR="009B4B12" w:rsidRPr="00217C2F" w:rsidRDefault="00DF4453">
      <w:pPr>
        <w:tabs>
          <w:tab w:val="center" w:pos="1836"/>
          <w:tab w:val="center" w:pos="3036"/>
        </w:tabs>
        <w:spacing w:after="40" w:line="250" w:lineRule="auto"/>
      </w:pPr>
      <w:r w:rsidRPr="00217C2F">
        <w:tab/>
      </w:r>
      <w:r w:rsidRPr="00217C2F">
        <w:rPr>
          <w:color w:val="24292E"/>
          <w:sz w:val="20"/>
        </w:rPr>
        <w:t>▪</w:t>
      </w:r>
      <w:r w:rsidRPr="00217C2F">
        <w:rPr>
          <w:rFonts w:ascii="Arial" w:eastAsia="Arial" w:hAnsi="Arial" w:cs="Arial"/>
          <w:color w:val="24292E"/>
          <w:sz w:val="20"/>
        </w:rPr>
        <w:t xml:space="preserve"> </w:t>
      </w:r>
      <w:r w:rsidRPr="00217C2F">
        <w:rPr>
          <w:rFonts w:ascii="Arial" w:eastAsia="Arial" w:hAnsi="Arial" w:cs="Arial"/>
          <w:color w:val="24292E"/>
          <w:sz w:val="20"/>
        </w:rPr>
        <w:tab/>
      </w:r>
      <w:r w:rsidRPr="00217C2F">
        <w:rPr>
          <w:color w:val="24292E"/>
          <w:sz w:val="20"/>
        </w:rPr>
        <w:t xml:space="preserve">Not previously sorted </w:t>
      </w:r>
    </w:p>
    <w:p w14:paraId="25E250F5" w14:textId="77777777" w:rsidR="009B4B12" w:rsidRPr="00217C2F" w:rsidRDefault="00DF4453">
      <w:pPr>
        <w:tabs>
          <w:tab w:val="center" w:pos="1836"/>
          <w:tab w:val="center" w:pos="2829"/>
        </w:tabs>
        <w:spacing w:after="40" w:line="250" w:lineRule="auto"/>
      </w:pPr>
      <w:r w:rsidRPr="00217C2F">
        <w:tab/>
      </w:r>
      <w:r w:rsidRPr="00217C2F">
        <w:rPr>
          <w:color w:val="24292E"/>
          <w:sz w:val="20"/>
        </w:rPr>
        <w:t>▪</w:t>
      </w:r>
      <w:r w:rsidRPr="00217C2F">
        <w:rPr>
          <w:rFonts w:ascii="Arial" w:eastAsia="Arial" w:hAnsi="Arial" w:cs="Arial"/>
          <w:color w:val="24292E"/>
          <w:sz w:val="20"/>
        </w:rPr>
        <w:t xml:space="preserve"> </w:t>
      </w:r>
      <w:r w:rsidRPr="00217C2F">
        <w:rPr>
          <w:rFonts w:ascii="Arial" w:eastAsia="Arial" w:hAnsi="Arial" w:cs="Arial"/>
          <w:color w:val="24292E"/>
          <w:sz w:val="20"/>
        </w:rPr>
        <w:tab/>
      </w:r>
      <w:r w:rsidRPr="00217C2F">
        <w:rPr>
          <w:color w:val="24292E"/>
          <w:sz w:val="20"/>
        </w:rPr>
        <w:t xml:space="preserve">It fits in memory </w:t>
      </w:r>
    </w:p>
    <w:p w14:paraId="76489992" w14:textId="77777777" w:rsidR="009B4B12" w:rsidRPr="00217C2F" w:rsidRDefault="00DF4453">
      <w:pPr>
        <w:numPr>
          <w:ilvl w:val="0"/>
          <w:numId w:val="1"/>
        </w:numPr>
        <w:spacing w:after="40" w:line="250" w:lineRule="auto"/>
        <w:ind w:hanging="360"/>
      </w:pPr>
      <w:r w:rsidRPr="00217C2F">
        <w:rPr>
          <w:color w:val="24292E"/>
          <w:sz w:val="20"/>
        </w:rPr>
        <w:t xml:space="preserve">Print all possible solutions if there more than one. </w:t>
      </w:r>
    </w:p>
    <w:p w14:paraId="5A387CAF" w14:textId="77777777" w:rsidR="009B4B12" w:rsidRPr="00217C2F" w:rsidRDefault="00DF4453">
      <w:pPr>
        <w:numPr>
          <w:ilvl w:val="0"/>
          <w:numId w:val="1"/>
        </w:numPr>
        <w:spacing w:after="8" w:line="250" w:lineRule="auto"/>
        <w:ind w:hanging="360"/>
      </w:pPr>
      <w:r w:rsidRPr="00217C2F">
        <w:rPr>
          <w:color w:val="24292E"/>
          <w:sz w:val="20"/>
        </w:rPr>
        <w:t xml:space="preserve">Describe a solution for the previous case when the data does not fit in memory. </w:t>
      </w:r>
    </w:p>
    <w:p w14:paraId="44142F26" w14:textId="14590D51" w:rsidR="009B4B12" w:rsidRPr="00217C2F" w:rsidRDefault="009B4B12">
      <w:pPr>
        <w:spacing w:after="385"/>
      </w:pPr>
    </w:p>
    <w:p w14:paraId="55619C05" w14:textId="77777777" w:rsidR="009B4B12" w:rsidRPr="00217C2F" w:rsidRDefault="00DF4453">
      <w:pPr>
        <w:pStyle w:val="Ttulo1"/>
        <w:ind w:left="705" w:hanging="360"/>
        <w:rPr>
          <w:lang w:val="en-US"/>
        </w:rPr>
      </w:pPr>
      <w:r w:rsidRPr="00217C2F">
        <w:rPr>
          <w:lang w:val="en-US"/>
        </w:rPr>
        <w:t xml:space="preserve">Spark Challenge </w:t>
      </w:r>
    </w:p>
    <w:p w14:paraId="1CAB5624" w14:textId="760ED1F1" w:rsidR="009B4B12" w:rsidRPr="00217C2F" w:rsidRDefault="00217C2F">
      <w:pPr>
        <w:spacing w:after="22" w:line="249" w:lineRule="auto"/>
        <w:ind w:left="60" w:hanging="10"/>
      </w:pPr>
      <w:r w:rsidRPr="00217C2F">
        <w:rPr>
          <w:b/>
          <w:color w:val="333333"/>
          <w:sz w:val="21"/>
        </w:rPr>
        <w:t>Exercise</w:t>
      </w:r>
      <w:r w:rsidR="00DF4453" w:rsidRPr="00217C2F">
        <w:rPr>
          <w:b/>
          <w:color w:val="333333"/>
          <w:sz w:val="21"/>
        </w:rPr>
        <w:t xml:space="preserve"> overview</w:t>
      </w:r>
      <w:r w:rsidR="00DF4453" w:rsidRPr="00217C2F">
        <w:rPr>
          <w:color w:val="333333"/>
          <w:sz w:val="21"/>
        </w:rPr>
        <w:t xml:space="preserve"> </w:t>
      </w:r>
      <w:r w:rsidR="00DF4453" w:rsidRPr="00217C2F">
        <w:rPr>
          <w:color w:val="333333"/>
          <w:sz w:val="21"/>
        </w:rPr>
        <w:t xml:space="preserve">Next exercise is about coding a simple ETL process using Spark. This exercise </w:t>
      </w:r>
      <w:proofErr w:type="gramStart"/>
      <w:r w:rsidR="00DF4453" w:rsidRPr="00217C2F">
        <w:rPr>
          <w:color w:val="333333"/>
          <w:sz w:val="21"/>
        </w:rPr>
        <w:t>help</w:t>
      </w:r>
      <w:proofErr w:type="gramEnd"/>
      <w:r w:rsidR="00DF4453" w:rsidRPr="00217C2F">
        <w:rPr>
          <w:color w:val="333333"/>
          <w:sz w:val="21"/>
        </w:rPr>
        <w:t xml:space="preserve"> us to check out your Spark level at the same time we analyze your coding style. Feel free to use any tool for develop (Notebook, IDE, paper…). You can use the Spark SDK of y</w:t>
      </w:r>
      <w:r w:rsidR="00DF4453" w:rsidRPr="00217C2F">
        <w:rPr>
          <w:color w:val="333333"/>
          <w:sz w:val="21"/>
        </w:rPr>
        <w:t xml:space="preserve">our choice (preferably Spark 2+) or any other distributed framework like Hadoop/MapReduce, Hive, Pig… </w:t>
      </w:r>
    </w:p>
    <w:p w14:paraId="74147340" w14:textId="77777777" w:rsidR="009B4B12" w:rsidRPr="00217C2F" w:rsidRDefault="00DF4453">
      <w:pPr>
        <w:spacing w:after="0"/>
      </w:pPr>
      <w:r w:rsidRPr="00217C2F">
        <w:rPr>
          <w:color w:val="333333"/>
          <w:sz w:val="21"/>
        </w:rPr>
        <w:t xml:space="preserve"> </w:t>
      </w:r>
    </w:p>
    <w:p w14:paraId="4F9645BA" w14:textId="599891C6" w:rsidR="009B4B12" w:rsidRPr="00217C2F" w:rsidRDefault="00217C2F">
      <w:pPr>
        <w:spacing w:after="22" w:line="249" w:lineRule="auto"/>
        <w:ind w:left="60" w:hanging="10"/>
      </w:pPr>
      <w:r w:rsidRPr="00217C2F">
        <w:rPr>
          <w:b/>
          <w:color w:val="333333"/>
          <w:sz w:val="21"/>
        </w:rPr>
        <w:t>Exercise</w:t>
      </w:r>
      <w:r w:rsidR="00DF4453" w:rsidRPr="00217C2F">
        <w:rPr>
          <w:b/>
          <w:color w:val="333333"/>
          <w:sz w:val="21"/>
        </w:rPr>
        <w:t xml:space="preserve"> goal</w:t>
      </w:r>
      <w:r w:rsidR="00DF4453" w:rsidRPr="00217C2F">
        <w:rPr>
          <w:color w:val="333333"/>
          <w:sz w:val="21"/>
        </w:rPr>
        <w:t xml:space="preserve"> Attach to this document you'll find a “events.csv” file containing </w:t>
      </w:r>
      <w:r w:rsidRPr="00217C2F">
        <w:rPr>
          <w:color w:val="333333"/>
          <w:sz w:val="21"/>
        </w:rPr>
        <w:t>users’</w:t>
      </w:r>
      <w:r w:rsidR="00DF4453" w:rsidRPr="00217C2F">
        <w:rPr>
          <w:color w:val="333333"/>
          <w:sz w:val="21"/>
        </w:rPr>
        <w:t xml:space="preserve"> actions. Each action has a timestamp and a possible value, eithe</w:t>
      </w:r>
      <w:r w:rsidR="00DF4453" w:rsidRPr="00217C2F">
        <w:rPr>
          <w:color w:val="333333"/>
          <w:sz w:val="21"/>
        </w:rPr>
        <w:t>r "open" or "close". We would like you to reduce data temporal granularity to 10 minutes, so that there is only one single row for each 10 minutes. Over this temporal aggregation count how many actions of each type there is per minute. After previous calcu</w:t>
      </w:r>
      <w:r w:rsidR="00DF4453" w:rsidRPr="00217C2F">
        <w:rPr>
          <w:color w:val="333333"/>
          <w:sz w:val="21"/>
        </w:rPr>
        <w:t xml:space="preserve">lation, please compute the average number of actions each 10 minutes. </w:t>
      </w:r>
      <w:r w:rsidRPr="00217C2F">
        <w:rPr>
          <w:color w:val="333333"/>
          <w:sz w:val="21"/>
        </w:rPr>
        <w:t>Finally,</w:t>
      </w:r>
      <w:r w:rsidR="00DF4453" w:rsidRPr="00217C2F">
        <w:rPr>
          <w:color w:val="333333"/>
          <w:sz w:val="21"/>
        </w:rPr>
        <w:t xml:space="preserve"> we would like you to compute the top 10 minutes with a bigger amount of "open" action. </w:t>
      </w:r>
    </w:p>
    <w:p w14:paraId="52FDC490" w14:textId="77777777" w:rsidR="009B4B12" w:rsidRPr="00217C2F" w:rsidRDefault="00DF4453">
      <w:pPr>
        <w:spacing w:after="0"/>
      </w:pPr>
      <w:r w:rsidRPr="00217C2F">
        <w:rPr>
          <w:color w:val="333333"/>
          <w:sz w:val="21"/>
        </w:rPr>
        <w:t xml:space="preserve"> </w:t>
      </w:r>
    </w:p>
    <w:p w14:paraId="6C6AB9E7" w14:textId="77777777" w:rsidR="009B4B12" w:rsidRPr="00217C2F" w:rsidRDefault="00DF4453">
      <w:pPr>
        <w:spacing w:after="389" w:line="249" w:lineRule="auto"/>
        <w:ind w:left="60" w:hanging="10"/>
      </w:pPr>
      <w:r w:rsidRPr="00217C2F">
        <w:rPr>
          <w:color w:val="333333"/>
          <w:sz w:val="21"/>
        </w:rPr>
        <w:t>Can you do a proposal about how to test this job with unit test, how to test a full pipe</w:t>
      </w:r>
      <w:r w:rsidRPr="00217C2F">
        <w:rPr>
          <w:color w:val="333333"/>
          <w:sz w:val="21"/>
        </w:rPr>
        <w:t xml:space="preserve">line with </w:t>
      </w:r>
      <w:proofErr w:type="gramStart"/>
      <w:r w:rsidRPr="00217C2F">
        <w:rPr>
          <w:color w:val="333333"/>
          <w:sz w:val="21"/>
        </w:rPr>
        <w:t>a</w:t>
      </w:r>
      <w:proofErr w:type="gramEnd"/>
      <w:r w:rsidRPr="00217C2F">
        <w:rPr>
          <w:color w:val="333333"/>
          <w:sz w:val="21"/>
        </w:rPr>
        <w:t xml:space="preserve"> integration test and how to release this job on production with data quality check? </w:t>
      </w:r>
    </w:p>
    <w:p w14:paraId="556ABAD8" w14:textId="77777777" w:rsidR="009B4B12" w:rsidRPr="00217C2F" w:rsidRDefault="00DF4453">
      <w:pPr>
        <w:pStyle w:val="Ttulo1"/>
        <w:ind w:left="705" w:hanging="360"/>
        <w:rPr>
          <w:lang w:val="en-US"/>
        </w:rPr>
      </w:pPr>
      <w:r w:rsidRPr="00217C2F">
        <w:rPr>
          <w:lang w:val="en-US"/>
        </w:rPr>
        <w:t xml:space="preserve">SQL Challenge </w:t>
      </w:r>
    </w:p>
    <w:p w14:paraId="7A8EC7E8" w14:textId="77777777" w:rsidR="009B4B12" w:rsidRPr="00217C2F" w:rsidRDefault="00DF4453">
      <w:pPr>
        <w:spacing w:after="0"/>
      </w:pPr>
      <w:r w:rsidRPr="00217C2F">
        <w:rPr>
          <w:sz w:val="20"/>
        </w:rPr>
        <w:t xml:space="preserve">You can write the SQL query or the code necessary to produce the required results. </w:t>
      </w:r>
    </w:p>
    <w:p w14:paraId="52980E82" w14:textId="77777777" w:rsidR="009B4B12" w:rsidRPr="00217C2F" w:rsidRDefault="00DF4453">
      <w:pPr>
        <w:spacing w:after="10"/>
      </w:pPr>
      <w:r w:rsidRPr="00217C2F">
        <w:rPr>
          <w:sz w:val="20"/>
        </w:rPr>
        <w:t xml:space="preserve"> </w:t>
      </w:r>
    </w:p>
    <w:p w14:paraId="2E717B8D" w14:textId="77777777" w:rsidR="009B4B12" w:rsidRPr="00217C2F" w:rsidRDefault="00DF4453">
      <w:pPr>
        <w:pStyle w:val="Ttulo2"/>
        <w:ind w:left="-5"/>
        <w:rPr>
          <w:lang w:val="en-US"/>
        </w:rPr>
      </w:pPr>
      <w:r w:rsidRPr="00217C2F">
        <w:rPr>
          <w:lang w:val="en-US"/>
        </w:rPr>
        <w:t>IMPRESSIONS</w:t>
      </w:r>
      <w:r w:rsidRPr="00217C2F">
        <w:rPr>
          <w:b w:val="0"/>
          <w:color w:val="2F5496"/>
          <w:sz w:val="24"/>
          <w:lang w:val="en-US"/>
        </w:rPr>
        <w:t xml:space="preserve"> </w:t>
      </w:r>
    </w:p>
    <w:tbl>
      <w:tblPr>
        <w:tblStyle w:val="TableGrid"/>
        <w:tblW w:w="8494" w:type="dxa"/>
        <w:tblInd w:w="5" w:type="dxa"/>
        <w:tblCellMar>
          <w:top w:w="40" w:type="dxa"/>
          <w:left w:w="105" w:type="dxa"/>
          <w:bottom w:w="0" w:type="dxa"/>
          <w:right w:w="115" w:type="dxa"/>
        </w:tblCellMar>
        <w:tblLook w:val="04A0" w:firstRow="1" w:lastRow="0" w:firstColumn="1" w:lastColumn="0" w:noHBand="0" w:noVBand="1"/>
      </w:tblPr>
      <w:tblGrid>
        <w:gridCol w:w="2832"/>
        <w:gridCol w:w="2831"/>
        <w:gridCol w:w="2831"/>
      </w:tblGrid>
      <w:tr w:rsidR="009B4B12" w:rsidRPr="00217C2F" w14:paraId="61D9A3C1"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29DA065" w14:textId="77777777" w:rsidR="009B4B12" w:rsidRPr="00217C2F" w:rsidRDefault="00DF4453">
            <w:pPr>
              <w:spacing w:after="0"/>
              <w:ind w:left="5"/>
            </w:pPr>
            <w:proofErr w:type="spellStart"/>
            <w:r w:rsidRPr="00217C2F">
              <w:rPr>
                <w:color w:val="2F5496"/>
                <w:sz w:val="20"/>
              </w:rPr>
              <w:t>Product_id</w:t>
            </w:r>
            <w:proofErr w:type="spellEnd"/>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041F2A2C" w14:textId="77777777" w:rsidR="009B4B12" w:rsidRPr="00217C2F" w:rsidRDefault="00DF4453">
            <w:pPr>
              <w:spacing w:after="0"/>
              <w:ind w:left="5"/>
            </w:pPr>
            <w:r w:rsidRPr="00217C2F">
              <w:rPr>
                <w:color w:val="2F5496"/>
                <w:sz w:val="20"/>
              </w:rPr>
              <w:t xml:space="preserve">click  </w:t>
            </w:r>
          </w:p>
        </w:tc>
        <w:tc>
          <w:tcPr>
            <w:tcW w:w="2831" w:type="dxa"/>
            <w:tcBorders>
              <w:top w:val="single" w:sz="4" w:space="0" w:color="000000"/>
              <w:left w:val="single" w:sz="4" w:space="0" w:color="000000"/>
              <w:bottom w:val="single" w:sz="4" w:space="0" w:color="000000"/>
              <w:right w:val="single" w:sz="4" w:space="0" w:color="000000"/>
            </w:tcBorders>
          </w:tcPr>
          <w:p w14:paraId="3AA1878B" w14:textId="77777777" w:rsidR="009B4B12" w:rsidRPr="00217C2F" w:rsidRDefault="00DF4453">
            <w:pPr>
              <w:spacing w:after="0"/>
            </w:pPr>
            <w:r w:rsidRPr="00217C2F">
              <w:rPr>
                <w:color w:val="2F5496"/>
                <w:sz w:val="20"/>
              </w:rPr>
              <w:t xml:space="preserve">date </w:t>
            </w:r>
          </w:p>
        </w:tc>
      </w:tr>
      <w:tr w:rsidR="009B4B12" w:rsidRPr="00217C2F" w14:paraId="0D76CD83"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756C0F28" w14:textId="77777777" w:rsidR="009B4B12" w:rsidRPr="00217C2F" w:rsidRDefault="00DF4453">
            <w:pPr>
              <w:spacing w:after="0"/>
              <w:ind w:left="5"/>
            </w:pPr>
            <w:r w:rsidRPr="00217C2F">
              <w:rPr>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4D8E6EE3" w14:textId="77777777" w:rsidR="009B4B12" w:rsidRPr="00217C2F" w:rsidRDefault="00DF4453">
            <w:pPr>
              <w:spacing w:after="0"/>
              <w:ind w:left="5"/>
            </w:pPr>
            <w:r w:rsidRPr="00217C2F">
              <w:rPr>
                <w:color w:val="2F5496"/>
                <w:sz w:val="20"/>
              </w:rPr>
              <w:t xml:space="preserve">true </w:t>
            </w:r>
          </w:p>
        </w:tc>
        <w:tc>
          <w:tcPr>
            <w:tcW w:w="2831" w:type="dxa"/>
            <w:tcBorders>
              <w:top w:val="single" w:sz="4" w:space="0" w:color="000000"/>
              <w:left w:val="single" w:sz="4" w:space="0" w:color="000000"/>
              <w:bottom w:val="single" w:sz="4" w:space="0" w:color="000000"/>
              <w:right w:val="single" w:sz="4" w:space="0" w:color="000000"/>
            </w:tcBorders>
          </w:tcPr>
          <w:p w14:paraId="6C40CFF5" w14:textId="77777777" w:rsidR="009B4B12" w:rsidRPr="00217C2F" w:rsidRDefault="00DF4453">
            <w:pPr>
              <w:spacing w:after="0"/>
            </w:pPr>
            <w:r w:rsidRPr="00217C2F">
              <w:rPr>
                <w:color w:val="2F5496"/>
                <w:sz w:val="20"/>
              </w:rPr>
              <w:t xml:space="preserve">2018-07-10 </w:t>
            </w:r>
          </w:p>
        </w:tc>
      </w:tr>
      <w:tr w:rsidR="009B4B12" w:rsidRPr="00217C2F" w14:paraId="6522A0B7"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21B6D676" w14:textId="77777777" w:rsidR="009B4B12" w:rsidRPr="00217C2F" w:rsidRDefault="00DF4453">
            <w:pPr>
              <w:spacing w:after="0"/>
              <w:ind w:left="5"/>
            </w:pPr>
            <w:r w:rsidRPr="00217C2F">
              <w:rPr>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E4E255C" w14:textId="77777777" w:rsidR="009B4B12" w:rsidRPr="00217C2F" w:rsidRDefault="00DF4453">
            <w:pPr>
              <w:spacing w:after="0"/>
              <w:ind w:left="5"/>
            </w:pPr>
            <w:r w:rsidRPr="00217C2F">
              <w:rPr>
                <w:color w:val="2F5496"/>
                <w:sz w:val="20"/>
              </w:rPr>
              <w:t xml:space="preserve">false </w:t>
            </w:r>
          </w:p>
        </w:tc>
        <w:tc>
          <w:tcPr>
            <w:tcW w:w="2831" w:type="dxa"/>
            <w:tcBorders>
              <w:top w:val="single" w:sz="4" w:space="0" w:color="000000"/>
              <w:left w:val="single" w:sz="4" w:space="0" w:color="000000"/>
              <w:bottom w:val="single" w:sz="4" w:space="0" w:color="000000"/>
              <w:right w:val="single" w:sz="4" w:space="0" w:color="000000"/>
            </w:tcBorders>
          </w:tcPr>
          <w:p w14:paraId="16FC38FB" w14:textId="77777777" w:rsidR="009B4B12" w:rsidRPr="00217C2F" w:rsidRDefault="00DF4453">
            <w:pPr>
              <w:spacing w:after="0"/>
            </w:pPr>
            <w:r w:rsidRPr="00217C2F">
              <w:rPr>
                <w:color w:val="2F5496"/>
                <w:sz w:val="20"/>
              </w:rPr>
              <w:t xml:space="preserve">2018-07-10 </w:t>
            </w:r>
          </w:p>
        </w:tc>
      </w:tr>
      <w:tr w:rsidR="009B4B12" w:rsidRPr="00217C2F" w14:paraId="2685B26E" w14:textId="77777777">
        <w:trPr>
          <w:trHeight w:val="250"/>
        </w:trPr>
        <w:tc>
          <w:tcPr>
            <w:tcW w:w="2831" w:type="dxa"/>
            <w:tcBorders>
              <w:top w:val="single" w:sz="4" w:space="0" w:color="000000"/>
              <w:left w:val="single" w:sz="4" w:space="0" w:color="000000"/>
              <w:bottom w:val="single" w:sz="4" w:space="0" w:color="000000"/>
              <w:right w:val="single" w:sz="4" w:space="0" w:color="000000"/>
            </w:tcBorders>
          </w:tcPr>
          <w:p w14:paraId="7C7C7AC6" w14:textId="77777777" w:rsidR="009B4B12" w:rsidRPr="00217C2F" w:rsidRDefault="00DF4453">
            <w:pPr>
              <w:spacing w:after="0"/>
              <w:ind w:left="5"/>
            </w:pPr>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4E7EE628" w14:textId="77777777" w:rsidR="009B4B12" w:rsidRPr="00217C2F" w:rsidRDefault="00DF4453">
            <w:pPr>
              <w:spacing w:after="0"/>
              <w:ind w:left="5"/>
            </w:pPr>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7550597B" w14:textId="77777777" w:rsidR="009B4B12" w:rsidRPr="00217C2F" w:rsidRDefault="00DF4453">
            <w:pPr>
              <w:spacing w:after="0"/>
            </w:pPr>
            <w:r w:rsidRPr="00217C2F">
              <w:rPr>
                <w:color w:val="2F5496"/>
                <w:sz w:val="20"/>
              </w:rPr>
              <w:t xml:space="preserve">… </w:t>
            </w:r>
          </w:p>
        </w:tc>
      </w:tr>
    </w:tbl>
    <w:p w14:paraId="721AEB6B" w14:textId="77777777" w:rsidR="009B4B12" w:rsidRPr="00217C2F" w:rsidRDefault="00DF4453">
      <w:pPr>
        <w:spacing w:after="10"/>
      </w:pPr>
      <w:r w:rsidRPr="00217C2F">
        <w:rPr>
          <w:color w:val="2F5496"/>
          <w:sz w:val="20"/>
        </w:rPr>
        <w:t xml:space="preserve"> </w:t>
      </w:r>
    </w:p>
    <w:p w14:paraId="0DC65053" w14:textId="77777777" w:rsidR="009B4B12" w:rsidRPr="00217C2F" w:rsidRDefault="00DF4453">
      <w:pPr>
        <w:pStyle w:val="Ttulo2"/>
        <w:ind w:left="-5"/>
        <w:rPr>
          <w:lang w:val="en-US"/>
        </w:rPr>
      </w:pPr>
      <w:r w:rsidRPr="00217C2F">
        <w:rPr>
          <w:lang w:val="en-US"/>
        </w:rPr>
        <w:t>PRODUCTS</w:t>
      </w:r>
      <w:r w:rsidRPr="00217C2F">
        <w:rPr>
          <w:b w:val="0"/>
          <w:color w:val="2F5496"/>
          <w:sz w:val="24"/>
          <w:lang w:val="en-US"/>
        </w:rPr>
        <w:t xml:space="preserve"> </w:t>
      </w:r>
    </w:p>
    <w:tbl>
      <w:tblPr>
        <w:tblStyle w:val="TableGrid"/>
        <w:tblW w:w="8489" w:type="dxa"/>
        <w:tblInd w:w="5" w:type="dxa"/>
        <w:tblCellMar>
          <w:top w:w="40" w:type="dxa"/>
          <w:left w:w="105" w:type="dxa"/>
          <w:bottom w:w="0" w:type="dxa"/>
          <w:right w:w="115" w:type="dxa"/>
        </w:tblCellMar>
        <w:tblLook w:val="04A0" w:firstRow="1" w:lastRow="0" w:firstColumn="1" w:lastColumn="0" w:noHBand="0" w:noVBand="1"/>
      </w:tblPr>
      <w:tblGrid>
        <w:gridCol w:w="2832"/>
        <w:gridCol w:w="2831"/>
        <w:gridCol w:w="2826"/>
      </w:tblGrid>
      <w:tr w:rsidR="009B4B12" w:rsidRPr="00217C2F" w14:paraId="587CDBA4" w14:textId="77777777" w:rsidTr="00217C2F">
        <w:trPr>
          <w:trHeight w:val="256"/>
        </w:trPr>
        <w:tc>
          <w:tcPr>
            <w:tcW w:w="2832" w:type="dxa"/>
            <w:tcBorders>
              <w:top w:val="single" w:sz="4" w:space="0" w:color="000000"/>
              <w:left w:val="single" w:sz="4" w:space="0" w:color="000000"/>
              <w:bottom w:val="single" w:sz="4" w:space="0" w:color="000000"/>
              <w:right w:val="single" w:sz="4" w:space="0" w:color="000000"/>
            </w:tcBorders>
          </w:tcPr>
          <w:p w14:paraId="0C043BB9" w14:textId="77777777" w:rsidR="009B4B12" w:rsidRPr="00217C2F" w:rsidRDefault="00DF4453">
            <w:pPr>
              <w:spacing w:after="0"/>
              <w:ind w:left="5"/>
            </w:pPr>
            <w:proofErr w:type="spellStart"/>
            <w:r w:rsidRPr="00217C2F">
              <w:rPr>
                <w:color w:val="2F5496"/>
                <w:sz w:val="20"/>
              </w:rPr>
              <w:t>Product_id</w:t>
            </w:r>
            <w:proofErr w:type="spellEnd"/>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1973EB32" w14:textId="77777777" w:rsidR="009B4B12" w:rsidRPr="00217C2F" w:rsidRDefault="00DF4453">
            <w:pPr>
              <w:spacing w:after="0"/>
              <w:ind w:left="5"/>
            </w:pPr>
            <w:proofErr w:type="spellStart"/>
            <w:r w:rsidRPr="00217C2F">
              <w:rPr>
                <w:color w:val="2F5496"/>
                <w:sz w:val="20"/>
              </w:rPr>
              <w:t>category_id</w:t>
            </w:r>
            <w:proofErr w:type="spellEnd"/>
            <w:r w:rsidRPr="00217C2F">
              <w:rPr>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0F129F7B" w14:textId="77777777" w:rsidR="009B4B12" w:rsidRPr="00217C2F" w:rsidRDefault="00DF4453">
            <w:pPr>
              <w:spacing w:after="0"/>
            </w:pPr>
            <w:r w:rsidRPr="00217C2F">
              <w:rPr>
                <w:color w:val="2F5496"/>
                <w:sz w:val="20"/>
              </w:rPr>
              <w:t xml:space="preserve">price </w:t>
            </w:r>
          </w:p>
        </w:tc>
      </w:tr>
      <w:tr w:rsidR="009B4B12" w:rsidRPr="00217C2F" w14:paraId="66540C4E" w14:textId="77777777" w:rsidTr="00217C2F">
        <w:trPr>
          <w:trHeight w:val="255"/>
        </w:trPr>
        <w:tc>
          <w:tcPr>
            <w:tcW w:w="2832" w:type="dxa"/>
            <w:tcBorders>
              <w:top w:val="single" w:sz="4" w:space="0" w:color="000000"/>
              <w:left w:val="single" w:sz="4" w:space="0" w:color="000000"/>
              <w:bottom w:val="single" w:sz="4" w:space="0" w:color="000000"/>
              <w:right w:val="single" w:sz="4" w:space="0" w:color="000000"/>
            </w:tcBorders>
          </w:tcPr>
          <w:p w14:paraId="490317FE" w14:textId="77777777" w:rsidR="009B4B12" w:rsidRPr="00217C2F" w:rsidRDefault="00DF4453">
            <w:pPr>
              <w:spacing w:after="0"/>
              <w:ind w:left="5"/>
            </w:pPr>
            <w:r w:rsidRPr="00217C2F">
              <w:rPr>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16BC36F4" w14:textId="77777777" w:rsidR="009B4B12" w:rsidRPr="00217C2F" w:rsidRDefault="00DF4453">
            <w:pPr>
              <w:spacing w:after="0"/>
              <w:ind w:left="5"/>
            </w:pPr>
            <w:r w:rsidRPr="00217C2F">
              <w:rPr>
                <w:color w:val="2F5496"/>
                <w:sz w:val="20"/>
              </w:rPr>
              <w:t xml:space="preserve">1 </w:t>
            </w:r>
          </w:p>
        </w:tc>
        <w:tc>
          <w:tcPr>
            <w:tcW w:w="2826" w:type="dxa"/>
            <w:tcBorders>
              <w:top w:val="single" w:sz="4" w:space="0" w:color="000000"/>
              <w:left w:val="single" w:sz="4" w:space="0" w:color="000000"/>
              <w:bottom w:val="single" w:sz="4" w:space="0" w:color="000000"/>
              <w:right w:val="single" w:sz="4" w:space="0" w:color="000000"/>
            </w:tcBorders>
          </w:tcPr>
          <w:p w14:paraId="4D94F3A6" w14:textId="77777777" w:rsidR="009B4B12" w:rsidRPr="00217C2F" w:rsidRDefault="00DF4453">
            <w:pPr>
              <w:spacing w:after="0"/>
            </w:pPr>
            <w:r w:rsidRPr="00217C2F">
              <w:rPr>
                <w:color w:val="2F5496"/>
                <w:sz w:val="20"/>
              </w:rPr>
              <w:t xml:space="preserve">10 </w:t>
            </w:r>
          </w:p>
        </w:tc>
      </w:tr>
      <w:tr w:rsidR="009B4B12" w:rsidRPr="00217C2F" w14:paraId="021C7AF7" w14:textId="77777777" w:rsidTr="00217C2F">
        <w:trPr>
          <w:trHeight w:val="255"/>
        </w:trPr>
        <w:tc>
          <w:tcPr>
            <w:tcW w:w="2832" w:type="dxa"/>
            <w:tcBorders>
              <w:top w:val="single" w:sz="4" w:space="0" w:color="000000"/>
              <w:left w:val="single" w:sz="4" w:space="0" w:color="000000"/>
              <w:bottom w:val="single" w:sz="4" w:space="0" w:color="000000"/>
              <w:right w:val="single" w:sz="4" w:space="0" w:color="000000"/>
            </w:tcBorders>
          </w:tcPr>
          <w:p w14:paraId="416906D8" w14:textId="77777777" w:rsidR="009B4B12" w:rsidRPr="00217C2F" w:rsidRDefault="00DF4453">
            <w:pPr>
              <w:spacing w:after="0"/>
              <w:ind w:left="5"/>
            </w:pPr>
            <w:r w:rsidRPr="00217C2F">
              <w:rPr>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53865A1" w14:textId="77777777" w:rsidR="009B4B12" w:rsidRPr="00217C2F" w:rsidRDefault="00DF4453">
            <w:pPr>
              <w:spacing w:after="0"/>
              <w:ind w:left="5"/>
            </w:pPr>
            <w:r w:rsidRPr="00217C2F">
              <w:rPr>
                <w:color w:val="2F5496"/>
                <w:sz w:val="20"/>
              </w:rPr>
              <w:t xml:space="preserve">2 </w:t>
            </w:r>
          </w:p>
        </w:tc>
        <w:tc>
          <w:tcPr>
            <w:tcW w:w="2826" w:type="dxa"/>
            <w:tcBorders>
              <w:top w:val="single" w:sz="4" w:space="0" w:color="000000"/>
              <w:left w:val="single" w:sz="4" w:space="0" w:color="000000"/>
              <w:bottom w:val="single" w:sz="4" w:space="0" w:color="000000"/>
              <w:right w:val="single" w:sz="4" w:space="0" w:color="000000"/>
            </w:tcBorders>
          </w:tcPr>
          <w:p w14:paraId="0F9FD78A" w14:textId="77777777" w:rsidR="009B4B12" w:rsidRPr="00217C2F" w:rsidRDefault="00DF4453">
            <w:pPr>
              <w:spacing w:after="0"/>
            </w:pPr>
            <w:r w:rsidRPr="00217C2F">
              <w:rPr>
                <w:color w:val="2F5496"/>
                <w:sz w:val="20"/>
              </w:rPr>
              <w:t xml:space="preserve">15 </w:t>
            </w:r>
          </w:p>
        </w:tc>
      </w:tr>
      <w:tr w:rsidR="009B4B12" w:rsidRPr="00217C2F" w14:paraId="42D8C43D" w14:textId="77777777" w:rsidTr="00217C2F">
        <w:trPr>
          <w:trHeight w:val="250"/>
        </w:trPr>
        <w:tc>
          <w:tcPr>
            <w:tcW w:w="2832" w:type="dxa"/>
            <w:tcBorders>
              <w:top w:val="single" w:sz="4" w:space="0" w:color="000000"/>
              <w:left w:val="single" w:sz="4" w:space="0" w:color="000000"/>
              <w:bottom w:val="single" w:sz="4" w:space="0" w:color="000000"/>
              <w:right w:val="single" w:sz="4" w:space="0" w:color="000000"/>
            </w:tcBorders>
          </w:tcPr>
          <w:p w14:paraId="19A60131" w14:textId="77777777" w:rsidR="009B4B12" w:rsidRPr="00217C2F" w:rsidRDefault="00DF4453">
            <w:pPr>
              <w:spacing w:after="0"/>
              <w:ind w:left="5"/>
            </w:pPr>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108875C5" w14:textId="77777777" w:rsidR="009B4B12" w:rsidRPr="00217C2F" w:rsidRDefault="00DF4453">
            <w:pPr>
              <w:spacing w:after="0"/>
              <w:ind w:left="5"/>
            </w:pPr>
            <w:r w:rsidRPr="00217C2F">
              <w:rPr>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5E1ABD30" w14:textId="77777777" w:rsidR="009B4B12" w:rsidRPr="00217C2F" w:rsidRDefault="00DF4453">
            <w:pPr>
              <w:spacing w:after="0"/>
            </w:pPr>
            <w:r w:rsidRPr="00217C2F">
              <w:rPr>
                <w:color w:val="2F5496"/>
                <w:sz w:val="20"/>
              </w:rPr>
              <w:t xml:space="preserve">… </w:t>
            </w:r>
          </w:p>
        </w:tc>
      </w:tr>
    </w:tbl>
    <w:p w14:paraId="30B989AE" w14:textId="223808DB" w:rsidR="009B4B12" w:rsidRPr="00217C2F" w:rsidRDefault="009B4B12" w:rsidP="00217C2F">
      <w:pPr>
        <w:spacing w:after="0" w:line="223" w:lineRule="auto"/>
        <w:ind w:left="5313" w:hanging="10"/>
        <w:jc w:val="center"/>
      </w:pPr>
    </w:p>
    <w:p w14:paraId="58E39DF8" w14:textId="77777777" w:rsidR="009B4B12" w:rsidRPr="00217C2F" w:rsidRDefault="00DF4453">
      <w:pPr>
        <w:spacing w:after="0"/>
      </w:pPr>
      <w:r w:rsidRPr="00217C2F">
        <w:rPr>
          <w:color w:val="2F5496"/>
          <w:sz w:val="20"/>
        </w:rPr>
        <w:t xml:space="preserve"> </w:t>
      </w:r>
    </w:p>
    <w:p w14:paraId="2F30110E" w14:textId="77777777" w:rsidR="009B4B12" w:rsidRPr="00217C2F" w:rsidRDefault="00DF4453">
      <w:pPr>
        <w:spacing w:after="5"/>
      </w:pPr>
      <w:r w:rsidRPr="00217C2F">
        <w:rPr>
          <w:b/>
          <w:color w:val="24292E"/>
          <w:sz w:val="20"/>
        </w:rPr>
        <w:t xml:space="preserve"> </w:t>
      </w:r>
    </w:p>
    <w:p w14:paraId="620B1762" w14:textId="77777777" w:rsidR="009B4B12" w:rsidRPr="00217C2F" w:rsidRDefault="00DF4453">
      <w:pPr>
        <w:pStyle w:val="Ttulo2"/>
        <w:ind w:left="-5"/>
        <w:rPr>
          <w:lang w:val="en-US"/>
        </w:rPr>
      </w:pPr>
      <w:r w:rsidRPr="00217C2F">
        <w:rPr>
          <w:lang w:val="en-US"/>
        </w:rPr>
        <w:lastRenderedPageBreak/>
        <w:t>PURCHASES</w:t>
      </w:r>
      <w:r w:rsidRPr="00217C2F">
        <w:rPr>
          <w:b w:val="0"/>
          <w:color w:val="2F5496"/>
          <w:sz w:val="24"/>
          <w:lang w:val="en-US"/>
        </w:rPr>
        <w:t xml:space="preserve"> </w:t>
      </w:r>
    </w:p>
    <w:tbl>
      <w:tblPr>
        <w:tblStyle w:val="TableGrid"/>
        <w:tblW w:w="8489" w:type="dxa"/>
        <w:tblInd w:w="5" w:type="dxa"/>
        <w:tblCellMar>
          <w:top w:w="45" w:type="dxa"/>
          <w:left w:w="105" w:type="dxa"/>
          <w:bottom w:w="0" w:type="dxa"/>
          <w:right w:w="115" w:type="dxa"/>
        </w:tblCellMar>
        <w:tblLook w:val="04A0" w:firstRow="1" w:lastRow="0" w:firstColumn="1" w:lastColumn="0" w:noHBand="0" w:noVBand="1"/>
      </w:tblPr>
      <w:tblGrid>
        <w:gridCol w:w="2832"/>
        <w:gridCol w:w="2831"/>
        <w:gridCol w:w="2826"/>
      </w:tblGrid>
      <w:tr w:rsidR="009B4B12" w:rsidRPr="00217C2F" w14:paraId="5DC1D21E"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E8CE783" w14:textId="77777777" w:rsidR="009B4B12" w:rsidRPr="00217C2F" w:rsidRDefault="00DF4453">
            <w:pPr>
              <w:spacing w:after="0"/>
              <w:ind w:left="5"/>
            </w:pPr>
            <w:proofErr w:type="spellStart"/>
            <w:r w:rsidRPr="00217C2F">
              <w:rPr>
                <w:color w:val="2F5496"/>
                <w:sz w:val="20"/>
              </w:rPr>
              <w:t>Product_id</w:t>
            </w:r>
            <w:proofErr w:type="spellEnd"/>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5E9A6F6B" w14:textId="77777777" w:rsidR="009B4B12" w:rsidRPr="00217C2F" w:rsidRDefault="00DF4453">
            <w:pPr>
              <w:spacing w:after="0"/>
              <w:ind w:left="5"/>
            </w:pPr>
            <w:proofErr w:type="spellStart"/>
            <w:r w:rsidRPr="00217C2F">
              <w:rPr>
                <w:color w:val="2F5496"/>
                <w:sz w:val="20"/>
              </w:rPr>
              <w:t>user_id</w:t>
            </w:r>
            <w:proofErr w:type="spellEnd"/>
            <w:r w:rsidRPr="00217C2F">
              <w:rPr>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65B14C1D" w14:textId="77777777" w:rsidR="009B4B12" w:rsidRPr="00217C2F" w:rsidRDefault="00DF4453">
            <w:pPr>
              <w:spacing w:after="0"/>
            </w:pPr>
            <w:r w:rsidRPr="00217C2F">
              <w:rPr>
                <w:color w:val="2F5496"/>
                <w:sz w:val="20"/>
              </w:rPr>
              <w:t xml:space="preserve">date </w:t>
            </w:r>
          </w:p>
        </w:tc>
      </w:tr>
      <w:tr w:rsidR="009B4B12" w:rsidRPr="00217C2F" w14:paraId="6D035B77"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6FA6C414" w14:textId="77777777" w:rsidR="009B4B12" w:rsidRPr="00217C2F" w:rsidRDefault="00DF4453">
            <w:pPr>
              <w:spacing w:after="0"/>
              <w:ind w:left="5"/>
            </w:pPr>
            <w:r w:rsidRPr="00217C2F">
              <w:rPr>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6BBD24C8" w14:textId="77777777" w:rsidR="009B4B12" w:rsidRPr="00217C2F" w:rsidRDefault="00DF4453">
            <w:pPr>
              <w:spacing w:after="0"/>
              <w:ind w:left="5"/>
            </w:pPr>
            <w:r w:rsidRPr="00217C2F">
              <w:rPr>
                <w:color w:val="2F5496"/>
                <w:sz w:val="20"/>
              </w:rPr>
              <w:t xml:space="preserve">1003431 </w:t>
            </w:r>
          </w:p>
        </w:tc>
        <w:tc>
          <w:tcPr>
            <w:tcW w:w="2826" w:type="dxa"/>
            <w:tcBorders>
              <w:top w:val="single" w:sz="4" w:space="0" w:color="000000"/>
              <w:left w:val="single" w:sz="4" w:space="0" w:color="000000"/>
              <w:bottom w:val="single" w:sz="4" w:space="0" w:color="000000"/>
              <w:right w:val="single" w:sz="4" w:space="0" w:color="000000"/>
            </w:tcBorders>
          </w:tcPr>
          <w:p w14:paraId="5238EDB0" w14:textId="77777777" w:rsidR="009B4B12" w:rsidRPr="00217C2F" w:rsidRDefault="00DF4453">
            <w:pPr>
              <w:spacing w:after="0"/>
            </w:pPr>
            <w:r w:rsidRPr="00217C2F">
              <w:rPr>
                <w:color w:val="2F5496"/>
                <w:sz w:val="20"/>
              </w:rPr>
              <w:t xml:space="preserve">2018-07-10 </w:t>
            </w:r>
          </w:p>
        </w:tc>
      </w:tr>
      <w:tr w:rsidR="009B4B12" w:rsidRPr="00217C2F" w14:paraId="38275EE6"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34D8DEF7" w14:textId="77777777" w:rsidR="009B4B12" w:rsidRPr="00217C2F" w:rsidRDefault="00DF4453">
            <w:pPr>
              <w:spacing w:after="0"/>
              <w:ind w:left="5"/>
            </w:pPr>
            <w:r w:rsidRPr="00217C2F">
              <w:rPr>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EEE7195" w14:textId="77777777" w:rsidR="009B4B12" w:rsidRPr="00217C2F" w:rsidRDefault="00DF4453">
            <w:pPr>
              <w:spacing w:after="0"/>
              <w:ind w:left="5"/>
            </w:pPr>
            <w:r w:rsidRPr="00217C2F">
              <w:rPr>
                <w:color w:val="2F5496"/>
                <w:sz w:val="20"/>
              </w:rPr>
              <w:t xml:space="preserve">1003432 </w:t>
            </w:r>
          </w:p>
        </w:tc>
        <w:tc>
          <w:tcPr>
            <w:tcW w:w="2826" w:type="dxa"/>
            <w:tcBorders>
              <w:top w:val="single" w:sz="4" w:space="0" w:color="000000"/>
              <w:left w:val="single" w:sz="4" w:space="0" w:color="000000"/>
              <w:bottom w:val="single" w:sz="4" w:space="0" w:color="000000"/>
              <w:right w:val="single" w:sz="4" w:space="0" w:color="000000"/>
            </w:tcBorders>
          </w:tcPr>
          <w:p w14:paraId="1C8868C0" w14:textId="77777777" w:rsidR="009B4B12" w:rsidRPr="00217C2F" w:rsidRDefault="00DF4453">
            <w:pPr>
              <w:spacing w:after="0"/>
            </w:pPr>
            <w:r w:rsidRPr="00217C2F">
              <w:rPr>
                <w:color w:val="2F5496"/>
                <w:sz w:val="20"/>
              </w:rPr>
              <w:t xml:space="preserve">2018-07-11 </w:t>
            </w:r>
          </w:p>
        </w:tc>
      </w:tr>
      <w:tr w:rsidR="009B4B12" w:rsidRPr="00217C2F" w14:paraId="38AC0B2C"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9706C87" w14:textId="77777777" w:rsidR="009B4B12" w:rsidRPr="00217C2F" w:rsidRDefault="00DF4453">
            <w:pPr>
              <w:spacing w:after="0"/>
              <w:ind w:left="5"/>
            </w:pPr>
            <w:r w:rsidRPr="00217C2F">
              <w:rPr>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4900621E" w14:textId="77777777" w:rsidR="009B4B12" w:rsidRPr="00217C2F" w:rsidRDefault="00DF4453">
            <w:pPr>
              <w:spacing w:after="0"/>
              <w:ind w:left="5"/>
            </w:pPr>
            <w:r w:rsidRPr="00217C2F">
              <w:rPr>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2EC0E208" w14:textId="77777777" w:rsidR="009B4B12" w:rsidRPr="00217C2F" w:rsidRDefault="00DF4453">
            <w:pPr>
              <w:spacing w:after="0"/>
            </w:pPr>
            <w:r w:rsidRPr="00217C2F">
              <w:rPr>
                <w:color w:val="2F5496"/>
                <w:sz w:val="20"/>
              </w:rPr>
              <w:t xml:space="preserve"> </w:t>
            </w:r>
          </w:p>
        </w:tc>
      </w:tr>
    </w:tbl>
    <w:p w14:paraId="3B356EA7" w14:textId="77777777" w:rsidR="009B4B12" w:rsidRPr="00217C2F" w:rsidRDefault="00DF4453">
      <w:pPr>
        <w:spacing w:after="368"/>
      </w:pPr>
      <w:r w:rsidRPr="00217C2F">
        <w:rPr>
          <w:color w:val="2F5496"/>
          <w:sz w:val="20"/>
        </w:rPr>
        <w:t xml:space="preserve"> </w:t>
      </w:r>
    </w:p>
    <w:p w14:paraId="0BE2C414" w14:textId="77777777" w:rsidR="009B4B12" w:rsidRPr="00217C2F" w:rsidRDefault="00DF4453">
      <w:pPr>
        <w:numPr>
          <w:ilvl w:val="0"/>
          <w:numId w:val="2"/>
        </w:numPr>
        <w:spacing w:after="40" w:line="250" w:lineRule="auto"/>
        <w:ind w:hanging="360"/>
      </w:pPr>
      <w:r w:rsidRPr="00217C2F">
        <w:rPr>
          <w:color w:val="24292E"/>
          <w:sz w:val="20"/>
        </w:rPr>
        <w:t xml:space="preserve">Given an IMPRESSIONS table with </w:t>
      </w:r>
      <w:proofErr w:type="spellStart"/>
      <w:r w:rsidRPr="00217C2F">
        <w:rPr>
          <w:color w:val="24292E"/>
          <w:sz w:val="20"/>
        </w:rPr>
        <w:t>product_id</w:t>
      </w:r>
      <w:proofErr w:type="spellEnd"/>
      <w:r w:rsidRPr="00217C2F">
        <w:rPr>
          <w:color w:val="24292E"/>
          <w:sz w:val="20"/>
        </w:rPr>
        <w:t xml:space="preserve">, click (an indicator that the product was clicked), and date, write a query that will tell you the click-through-rate of each product by month </w:t>
      </w:r>
    </w:p>
    <w:p w14:paraId="1588EAB7" w14:textId="77777777" w:rsidR="009B4B12" w:rsidRPr="00217C2F" w:rsidRDefault="00DF4453">
      <w:pPr>
        <w:numPr>
          <w:ilvl w:val="0"/>
          <w:numId w:val="2"/>
        </w:numPr>
        <w:spacing w:after="12"/>
        <w:ind w:hanging="360"/>
      </w:pPr>
      <w:r w:rsidRPr="00217C2F">
        <w:rPr>
          <w:color w:val="24292E"/>
          <w:sz w:val="20"/>
        </w:rPr>
        <w:t xml:space="preserve">Given the above tables write a query that depict the top 3 performing categories in terms of click through rate.  </w:t>
      </w:r>
    </w:p>
    <w:p w14:paraId="40A131D7" w14:textId="77777777" w:rsidR="009B4B12" w:rsidRPr="00217C2F" w:rsidRDefault="00DF4453">
      <w:pPr>
        <w:numPr>
          <w:ilvl w:val="0"/>
          <w:numId w:val="2"/>
        </w:numPr>
        <w:spacing w:after="8" w:line="250" w:lineRule="auto"/>
        <w:ind w:hanging="360"/>
      </w:pPr>
      <w:r w:rsidRPr="00217C2F">
        <w:rPr>
          <w:color w:val="24292E"/>
          <w:sz w:val="20"/>
        </w:rPr>
        <w:t xml:space="preserve">Click-through-rate by price tier (0-5, 5-10, 10-15, &gt;15) </w:t>
      </w:r>
    </w:p>
    <w:p w14:paraId="0301EA43" w14:textId="77777777" w:rsidR="009B4B12" w:rsidRPr="00217C2F" w:rsidRDefault="00DF4453">
      <w:pPr>
        <w:spacing w:after="385"/>
        <w:ind w:left="720"/>
      </w:pPr>
      <w:r w:rsidRPr="00217C2F">
        <w:rPr>
          <w:color w:val="24292E"/>
          <w:sz w:val="20"/>
        </w:rPr>
        <w:t xml:space="preserve"> </w:t>
      </w:r>
    </w:p>
    <w:p w14:paraId="7B84C80E" w14:textId="77777777" w:rsidR="009B4B12" w:rsidRPr="00217C2F" w:rsidRDefault="00DF4453">
      <w:pPr>
        <w:pStyle w:val="Ttulo1"/>
        <w:ind w:left="705" w:hanging="360"/>
        <w:rPr>
          <w:lang w:val="en-US"/>
        </w:rPr>
      </w:pPr>
      <w:r w:rsidRPr="00217C2F">
        <w:rPr>
          <w:lang w:val="en-US"/>
        </w:rPr>
        <w:t xml:space="preserve">Data Architecture Challenge </w:t>
      </w:r>
    </w:p>
    <w:p w14:paraId="2FFBB860" w14:textId="222F86F4" w:rsidR="009B4B12" w:rsidRPr="00217C2F" w:rsidRDefault="00DF4453">
      <w:pPr>
        <w:spacing w:after="308" w:line="249" w:lineRule="auto"/>
        <w:ind w:left="-5" w:hanging="10"/>
      </w:pPr>
      <w:r w:rsidRPr="00217C2F">
        <w:rPr>
          <w:sz w:val="21"/>
        </w:rPr>
        <w:t xml:space="preserve">We are managing parking lots that a client can check with a mobile app. An app can tell the drive if a parking is full or not. </w:t>
      </w:r>
      <w:r w:rsidR="00217C2F">
        <w:rPr>
          <w:sz w:val="21"/>
        </w:rPr>
        <w:t>On</w:t>
      </w:r>
      <w:r w:rsidRPr="00217C2F">
        <w:rPr>
          <w:sz w:val="21"/>
        </w:rPr>
        <w:t xml:space="preserve"> entering/leaving the parking a client can scan QR/NFC code on entrance machines and the cost </w:t>
      </w:r>
      <w:r w:rsidR="00217C2F" w:rsidRPr="00217C2F">
        <w:rPr>
          <w:sz w:val="21"/>
        </w:rPr>
        <w:t>must</w:t>
      </w:r>
      <w:r w:rsidRPr="00217C2F">
        <w:rPr>
          <w:sz w:val="21"/>
        </w:rPr>
        <w:t xml:space="preserve"> be automatic</w:t>
      </w:r>
      <w:r w:rsidRPr="00217C2F">
        <w:rPr>
          <w:sz w:val="21"/>
        </w:rPr>
        <w:t xml:space="preserve">ally charged when leaving parking. We are interested in monitoring </w:t>
      </w:r>
      <w:r w:rsidR="00217C2F">
        <w:rPr>
          <w:sz w:val="21"/>
        </w:rPr>
        <w:t>when</w:t>
      </w:r>
      <w:r w:rsidRPr="00217C2F">
        <w:rPr>
          <w:sz w:val="21"/>
        </w:rPr>
        <w:t xml:space="preserve"> the parking is full </w:t>
      </w:r>
      <w:r w:rsidR="00217C2F">
        <w:rPr>
          <w:sz w:val="21"/>
        </w:rPr>
        <w:t xml:space="preserve">or empty </w:t>
      </w:r>
      <w:r w:rsidR="00217C2F" w:rsidRPr="00217C2F">
        <w:rPr>
          <w:sz w:val="21"/>
        </w:rPr>
        <w:t>to</w:t>
      </w:r>
      <w:r w:rsidRPr="00217C2F">
        <w:rPr>
          <w:sz w:val="21"/>
        </w:rPr>
        <w:t xml:space="preserve"> modify prices accordingly. We also would like to create a predictive model that learns </w:t>
      </w:r>
      <w:r w:rsidR="00217C2F">
        <w:rPr>
          <w:sz w:val="21"/>
        </w:rPr>
        <w:t>when</w:t>
      </w:r>
      <w:r w:rsidRPr="00217C2F">
        <w:rPr>
          <w:sz w:val="21"/>
        </w:rPr>
        <w:t xml:space="preserve"> a client is going to the park</w:t>
      </w:r>
      <w:r w:rsidRPr="00217C2F">
        <w:rPr>
          <w:sz w:val="21"/>
        </w:rPr>
        <w:t xml:space="preserve">ing </w:t>
      </w:r>
      <w:r w:rsidR="00217C2F" w:rsidRPr="00217C2F">
        <w:rPr>
          <w:sz w:val="21"/>
        </w:rPr>
        <w:t>to</w:t>
      </w:r>
      <w:r w:rsidRPr="00217C2F">
        <w:rPr>
          <w:sz w:val="21"/>
        </w:rPr>
        <w:t xml:space="preserve"> send him a push message informing how many places are left or if </w:t>
      </w:r>
      <w:r w:rsidR="00217C2F">
        <w:rPr>
          <w:sz w:val="21"/>
        </w:rPr>
        <w:t xml:space="preserve">the </w:t>
      </w:r>
      <w:r w:rsidRPr="00217C2F">
        <w:rPr>
          <w:sz w:val="21"/>
        </w:rPr>
        <w:t xml:space="preserve">parking is full. </w:t>
      </w:r>
    </w:p>
    <w:p w14:paraId="66DD0C05" w14:textId="77777777" w:rsidR="009B4B12" w:rsidRPr="00217C2F" w:rsidRDefault="00DF4453">
      <w:pPr>
        <w:numPr>
          <w:ilvl w:val="0"/>
          <w:numId w:val="3"/>
        </w:numPr>
        <w:spacing w:after="22" w:line="249" w:lineRule="auto"/>
        <w:ind w:hanging="360"/>
      </w:pPr>
      <w:r w:rsidRPr="00217C2F">
        <w:rPr>
          <w:color w:val="333333"/>
          <w:sz w:val="21"/>
        </w:rPr>
        <w:t xml:space="preserve">What tracking events would you propose? What data model for event analysis? What technologies? </w:t>
      </w:r>
    </w:p>
    <w:p w14:paraId="49231127" w14:textId="77777777" w:rsidR="009B4B12" w:rsidRPr="00217C2F" w:rsidRDefault="00DF4453">
      <w:pPr>
        <w:numPr>
          <w:ilvl w:val="0"/>
          <w:numId w:val="3"/>
        </w:numPr>
        <w:spacing w:after="22" w:line="249" w:lineRule="auto"/>
        <w:ind w:hanging="360"/>
      </w:pPr>
      <w:r w:rsidRPr="00217C2F">
        <w:rPr>
          <w:color w:val="333333"/>
          <w:sz w:val="21"/>
        </w:rPr>
        <w:t xml:space="preserve">How would you design the Backend system? What data model </w:t>
      </w:r>
      <w:r w:rsidRPr="00217C2F">
        <w:rPr>
          <w:color w:val="333333"/>
          <w:sz w:val="21"/>
        </w:rPr>
        <w:t xml:space="preserve">for the Operational system? What technologies?   </w:t>
      </w:r>
    </w:p>
    <w:p w14:paraId="6155F03D" w14:textId="77777777" w:rsidR="009B4B12" w:rsidRPr="00217C2F" w:rsidRDefault="00DF4453">
      <w:pPr>
        <w:numPr>
          <w:ilvl w:val="0"/>
          <w:numId w:val="3"/>
        </w:numPr>
        <w:spacing w:after="22" w:line="249" w:lineRule="auto"/>
        <w:ind w:hanging="360"/>
      </w:pPr>
      <w:r w:rsidRPr="00217C2F">
        <w:rPr>
          <w:color w:val="333333"/>
          <w:sz w:val="21"/>
        </w:rPr>
        <w:t xml:space="preserve">Explain how to combine the operational architecture with the analytical one? </w:t>
      </w:r>
    </w:p>
    <w:p w14:paraId="38EE43A7" w14:textId="77777777" w:rsidR="009B4B12" w:rsidRPr="00217C2F" w:rsidRDefault="00DF4453">
      <w:pPr>
        <w:numPr>
          <w:ilvl w:val="0"/>
          <w:numId w:val="3"/>
        </w:numPr>
        <w:spacing w:after="268" w:line="249" w:lineRule="auto"/>
        <w:ind w:hanging="360"/>
      </w:pPr>
      <w:r w:rsidRPr="00217C2F">
        <w:rPr>
          <w:color w:val="333333"/>
          <w:sz w:val="21"/>
        </w:rPr>
        <w:t xml:space="preserve">Could you propose a process to manage the development lifecycle? And the test and deployment automation? </w:t>
      </w:r>
      <w:r w:rsidRPr="00217C2F">
        <w:rPr>
          <w:sz w:val="21"/>
        </w:rPr>
        <w:t xml:space="preserve"> </w:t>
      </w:r>
      <w:r w:rsidRPr="00217C2F">
        <w:rPr>
          <w:color w:val="333333"/>
          <w:sz w:val="21"/>
        </w:rPr>
        <w:t xml:space="preserve"> </w:t>
      </w:r>
    </w:p>
    <w:p w14:paraId="27A6424C" w14:textId="77777777" w:rsidR="009B4B12" w:rsidRPr="00217C2F" w:rsidRDefault="00DF4453">
      <w:pPr>
        <w:spacing w:after="5830"/>
      </w:pPr>
      <w:r w:rsidRPr="00217C2F">
        <w:rPr>
          <w:color w:val="333333"/>
          <w:sz w:val="21"/>
        </w:rPr>
        <w:t xml:space="preserve"> </w:t>
      </w:r>
    </w:p>
    <w:p w14:paraId="7B1612F6" w14:textId="4992408F" w:rsidR="009B4B12" w:rsidRPr="00217C2F" w:rsidRDefault="009B4B12" w:rsidP="00217C2F">
      <w:pPr>
        <w:spacing w:after="0" w:line="223" w:lineRule="auto"/>
        <w:ind w:left="5313" w:hanging="10"/>
        <w:jc w:val="right"/>
      </w:pPr>
    </w:p>
    <w:sectPr w:rsidR="009B4B12" w:rsidRPr="00217C2F">
      <w:pgSz w:w="11900" w:h="16840"/>
      <w:pgMar w:top="567" w:right="1177" w:bottom="560"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10F2"/>
    <w:multiLevelType w:val="hybridMultilevel"/>
    <w:tmpl w:val="71DEB420"/>
    <w:lvl w:ilvl="0" w:tplc="E258F586">
      <w:start w:val="1"/>
      <w:numFmt w:val="decimal"/>
      <w:lvlText w:val="%1."/>
      <w:lvlJc w:val="left"/>
      <w:pPr>
        <w:ind w:left="705"/>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1" w:tplc="A1A6EEF0">
      <w:start w:val="1"/>
      <w:numFmt w:val="lowerLetter"/>
      <w:lvlText w:val="%2"/>
      <w:lvlJc w:val="left"/>
      <w:pPr>
        <w:ind w:left="144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2" w:tplc="FAB46BC2">
      <w:start w:val="1"/>
      <w:numFmt w:val="lowerRoman"/>
      <w:lvlText w:val="%3"/>
      <w:lvlJc w:val="left"/>
      <w:pPr>
        <w:ind w:left="216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3" w:tplc="829616E6">
      <w:start w:val="1"/>
      <w:numFmt w:val="decimal"/>
      <w:lvlText w:val="%4"/>
      <w:lvlJc w:val="left"/>
      <w:pPr>
        <w:ind w:left="288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4" w:tplc="F81C11EA">
      <w:start w:val="1"/>
      <w:numFmt w:val="lowerLetter"/>
      <w:lvlText w:val="%5"/>
      <w:lvlJc w:val="left"/>
      <w:pPr>
        <w:ind w:left="360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5" w:tplc="C08C2B8A">
      <w:start w:val="1"/>
      <w:numFmt w:val="lowerRoman"/>
      <w:lvlText w:val="%6"/>
      <w:lvlJc w:val="left"/>
      <w:pPr>
        <w:ind w:left="432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6" w:tplc="DBFAC088">
      <w:start w:val="1"/>
      <w:numFmt w:val="decimal"/>
      <w:lvlText w:val="%7"/>
      <w:lvlJc w:val="left"/>
      <w:pPr>
        <w:ind w:left="504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7" w:tplc="94CAB784">
      <w:start w:val="1"/>
      <w:numFmt w:val="lowerLetter"/>
      <w:lvlText w:val="%8"/>
      <w:lvlJc w:val="left"/>
      <w:pPr>
        <w:ind w:left="576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8" w:tplc="FBE07170">
      <w:start w:val="1"/>
      <w:numFmt w:val="lowerRoman"/>
      <w:lvlText w:val="%9"/>
      <w:lvlJc w:val="left"/>
      <w:pPr>
        <w:ind w:left="648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abstractNum>
  <w:abstractNum w:abstractNumId="1" w15:restartNumberingAfterBreak="0">
    <w:nsid w:val="37F56B8E"/>
    <w:multiLevelType w:val="hybridMultilevel"/>
    <w:tmpl w:val="C722F0E4"/>
    <w:lvl w:ilvl="0" w:tplc="FC641344">
      <w:start w:val="1"/>
      <w:numFmt w:val="decimal"/>
      <w:lvlText w:val="%1."/>
      <w:lvlJc w:val="left"/>
      <w:pPr>
        <w:ind w:left="41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75387328">
      <w:start w:val="1"/>
      <w:numFmt w:val="lowerLetter"/>
      <w:lvlText w:val="%2"/>
      <w:lvlJc w:val="left"/>
      <w:pPr>
        <w:ind w:left="114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7CD2A6">
      <w:start w:val="1"/>
      <w:numFmt w:val="lowerRoman"/>
      <w:lvlText w:val="%3"/>
      <w:lvlJc w:val="left"/>
      <w:pPr>
        <w:ind w:left="186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BADE9052">
      <w:start w:val="1"/>
      <w:numFmt w:val="decimal"/>
      <w:lvlText w:val="%4"/>
      <w:lvlJc w:val="left"/>
      <w:pPr>
        <w:ind w:left="258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7B69712">
      <w:start w:val="1"/>
      <w:numFmt w:val="lowerLetter"/>
      <w:lvlText w:val="%5"/>
      <w:lvlJc w:val="left"/>
      <w:pPr>
        <w:ind w:left="330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84479DA">
      <w:start w:val="1"/>
      <w:numFmt w:val="lowerRoman"/>
      <w:lvlText w:val="%6"/>
      <w:lvlJc w:val="left"/>
      <w:pPr>
        <w:ind w:left="402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232240EC">
      <w:start w:val="1"/>
      <w:numFmt w:val="decimal"/>
      <w:lvlText w:val="%7"/>
      <w:lvlJc w:val="left"/>
      <w:pPr>
        <w:ind w:left="474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EF88E45C">
      <w:start w:val="1"/>
      <w:numFmt w:val="lowerLetter"/>
      <w:lvlText w:val="%8"/>
      <w:lvlJc w:val="left"/>
      <w:pPr>
        <w:ind w:left="546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0FCA606">
      <w:start w:val="1"/>
      <w:numFmt w:val="lowerRoman"/>
      <w:lvlText w:val="%9"/>
      <w:lvlJc w:val="left"/>
      <w:pPr>
        <w:ind w:left="618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FBB3C6D"/>
    <w:multiLevelType w:val="hybridMultilevel"/>
    <w:tmpl w:val="E9C82464"/>
    <w:lvl w:ilvl="0" w:tplc="8CE22284">
      <w:start w:val="1"/>
      <w:numFmt w:val="decimal"/>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156CA78">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5385570">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DCD2CA">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CC89444">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3E0332">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EE9C7A">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FA06A7E">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4008052">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EF42680"/>
    <w:multiLevelType w:val="hybridMultilevel"/>
    <w:tmpl w:val="8B84DB6A"/>
    <w:lvl w:ilvl="0" w:tplc="F96C5CD2">
      <w:start w:val="1"/>
      <w:numFmt w:val="decimal"/>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74EC04C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3362B2EC">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901ADD2C">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00C2356">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F37C9146">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C82E19F0">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72161B1C">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572CB44C">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B12"/>
    <w:rsid w:val="00106843"/>
    <w:rsid w:val="00217C2F"/>
    <w:rsid w:val="009B4B12"/>
    <w:rsid w:val="00DF44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D434C7"/>
  <w15:docId w15:val="{28E56269-7258-E94F-8DB9-B1A0B898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Ttulo1">
    <w:name w:val="heading 1"/>
    <w:next w:val="Normal"/>
    <w:link w:val="Ttulo1Car"/>
    <w:uiPriority w:val="9"/>
    <w:qFormat/>
    <w:pPr>
      <w:keepNext/>
      <w:keepLines/>
      <w:numPr>
        <w:numId w:val="4"/>
      </w:numPr>
      <w:spacing w:line="259" w:lineRule="auto"/>
      <w:ind w:left="1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line="259" w:lineRule="auto"/>
      <w:ind w:left="10" w:hanging="10"/>
      <w:outlineLvl w:val="1"/>
    </w:pPr>
    <w:rPr>
      <w:rFonts w:ascii="Calibri" w:eastAsia="Calibri" w:hAnsi="Calibri" w:cs="Calibri"/>
      <w:b/>
      <w:color w:val="24292E"/>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24292E"/>
      <w:sz w:val="20"/>
    </w:rPr>
  </w:style>
  <w:style w:type="character" w:customStyle="1" w:styleId="Ttulo1Car">
    <w:name w:val="Título 1 Car"/>
    <w:link w:val="Ttulo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Suriñach Ros</dc:creator>
  <cp:keywords/>
  <cp:lastModifiedBy>Josep Mena</cp:lastModifiedBy>
  <cp:revision>2</cp:revision>
  <dcterms:created xsi:type="dcterms:W3CDTF">2021-12-15T10:37:00Z</dcterms:created>
  <dcterms:modified xsi:type="dcterms:W3CDTF">2021-12-15T10:37:00Z</dcterms:modified>
</cp:coreProperties>
</file>