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entury Gothic" w:hAnsi="Century Gothic"/>
          <w:b/>
          <w:sz w:val="28"/>
          <w:szCs w:val="28"/>
          <w:u w:val="single"/>
        </w:rPr>
        <w:t>ESPECIFICACIONES WS FULLCINE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entury Gothic" w:hAnsi="Century Gothic"/>
          <w:b/>
          <w:sz w:val="28"/>
          <w:szCs w:val="28"/>
          <w:u w:val="single"/>
        </w:rPr>
        <w:t xml:space="preserve">Enconding </w:t>
      </w:r>
    </w:p>
    <w:p>
      <w:pPr>
        <w:pStyle w:val="style0"/>
      </w:pPr>
      <w:r>
        <w:rPr>
          <w:lang w:val="es-AR"/>
        </w:rPr>
        <w:t>EL HTTP response debe estar con un encoding binario en UTF-8 (header http)</w:t>
      </w:r>
    </w:p>
    <w:p>
      <w:pPr>
        <w:pStyle w:val="style0"/>
      </w:pPr>
      <w:r>
        <w:rPr>
          <w:b/>
          <w:sz w:val="28"/>
          <w:szCs w:val="28"/>
          <w:u w:val="single"/>
        </w:rPr>
        <w:t>Descripción de los Servicios Web</w:t>
      </w:r>
    </w:p>
    <w:p>
      <w:pPr>
        <w:pStyle w:val="style0"/>
      </w:pPr>
      <w:r>
        <w:rPr>
          <w:b/>
          <w:sz w:val="26"/>
          <w:szCs w:val="26"/>
        </w:rPr>
        <w:t>I. Login</w:t>
      </w:r>
    </w:p>
    <w:p>
      <w:pPr>
        <w:pStyle w:val="style77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 xml:space="preserve">Ruta: </w:t>
      </w:r>
      <w:r>
        <w:rPr>
          <w:sz w:val="24"/>
          <w:szCs w:val="24"/>
          <w:lang w:val="es-AR"/>
        </w:rPr>
        <w:t xml:space="preserve"> http://fullcine.onlinestudioproductions.com/service/updates/lastupdate/2013-05-05</w:t>
      </w:r>
    </w:p>
    <w:p>
      <w:pPr>
        <w:pStyle w:val="style77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Descripción</w:t>
      </w:r>
      <w:r>
        <w:rPr>
          <w:sz w:val="24"/>
          <w:szCs w:val="24"/>
          <w:lang w:val="es-AR"/>
        </w:rPr>
        <w:t>: Login</w:t>
      </w:r>
    </w:p>
    <w:p>
      <w:pPr>
        <w:pStyle w:val="style77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Metodo</w:t>
      </w:r>
      <w:r>
        <w:rPr>
          <w:sz w:val="24"/>
          <w:szCs w:val="24"/>
          <w:lang w:val="es-AR"/>
        </w:rPr>
        <w:t>: GET</w:t>
      </w:r>
    </w:p>
    <w:p>
      <w:pPr>
        <w:pStyle w:val="style77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Parametros de entrada</w:t>
      </w:r>
    </w:p>
    <w:p>
      <w:pPr>
        <w:pStyle w:val="style77"/>
      </w:pPr>
      <w:r>
        <w:rPr/>
      </w:r>
    </w:p>
    <w:tbl>
      <w:tblPr>
        <w:jc w:val="left"/>
        <w:tblInd w:type="dxa" w:w="-285"/>
        <w:tblBorders/>
      </w:tblPr>
      <w:tblGrid>
        <w:gridCol w:w="6613"/>
      </w:tblGrid>
      <w:tr>
        <w:trPr>
          <w:trHeight w:hRule="atLeast" w:val="528"/>
          <w:cantSplit w:val="false"/>
        </w:trPr>
        <w:tc>
          <w:tcPr>
            <w:tcW w:type="dxa" w:w="6613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7"/>
              <w:spacing w:after="200" w:before="0"/>
              <w:ind w:hanging="0" w:left="0" w:right="0"/>
              <w:jc w:val="center"/>
            </w:pPr>
            <w:r>
              <w:rPr>
                <w:b/>
                <w:sz w:val="24"/>
                <w:szCs w:val="24"/>
                <w:u w:val="single"/>
              </w:rPr>
              <w:t>params</w:t>
            </w:r>
          </w:p>
        </w:tc>
      </w:tr>
      <w:tr>
        <w:trPr>
          <w:trHeight w:hRule="atLeast" w:val="528"/>
          <w:cantSplit w:val="false"/>
        </w:trPr>
        <w:tc>
          <w:tcPr>
            <w:tcW w:type="dxa" w:w="33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7"/>
              <w:spacing w:after="200" w:before="0"/>
              <w:ind w:hanging="0" w:left="0" w:right="0"/>
              <w:jc w:val="left"/>
            </w:pPr>
            <w:r>
              <w:rPr/>
            </w:r>
          </w:p>
          <w:p>
            <w:pPr>
              <w:pStyle w:val="style77"/>
              <w:spacing w:after="200" w:before="0"/>
              <w:ind w:hanging="0" w:left="0" w:right="0"/>
              <w:jc w:val="left"/>
            </w:pPr>
            <w:r>
              <w:rPr>
                <w:sz w:val="24"/>
                <w:szCs w:val="24"/>
              </w:rPr>
              <w:t>lastupdate</w:t>
            </w:r>
          </w:p>
        </w:tc>
        <w:tc>
          <w:tcPr>
            <w:tcW w:type="dxa" w:w="33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7"/>
              <w:spacing w:after="200" w:before="0"/>
              <w:ind w:hanging="0" w:left="0" w:right="0"/>
              <w:jc w:val="left"/>
            </w:pPr>
            <w:r>
              <w:rPr/>
            </w:r>
          </w:p>
          <w:p>
            <w:pPr>
              <w:pStyle w:val="style77"/>
              <w:spacing w:after="200" w:before="0"/>
              <w:ind w:hanging="0" w:left="0" w:right="0"/>
              <w:jc w:val="left"/>
            </w:pPr>
            <w:r>
              <w:rPr/>
              <w:t>obligatorio</w:t>
            </w:r>
          </w:p>
        </w:tc>
      </w:tr>
    </w:tbl>
    <w:p>
      <w:pPr>
        <w:pStyle w:val="style77"/>
      </w:pPr>
      <w:r>
        <w:rPr/>
      </w:r>
    </w:p>
    <w:p>
      <w:pPr>
        <w:pStyle w:val="style77"/>
      </w:pPr>
      <w:r>
        <w:rPr/>
      </w:r>
    </w:p>
    <w:p>
      <w:pPr>
        <w:pStyle w:val="style77"/>
        <w:numPr>
          <w:ilvl w:val="0"/>
          <w:numId w:val="1"/>
        </w:numPr>
      </w:pPr>
      <w:r>
        <w:rPr>
          <w:sz w:val="24"/>
          <w:szCs w:val="24"/>
          <w:u w:val="single"/>
          <w:lang w:val="es-AR"/>
        </w:rPr>
        <w:t>Estructura de la salida(JSON)</w:t>
      </w:r>
    </w:p>
    <w:p>
      <w:pPr>
        <w:pStyle w:val="style80"/>
        <w:pBdr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pBdr>
        <w:shd w:fill="FFFFFF" w:val="clear"/>
        <w:spacing w:line="195" w:lineRule="atLeast"/>
      </w:pPr>
      <w:r>
        <w:rPr>
          <w:rFonts w:ascii="Consolas;Andale Mono;monospace" w:hAnsi="Consolas;Andale Mono;monospace"/>
          <w:color w:val="333333"/>
        </w:rPr>
        <w:t xml:space="preserve">{ </w:t>
        <w:br/>
        <w:t xml:space="preserve">    "state": 1, </w:t>
        <w:br/>
        <w:t xml:space="preserve">    "msg": "ok", </w:t>
        <w:br/>
        <w:t xml:space="preserve">    "data": { </w:t>
        <w:br/>
        <w:t xml:space="preserve">        "company": [ </w:t>
        <w:br/>
        <w:t xml:space="preserve">            { </w:t>
        <w:br/>
        <w:t xml:space="preserve">                "id": 1, </w:t>
        <w:br/>
        <w:t xml:space="preserve">                "name": "pruebas", </w:t>
        <w:br/>
        <w:t xml:space="preserve">                "picture": "53ed3a4bb4957_6-.png", </w:t>
        <w:br/>
        <w:t xml:space="preserve">                "pictureads": null, </w:t>
        <w:br/>
        <w:t xml:space="preserve">                "paidads": 0, </w:t>
        <w:br/>
        <w:t xml:space="preserve">                "lastupdate": "2014-08-14 17:48:40", </w:t>
        <w:br/>
        <w:t xml:space="preserve">                "flagactive": 1 </w:t>
        <w:br/>
        <w:t xml:space="preserve">            } </w:t>
        <w:br/>
        <w:t xml:space="preserve">        ], </w:t>
        <w:br/>
        <w:t xml:space="preserve">        "subsidiary": [ </w:t>
        <w:br/>
        <w:t xml:space="preserve">            { </w:t>
        <w:br/>
        <w:t xml:space="preserve">                "id": 1, </w:t>
        <w:br/>
        <w:t xml:space="preserve">                "idcompany": 1, </w:t>
        <w:br/>
        <w:t xml:space="preserve">                "idubigeo": 281, </w:t>
        <w:br/>
        <w:t xml:space="preserve">                "name": "sucursal1", </w:t>
        <w:br/>
        <w:t xml:space="preserve">                "address": "asdasd", </w:t>
        <w:br/>
        <w:t xml:space="preserve">                "lastupdate": "2014-08-14 19:23:24", </w:t>
        <w:br/>
        <w:t xml:space="preserve">                "flagactive": 1 </w:t>
        <w:br/>
        <w:t xml:space="preserve">            } </w:t>
        <w:br/>
        <w:t xml:space="preserve">        ], </w:t>
        <w:br/>
        <w:t xml:space="preserve">        "billboard": [ </w:t>
        <w:br/>
        <w:t xml:space="preserve">            { </w:t>
        <w:br/>
        <w:t xml:space="preserve">                "id": 1, </w:t>
        <w:br/>
        <w:t xml:space="preserve">                "idsubsidiary": 1, </w:t>
        <w:br/>
        <w:t xml:space="preserve">                "idmovie": 1, </w:t>
        <w:br/>
        <w:t xml:space="preserve">                "schedule3ddubbing": "a", </w:t>
        <w:br/>
        <w:t xml:space="preserve">                "schedule3dsubtitle": "q", </w:t>
        <w:br/>
        <w:t xml:space="preserve">                "scheduledubbing": "c", </w:t>
        <w:br/>
        <w:t xml:space="preserve">                "schedulesubtitle": "sj", </w:t>
        <w:br/>
        <w:t xml:space="preserve">                "lastupdate": "2014-08-15 15:35:01", </w:t>
        <w:br/>
        <w:t xml:space="preserve">                "flagactive": 1 </w:t>
        <w:br/>
        <w:t xml:space="preserve">            } </w:t>
        <w:br/>
        <w:t xml:space="preserve">        ], </w:t>
        <w:br/>
        <w:t xml:space="preserve">        "price": [ </w:t>
        <w:br/>
        <w:t xml:space="preserve">            { </w:t>
        <w:br/>
        <w:t xml:space="preserve">                "id": 1, </w:t>
        <w:br/>
        <w:t xml:space="preserve">                "idsubsidiary": 1, </w:t>
        <w:br/>
        <w:t xml:space="preserve">                "idday": 4, </w:t>
        <w:br/>
        <w:t xml:space="preserve">                "value": "12.00", </w:t>
        <w:br/>
        <w:t xml:space="preserve">                "name": "niños", </w:t>
        <w:br/>
        <w:t xml:space="preserve">                "lastupdate": "2014-08-15 16:28:05", </w:t>
        <w:br/>
        <w:t xml:space="preserve">                "flagactive": 1 </w:t>
        <w:br/>
        <w:t xml:space="preserve">            } </w:t>
        <w:br/>
        <w:t xml:space="preserve">        ], </w:t>
        <w:br/>
        <w:t xml:space="preserve">        "movie": [ </w:t>
        <w:br/>
        <w:t xml:space="preserve">            { </w:t>
        <w:br/>
        <w:t xml:space="preserve">                "id": 1, </w:t>
        <w:br/>
        <w:t xml:space="preserve">                "idgenre": 1, </w:t>
        <w:br/>
        <w:t xml:space="preserve">                "idubigeo": 1, </w:t>
        <w:br/>
        <w:t xml:space="preserve">                "name": "peli", </w:t>
        <w:br/>
        <w:t xml:space="preserve">                "picture": "53ee4d0c04b01_2-.png", </w:t>
        <w:br/>
        <w:t xml:space="preserve">                "synopsis": "sdfsdf", </w:t>
        <w:br/>
        <w:t xml:space="preserve">                "duration": null, </w:t>
        <w:br/>
        <w:t xml:space="preserve">                "imdb": "333", </w:t>
        <w:br/>
        <w:t xml:space="preserve">                "urltrailer": </w:t>
      </w:r>
      <w:hyperlink r:id="rId2">
        <w:r>
          <w:rPr>
            <w:rStyle w:val="style16"/>
            <w:rFonts w:ascii="Consolas;Andale Mono;monospace" w:hAnsi="Consolas;Andale Mono;monospace"/>
            <w:color w:val="333333"/>
          </w:rPr>
          <w:t>"http://lol.com"</w:t>
        </w:r>
      </w:hyperlink>
      <w:r>
        <w:rPr>
          <w:rFonts w:ascii="Consolas;Andale Mono;monospace" w:hAnsi="Consolas;Andale Mono;monospace"/>
          <w:color w:val="333333"/>
        </w:rPr>
        <w:t xml:space="preserve">, </w:t>
        <w:br/>
        <w:t xml:space="preserve">                "director": "asdad", </w:t>
        <w:br/>
        <w:t xml:space="preserve">                "cast": "asdasd", </w:t>
        <w:br/>
        <w:t xml:space="preserve">                "premiere": 1, </w:t>
        <w:br/>
        <w:t xml:space="preserve">                "datepublication": "2014-08-23 00:00:00", </w:t>
        <w:br/>
        <w:t xml:space="preserve">                "lastupdate": "2014-08-15 13:22:24", </w:t>
        <w:br/>
        <w:t xml:space="preserve">                "flagactive": 1 </w:t>
        <w:br/>
        <w:t xml:space="preserve">            } </w:t>
        <w:br/>
        <w:t xml:space="preserve">        ], </w:t>
        <w:br/>
        <w:t xml:space="preserve">        "ubigeo": [ </w:t>
        <w:br/>
        <w:t xml:space="preserve">            { </w:t>
        <w:br/>
        <w:t xml:space="preserve">                "id": 2, </w:t>
        <w:br/>
        <w:t xml:space="preserve">                "code": "001001000000", </w:t>
        <w:br/>
        <w:t xml:space="preserve">                "idcountry": 1, </w:t>
        <w:br/>
        <w:t xml:space="preserve">                "idstate": 1,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"AMAZONAS",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94, </w:t>
        <w:br/>
        <w:t xml:space="preserve">                "code": "001002000000", </w:t>
        <w:br/>
        <w:t xml:space="preserve">                "idcountry": 1, </w:t>
        <w:br/>
        <w:t xml:space="preserve">                "idstate": 2,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"ANCASH",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281, </w:t>
        <w:br/>
        <w:t xml:space="preserve">                "code": "001003000000", </w:t>
        <w:br/>
        <w:t xml:space="preserve">                "idcountry": 1, </w:t>
        <w:br/>
        <w:t xml:space="preserve">                "idstate": 3,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"APURIMAC",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369, </w:t>
        <w:br/>
        <w:t xml:space="preserve">                "code": "001004000000", </w:t>
        <w:br/>
        <w:t xml:space="preserve">                "idcountry": 1, </w:t>
        <w:br/>
        <w:t xml:space="preserve">                "idstate": 4,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"AREQUIPA",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487, </w:t>
        <w:br/>
        <w:t xml:space="preserve">                "code": "001005000000", </w:t>
        <w:br/>
        <w:t xml:space="preserve">                "idcountry": 1, </w:t>
        <w:br/>
        <w:t xml:space="preserve">                "idstate": 5,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"AYACUCHO",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611, </w:t>
        <w:br/>
        <w:t xml:space="preserve">                "code": "001006000000", </w:t>
        <w:br/>
        <w:t xml:space="preserve">                "idcountry": 1, </w:t>
        <w:br/>
        <w:t xml:space="preserve">                "idstate": 6,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"CAJAMARCA",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752, </w:t>
        <w:br/>
        <w:t xml:space="preserve">                "code": "001007000000", </w:t>
        <w:br/>
        <w:t xml:space="preserve">                "idcountry": 1, </w:t>
        <w:br/>
        <w:t xml:space="preserve">                "idstate": 7,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"CALLAO",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760, </w:t>
        <w:br/>
        <w:t xml:space="preserve">                "code": "001008000000", </w:t>
        <w:br/>
        <w:t xml:space="preserve">                "idcountry": 1, </w:t>
        <w:br/>
        <w:t xml:space="preserve">                "idstate": 8,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"CUSCO",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882, </w:t>
        <w:br/>
        <w:t xml:space="preserve">                "code": "001009000000", </w:t>
        <w:br/>
        <w:t xml:space="preserve">                "idcountry": 1, </w:t>
        <w:br/>
        <w:t xml:space="preserve">                "idstate": 9,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"HUANCAVELICA",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985, </w:t>
        <w:br/>
        <w:t xml:space="preserve">                "code": "001010000000", </w:t>
        <w:br/>
        <w:t xml:space="preserve">                "idcountry": 1, </w:t>
        <w:br/>
        <w:t xml:space="preserve">                "idstate": 10,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"HUANUCO",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1074, </w:t>
        <w:br/>
        <w:t xml:space="preserve">                "code": "001011000000", </w:t>
        <w:br/>
        <w:t xml:space="preserve">                "idcountry": 1, </w:t>
        <w:br/>
        <w:t xml:space="preserve">                "idstate": 11,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"ICA",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1123, </w:t>
        <w:br/>
        <w:t xml:space="preserve">                "code": "001012000000", </w:t>
        <w:br/>
        <w:t xml:space="preserve">                "idcountry": 1, </w:t>
        <w:br/>
        <w:t xml:space="preserve">                "idstate": 12,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"JUNIN",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1255, </w:t>
        <w:br/>
        <w:t xml:space="preserve">                "code": "001013000000", </w:t>
        <w:br/>
        <w:t xml:space="preserve">                "idcountry": 1, </w:t>
        <w:br/>
        <w:t xml:space="preserve">                "idstate": 13,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"LA LIBERTAD",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1351, </w:t>
        <w:br/>
        <w:t xml:space="preserve">                "code": "001014000000", </w:t>
        <w:br/>
        <w:t xml:space="preserve">                "idcountry": 1, </w:t>
        <w:br/>
        <w:t xml:space="preserve">                "idstate": 14,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"LAMBAYEQUE",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1393, </w:t>
        <w:br/>
        <w:t xml:space="preserve">                "code": "001015000000", </w:t>
        <w:br/>
        <w:t xml:space="preserve">                "idcountry": 1, </w:t>
        <w:br/>
        <w:t xml:space="preserve">                "idstate": 15,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"LIMA",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1575, </w:t>
        <w:br/>
        <w:t xml:space="preserve">                "code": "001016000000", </w:t>
        <w:br/>
        <w:t xml:space="preserve">                "idcountry": 1, </w:t>
        <w:br/>
        <w:t xml:space="preserve">                "idstate": 16,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"LORETO",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1634, </w:t>
        <w:br/>
        <w:t xml:space="preserve">                "code": "001017000000", </w:t>
        <w:br/>
        <w:t xml:space="preserve">                "idcountry": 1, </w:t>
        <w:br/>
        <w:t xml:space="preserve">                "idstate": 17,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"MADRE DE DIOS",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1649, </w:t>
        <w:br/>
        <w:t xml:space="preserve">                "code": "001018000000", </w:t>
        <w:br/>
        <w:t xml:space="preserve">                "idcountry": 1, </w:t>
        <w:br/>
        <w:t xml:space="preserve">                "idstate": 18,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"MOQUEGUA",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1673, </w:t>
        <w:br/>
        <w:t xml:space="preserve">                "code": "001019000000", </w:t>
        <w:br/>
        <w:t xml:space="preserve">                "idcountry": 1, </w:t>
        <w:br/>
        <w:t xml:space="preserve">                "idstate": 19,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"PASCO",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1706, </w:t>
        <w:br/>
        <w:t xml:space="preserve">                "code": "001020000000", </w:t>
        <w:br/>
        <w:t xml:space="preserve">                "idcountry": 1, </w:t>
        <w:br/>
        <w:t xml:space="preserve">                "idstate": 20,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"PIURA",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1779, </w:t>
        <w:br/>
        <w:t xml:space="preserve">                "code": "001021000000", </w:t>
        <w:br/>
        <w:t xml:space="preserve">                "idcountry": 1, </w:t>
        <w:br/>
        <w:t xml:space="preserve">                "idstate": 21,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"PUNO",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1902, </w:t>
        <w:br/>
        <w:t xml:space="preserve">                "code": "001022000000", </w:t>
        <w:br/>
        <w:t xml:space="preserve">                "idcountry": 1, </w:t>
        <w:br/>
        <w:t xml:space="preserve">                "idstate": 22,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"SAN MARTIN",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1990, </w:t>
        <w:br/>
        <w:t xml:space="preserve">                "code": "001023000000", </w:t>
        <w:br/>
        <w:t xml:space="preserve">                "idcountry": 1, </w:t>
        <w:br/>
        <w:t xml:space="preserve">                "idstate": 23,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"TACNA",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2022, </w:t>
        <w:br/>
        <w:t xml:space="preserve">                "code": "001024000000", </w:t>
        <w:br/>
        <w:t xml:space="preserve">                "idcountry": 1, </w:t>
        <w:br/>
        <w:t xml:space="preserve">                "idstate": 24,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"TUMBES",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}, </w:t>
        <w:br/>
        <w:t xml:space="preserve">            { </w:t>
        <w:br/>
        <w:t xml:space="preserve">                "id": 2039, </w:t>
        <w:br/>
        <w:t xml:space="preserve">                "code": "001025000000", </w:t>
        <w:br/>
        <w:t xml:space="preserve">                "idcountry": 1, </w:t>
        <w:br/>
        <w:t xml:space="preserve">                "idstate": 25, </w:t>
        <w:br/>
        <w:t xml:space="preserve">                "idprovince": 0, </w:t>
        <w:br/>
        <w:t xml:space="preserve">                "iddistrict": 0, </w:t>
        <w:br/>
        <w:t xml:space="preserve">                "name": "UCAYALI", </w:t>
        <w:br/>
        <w:t xml:space="preserve">                "latitude": null, </w:t>
        <w:br/>
        <w:t xml:space="preserve">                "longitude": null, </w:t>
        <w:br/>
        <w:t xml:space="preserve">                "lastupdate": "2014-08-14 00:00:00", </w:t>
        <w:br/>
        <w:t xml:space="preserve">                "flagactive": 1 </w:t>
        <w:br/>
        <w:t xml:space="preserve">            } </w:t>
        <w:br/>
        <w:t xml:space="preserve">        ], </w:t>
        <w:br/>
        <w:t xml:space="preserve">        "ads": [ </w:t>
        <w:br/>
        <w:t xml:space="preserve">            { </w:t>
        <w:br/>
        <w:t xml:space="preserve">                "id": 1, </w:t>
        <w:br/>
        <w:t xml:space="preserve">                "idcompany": 1, </w:t>
        <w:br/>
        <w:t xml:space="preserve">                "idubigeo": 760, </w:t>
        <w:br/>
        <w:t xml:space="preserve">                "name": "public", </w:t>
        <w:br/>
        <w:t xml:space="preserve">                "picture": "53ed5cb145259_3-.png", </w:t>
        <w:br/>
        <w:t xml:space="preserve">                "lastupdate": "2014-08-15 11:57:12", </w:t>
        <w:br/>
        <w:t xml:space="preserve">                "flagactive": 1 </w:t>
        <w:br/>
        <w:t xml:space="preserve">            } </w:t>
        <w:br/>
        <w:t xml:space="preserve">        ] </w:t>
        <w:br/>
        <w:t xml:space="preserve">    } </w:t>
        <w:br/>
        <w:t xml:space="preserve">} </w:t>
      </w:r>
    </w:p>
    <w:p>
      <w:pPr>
        <w:pStyle w:val="style8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color w:val="00000A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mbria" w:cs="Cambria" w:eastAsia="DejaVu Sans" w:hAnsi="Cambria"/>
      <w:color w:val="00000A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FollowedHyperlink"/>
    <w:basedOn w:val="style15"/>
    <w:next w:val="style17"/>
    <w:rPr>
      <w:color w:val="800080"/>
      <w:u w:val="single"/>
    </w:rPr>
  </w:style>
  <w:style w:styleId="style18" w:type="character">
    <w:name w:val="ListLabel 1"/>
    <w:next w:val="style18"/>
    <w:rPr>
      <w:color w:val="00000A"/>
    </w:rPr>
  </w:style>
  <w:style w:styleId="style19" w:type="character">
    <w:name w:val="ListLabel 2"/>
    <w:next w:val="style19"/>
    <w:rPr>
      <w:color w:val="00000A"/>
    </w:rPr>
  </w:style>
  <w:style w:styleId="style20" w:type="character">
    <w:name w:val="ListLabel 3"/>
    <w:next w:val="style20"/>
    <w:rPr>
      <w:color w:val="00000A"/>
    </w:rPr>
  </w:style>
  <w:style w:styleId="style21" w:type="character">
    <w:name w:val="ListLabel 4"/>
    <w:next w:val="style21"/>
    <w:rPr>
      <w:color w:val="00000A"/>
    </w:rPr>
  </w:style>
  <w:style w:styleId="style22" w:type="character">
    <w:name w:val="ListLabel 5"/>
    <w:next w:val="style22"/>
    <w:rPr>
      <w:color w:val="00000A"/>
    </w:rPr>
  </w:style>
  <w:style w:styleId="style23" w:type="character">
    <w:name w:val="ListLabel 6"/>
    <w:next w:val="style23"/>
    <w:rPr>
      <w:color w:val="00000A"/>
    </w:rPr>
  </w:style>
  <w:style w:styleId="style24" w:type="character">
    <w:name w:val="ListLabel 7"/>
    <w:next w:val="style24"/>
    <w:rPr>
      <w:color w:val="00000A"/>
    </w:rPr>
  </w:style>
  <w:style w:styleId="style25" w:type="character">
    <w:name w:val="ListLabel 8"/>
    <w:next w:val="style25"/>
    <w:rPr>
      <w:color w:val="00000A"/>
    </w:rPr>
  </w:style>
  <w:style w:styleId="style26" w:type="character">
    <w:name w:val="ListLabel 9"/>
    <w:next w:val="style26"/>
    <w:rPr>
      <w:color w:val="00000A"/>
    </w:rPr>
  </w:style>
  <w:style w:styleId="style27" w:type="character">
    <w:name w:val="ListLabel 10"/>
    <w:next w:val="style27"/>
    <w:rPr>
      <w:color w:val="00000A"/>
    </w:rPr>
  </w:style>
  <w:style w:styleId="style28" w:type="character">
    <w:name w:val="ListLabel 11"/>
    <w:next w:val="style28"/>
    <w:rPr>
      <w:color w:val="00000A"/>
    </w:rPr>
  </w:style>
  <w:style w:styleId="style29" w:type="character">
    <w:name w:val="ListLabel 12"/>
    <w:next w:val="style29"/>
    <w:rPr>
      <w:color w:val="00000A"/>
    </w:rPr>
  </w:style>
  <w:style w:styleId="style30" w:type="character">
    <w:name w:val="ListLabel 13"/>
    <w:next w:val="style30"/>
    <w:rPr>
      <w:color w:val="00000A"/>
    </w:rPr>
  </w:style>
  <w:style w:styleId="style31" w:type="character">
    <w:name w:val="ListLabel 14"/>
    <w:next w:val="style31"/>
    <w:rPr>
      <w:color w:val="00000A"/>
    </w:rPr>
  </w:style>
  <w:style w:styleId="style32" w:type="character">
    <w:name w:val="ListLabel 15"/>
    <w:next w:val="style32"/>
    <w:rPr>
      <w:color w:val="00000A"/>
    </w:rPr>
  </w:style>
  <w:style w:styleId="style33" w:type="character">
    <w:name w:val="ListLabel 16"/>
    <w:next w:val="style33"/>
    <w:rPr>
      <w:color w:val="00000A"/>
    </w:rPr>
  </w:style>
  <w:style w:styleId="style34" w:type="character">
    <w:name w:val="HTML con formato previo Car"/>
    <w:basedOn w:val="style15"/>
    <w:next w:val="style34"/>
    <w:rPr>
      <w:rFonts w:ascii="Courier New" w:cs="Courier New" w:eastAsia="Times New Roman" w:hAnsi="Courier New"/>
      <w:sz w:val="20"/>
      <w:szCs w:val="20"/>
    </w:rPr>
  </w:style>
  <w:style w:styleId="style35" w:type="character">
    <w:name w:val="cm-string"/>
    <w:basedOn w:val="style15"/>
    <w:next w:val="style35"/>
    <w:rPr/>
  </w:style>
  <w:style w:styleId="style36" w:type="character">
    <w:name w:val="cm-number"/>
    <w:basedOn w:val="style15"/>
    <w:next w:val="style36"/>
    <w:rPr/>
  </w:style>
  <w:style w:styleId="style37" w:type="character">
    <w:name w:val="ListLabel 17"/>
    <w:next w:val="style37"/>
    <w:rPr>
      <w:color w:val="00000A"/>
    </w:rPr>
  </w:style>
  <w:style w:styleId="style38" w:type="character">
    <w:name w:val="ListLabel 18"/>
    <w:next w:val="style38"/>
    <w:rPr>
      <w:rFonts w:cs="Courier New"/>
    </w:rPr>
  </w:style>
  <w:style w:styleId="style39" w:type="character">
    <w:name w:val="ListLabel 19"/>
    <w:next w:val="style39"/>
    <w:rPr>
      <w:color w:val="00000A"/>
    </w:rPr>
  </w:style>
  <w:style w:styleId="style40" w:type="character">
    <w:name w:val="ListLabel 20"/>
    <w:next w:val="style40"/>
    <w:rPr>
      <w:rFonts w:cs="Symbol"/>
    </w:rPr>
  </w:style>
  <w:style w:styleId="style41" w:type="character">
    <w:name w:val="ListLabel 21"/>
    <w:next w:val="style41"/>
    <w:rPr>
      <w:rFonts w:cs="Courier New"/>
    </w:rPr>
  </w:style>
  <w:style w:styleId="style42" w:type="character">
    <w:name w:val="ListLabel 22"/>
    <w:next w:val="style42"/>
    <w:rPr>
      <w:rFonts w:cs="Wingdings"/>
    </w:rPr>
  </w:style>
  <w:style w:styleId="style43" w:type="character">
    <w:name w:val="ListLabel 23"/>
    <w:next w:val="style43"/>
    <w:rPr>
      <w:color w:val="00000A"/>
    </w:rPr>
  </w:style>
  <w:style w:styleId="style44" w:type="character">
    <w:name w:val="ListLabel 24"/>
    <w:next w:val="style44"/>
    <w:rPr>
      <w:rFonts w:cs="Symbol"/>
    </w:rPr>
  </w:style>
  <w:style w:styleId="style45" w:type="character">
    <w:name w:val="ListLabel 25"/>
    <w:next w:val="style45"/>
    <w:rPr>
      <w:rFonts w:cs="Courier New"/>
    </w:rPr>
  </w:style>
  <w:style w:styleId="style46" w:type="character">
    <w:name w:val="ListLabel 26"/>
    <w:next w:val="style46"/>
    <w:rPr>
      <w:rFonts w:cs="Wingdings"/>
    </w:rPr>
  </w:style>
  <w:style w:styleId="style47" w:type="character">
    <w:name w:val="ListLabel 27"/>
    <w:next w:val="style47"/>
    <w:rPr>
      <w:color w:val="00000A"/>
    </w:rPr>
  </w:style>
  <w:style w:styleId="style48" w:type="character">
    <w:name w:val="ListLabel 28"/>
    <w:next w:val="style48"/>
    <w:rPr>
      <w:rFonts w:cs="Symbol"/>
    </w:rPr>
  </w:style>
  <w:style w:styleId="style49" w:type="character">
    <w:name w:val="ListLabel 29"/>
    <w:next w:val="style49"/>
    <w:rPr>
      <w:rFonts w:cs="Courier New"/>
    </w:rPr>
  </w:style>
  <w:style w:styleId="style50" w:type="character">
    <w:name w:val="ListLabel 30"/>
    <w:next w:val="style50"/>
    <w:rPr>
      <w:rFonts w:cs="Wingdings"/>
    </w:rPr>
  </w:style>
  <w:style w:styleId="style51" w:type="character">
    <w:name w:val="ListLabel 31"/>
    <w:next w:val="style51"/>
    <w:rPr>
      <w:color w:val="00000A"/>
    </w:rPr>
  </w:style>
  <w:style w:styleId="style52" w:type="character">
    <w:name w:val="ListLabel 32"/>
    <w:next w:val="style52"/>
    <w:rPr>
      <w:rFonts w:cs="Symbol"/>
    </w:rPr>
  </w:style>
  <w:style w:styleId="style53" w:type="character">
    <w:name w:val="ListLabel 33"/>
    <w:next w:val="style53"/>
    <w:rPr>
      <w:rFonts w:cs="Courier New"/>
    </w:rPr>
  </w:style>
  <w:style w:styleId="style54" w:type="character">
    <w:name w:val="ListLabel 34"/>
    <w:next w:val="style54"/>
    <w:rPr>
      <w:rFonts w:cs="Wingdings"/>
    </w:rPr>
  </w:style>
  <w:style w:styleId="style55" w:type="character">
    <w:name w:val="Bullets"/>
    <w:next w:val="style55"/>
    <w:rPr>
      <w:rFonts w:ascii="OpenSymbol" w:cs="OpenSymbol" w:eastAsia="OpenSymbol" w:hAnsi="OpenSymbol"/>
    </w:rPr>
  </w:style>
  <w:style w:styleId="style56" w:type="character">
    <w:name w:val="ListLabel 35"/>
    <w:next w:val="style56"/>
    <w:rPr>
      <w:color w:val="00000A"/>
    </w:rPr>
  </w:style>
  <w:style w:styleId="style57" w:type="character">
    <w:name w:val="ListLabel 36"/>
    <w:next w:val="style57"/>
    <w:rPr>
      <w:color w:val="00000A"/>
    </w:rPr>
  </w:style>
  <w:style w:styleId="style58" w:type="character">
    <w:name w:val="ListLabel 37"/>
    <w:next w:val="style58"/>
    <w:rPr>
      <w:color w:val="00000A"/>
    </w:rPr>
  </w:style>
  <w:style w:styleId="style59" w:type="character">
    <w:name w:val="ListLabel 38"/>
    <w:next w:val="style59"/>
    <w:rPr>
      <w:color w:val="00000A"/>
    </w:rPr>
  </w:style>
  <w:style w:styleId="style60" w:type="character">
    <w:name w:val="ListLabel 39"/>
    <w:next w:val="style60"/>
    <w:rPr>
      <w:color w:val="00000A"/>
    </w:rPr>
  </w:style>
  <w:style w:styleId="style61" w:type="character">
    <w:name w:val="ListLabel 40"/>
    <w:next w:val="style61"/>
    <w:rPr>
      <w:color w:val="00000A"/>
    </w:rPr>
  </w:style>
  <w:style w:styleId="style62" w:type="character">
    <w:name w:val="ListLabel 41"/>
    <w:next w:val="style62"/>
    <w:rPr>
      <w:color w:val="00000A"/>
    </w:rPr>
  </w:style>
  <w:style w:styleId="style63" w:type="character">
    <w:name w:val="ListLabel 42"/>
    <w:next w:val="style63"/>
    <w:rPr>
      <w:color w:val="00000A"/>
    </w:rPr>
  </w:style>
  <w:style w:styleId="style64" w:type="character">
    <w:name w:val="ListLabel 43"/>
    <w:next w:val="style64"/>
    <w:rPr>
      <w:color w:val="00000A"/>
    </w:rPr>
  </w:style>
  <w:style w:styleId="style65" w:type="character">
    <w:name w:val="ListLabel 44"/>
    <w:next w:val="style65"/>
    <w:rPr>
      <w:color w:val="00000A"/>
    </w:rPr>
  </w:style>
  <w:style w:styleId="style66" w:type="character">
    <w:name w:val="ListLabel 45"/>
    <w:next w:val="style66"/>
    <w:rPr>
      <w:color w:val="00000A"/>
    </w:rPr>
  </w:style>
  <w:style w:styleId="style67" w:type="character">
    <w:name w:val="ListLabel 46"/>
    <w:next w:val="style67"/>
    <w:rPr>
      <w:color w:val="00000A"/>
    </w:rPr>
  </w:style>
  <w:style w:styleId="style68" w:type="character">
    <w:name w:val="ListLabel 47"/>
    <w:next w:val="style68"/>
    <w:rPr>
      <w:color w:val="00000A"/>
    </w:rPr>
  </w:style>
  <w:style w:styleId="style69" w:type="character">
    <w:name w:val="ListLabel 48"/>
    <w:next w:val="style69"/>
    <w:rPr>
      <w:color w:val="00000A"/>
    </w:rPr>
  </w:style>
  <w:style w:styleId="style70" w:type="character">
    <w:name w:val="ListLabel 49"/>
    <w:next w:val="style70"/>
    <w:rPr>
      <w:color w:val="00000A"/>
    </w:rPr>
  </w:style>
  <w:style w:styleId="style71" w:type="paragraph">
    <w:name w:val="Heading"/>
    <w:basedOn w:val="style0"/>
    <w:next w:val="style72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72" w:type="paragraph">
    <w:name w:val="Text body"/>
    <w:basedOn w:val="style0"/>
    <w:next w:val="style72"/>
    <w:pPr>
      <w:spacing w:after="120" w:before="0"/>
    </w:pPr>
    <w:rPr/>
  </w:style>
  <w:style w:styleId="style73" w:type="paragraph">
    <w:name w:val="List"/>
    <w:basedOn w:val="style72"/>
    <w:next w:val="style73"/>
    <w:pPr/>
    <w:rPr>
      <w:rFonts w:cs="Lohit Hindi"/>
    </w:rPr>
  </w:style>
  <w:style w:styleId="style74" w:type="paragraph">
    <w:name w:val="Caption"/>
    <w:basedOn w:val="style0"/>
    <w:next w:val="style74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75" w:type="paragraph">
    <w:name w:val="Index"/>
    <w:basedOn w:val="style0"/>
    <w:next w:val="style75"/>
    <w:pPr>
      <w:suppressLineNumbers/>
    </w:pPr>
    <w:rPr>
      <w:rFonts w:cs="Lohit Hindi"/>
    </w:rPr>
  </w:style>
  <w:style w:styleId="style76" w:type="paragraph">
    <w:name w:val="caption"/>
    <w:basedOn w:val="style0"/>
    <w:next w:val="style7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77" w:type="paragraph">
    <w:name w:val="List Paragraph"/>
    <w:basedOn w:val="style0"/>
    <w:next w:val="style77"/>
    <w:pPr>
      <w:ind w:hanging="0" w:left="720" w:right="0"/>
    </w:pPr>
    <w:rPr/>
  </w:style>
  <w:style w:styleId="style78" w:type="paragraph">
    <w:name w:val="Table Contents"/>
    <w:basedOn w:val="style0"/>
    <w:next w:val="style78"/>
    <w:pPr>
      <w:suppressLineNumbers/>
    </w:pPr>
    <w:rPr/>
  </w:style>
  <w:style w:styleId="style79" w:type="paragraph">
    <w:name w:val="Table Heading"/>
    <w:basedOn w:val="style78"/>
    <w:next w:val="style79"/>
    <w:pPr>
      <w:suppressLineNumbers/>
      <w:jc w:val="center"/>
    </w:pPr>
    <w:rPr>
      <w:b/>
      <w:bCs/>
    </w:rPr>
  </w:style>
  <w:style w:styleId="style80" w:type="paragraph">
    <w:name w:val="Preformatted Text"/>
    <w:basedOn w:val="style0"/>
    <w:next w:val="style80"/>
    <w:pPr>
      <w:spacing w:after="0" w:before="0"/>
    </w:pPr>
    <w:rPr>
      <w:rFonts w:ascii="Bitstream Vera Sans Mono" w:cs="FreeSans" w:eastAsia="Droid Sans" w:hAnsi="Bitstream Vera Sans Mono"/>
      <w:sz w:val="20"/>
      <w:szCs w:val="20"/>
    </w:rPr>
  </w:style>
  <w:style w:styleId="style81" w:type="paragraph">
    <w:name w:val="HTML Preformatted"/>
    <w:basedOn w:val="style0"/>
    <w:next w:val="style81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false"/>
      <w:spacing w:after="0" w:before="0" w:line="100" w:lineRule="atLeast"/>
    </w:pPr>
    <w:rPr>
      <w:rFonts w:ascii="Courier New" w:cs="Courier New" w:eastAsia="Times New Roman" w:hAnsi="Courier New"/>
      <w:color w:val="00000A"/>
      <w:sz w:val="20"/>
      <w:szCs w:val="20"/>
      <w:lang w:eastAsia="es-PE" w:val="es-P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l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2014-02-06T15:42:00.00Z</dcterms:created>
  <dc:creator>a b</dc:creator>
  <cp:lastModifiedBy>programador</cp:lastModifiedBy>
  <dcterms:modified xsi:type="dcterms:W3CDTF">2014-04-14T21:07:00.00Z</dcterms:modified>
  <cp:revision>8</cp:revision>
</cp:coreProperties>
</file>