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5AF" w:rsidRPr="009555AF" w:rsidRDefault="009555AF" w:rsidP="009555AF">
      <w:pPr>
        <w:pStyle w:val="Titre1"/>
        <w:rPr>
          <w:rFonts w:ascii="Times New Roman" w:eastAsia="Times New Roman" w:hAnsi="Times New Roman"/>
          <w:color w:val="000000"/>
          <w:sz w:val="27"/>
          <w:szCs w:val="27"/>
          <w:lang w:eastAsia="fr-CH"/>
        </w:rPr>
      </w:pPr>
      <w:r w:rsidRPr="009555AF">
        <w:rPr>
          <w:rFonts w:eastAsia="Times New Roman"/>
          <w:lang w:eastAsia="fr-CH"/>
        </w:rPr>
        <w:t>Les conversions d'énergie</w:t>
      </w:r>
    </w:p>
    <w:p w:rsidR="009555AF" w:rsidRPr="009555AF" w:rsidRDefault="009555AF" w:rsidP="009555AF">
      <w:pPr>
        <w:pStyle w:val="Titre2"/>
        <w:rPr>
          <w:rFonts w:ascii="Times New Roman" w:eastAsia="Times New Roman" w:hAnsi="Times New Roman"/>
          <w:lang w:eastAsia="fr-CH"/>
        </w:rPr>
      </w:pPr>
      <w:r w:rsidRPr="009555AF">
        <w:rPr>
          <w:rFonts w:eastAsia="Times New Roman"/>
          <w:lang w:eastAsia="fr-CH"/>
        </w:rPr>
        <w:t>La notion de conversion d'énergie</w:t>
      </w:r>
    </w:p>
    <w:p w:rsidR="009555AF" w:rsidRPr="009555AF" w:rsidRDefault="009555AF" w:rsidP="009555AF">
      <w:pPr>
        <w:rPr>
          <w:shd w:val="clear" w:color="auto" w:fill="FFFFFF"/>
          <w:lang w:eastAsia="fr-CH"/>
        </w:rPr>
      </w:pPr>
      <w:r w:rsidRPr="009555AF">
        <w:rPr>
          <w:shd w:val="clear" w:color="auto" w:fill="FFFFFF"/>
          <w:lang w:eastAsia="fr-CH"/>
        </w:rPr>
        <w:t>Comme vous avez pu le constater dans l'article consacré aux </w:t>
      </w:r>
      <w:hyperlink r:id="rId4" w:tgtFrame="_blank" w:history="1">
        <w:r w:rsidRPr="009555AF">
          <w:rPr>
            <w:color w:val="0000FF"/>
            <w:u w:val="single"/>
            <w:shd w:val="clear" w:color="auto" w:fill="FFFFFF"/>
            <w:lang w:eastAsia="fr-CH"/>
          </w:rPr>
          <w:t>formes d'énergie</w:t>
        </w:r>
      </w:hyperlink>
      <w:r w:rsidRPr="009555AF">
        <w:rPr>
          <w:shd w:val="clear" w:color="auto" w:fill="FFFFFF"/>
          <w:lang w:eastAsia="fr-CH"/>
        </w:rPr>
        <w:t>, cette dernière existe sous de très nombreux aspects. Pour passer de l'un à l'autre, il va falloir avoir recours à une conversion d'énergie. Par exemple, pour passer d'une énergie chimique à une énergie thermique, la conversion d'énergie en question n'est autre que la combustion. Ou encore, pour passer d'une énergie thermique à une énergie lumineuse (de rayonnement), on parlera -par exemple- d'incandescence.</w:t>
      </w:r>
    </w:p>
    <w:p w:rsidR="009555AF" w:rsidRPr="009555AF" w:rsidRDefault="009555AF" w:rsidP="009555AF">
      <w:pPr>
        <w:rPr>
          <w:shd w:val="clear" w:color="auto" w:fill="FFFFFF"/>
          <w:lang w:eastAsia="fr-CH"/>
        </w:rPr>
      </w:pPr>
      <w:r w:rsidRPr="009555AF">
        <w:rPr>
          <w:shd w:val="clear" w:color="auto" w:fill="FFFFFF"/>
          <w:lang w:eastAsia="fr-CH"/>
        </w:rPr>
        <w:t>Dans cette partie, nous faisons le point sur les types de conversion d'énergie. Nous avons choisi de présenter ces types en fonction des énergies impliquées dans les conversions. Pour vous repérer, voici un graphe récapitulant les formes d'énergie, et des exemples de conversions :</w:t>
      </w:r>
    </w:p>
    <w:p w:rsidR="009555AF" w:rsidRPr="009555AF" w:rsidRDefault="009555AF" w:rsidP="009555AF">
      <w:pPr>
        <w:spacing w:before="100" w:beforeAutospacing="1" w:after="100" w:afterAutospacing="1" w:line="240" w:lineRule="auto"/>
        <w:rPr>
          <w:rFonts w:ascii="Verdana" w:eastAsia="Times New Roman" w:hAnsi="Verdana" w:cs="Times New Roman"/>
          <w:color w:val="000000"/>
          <w:sz w:val="27"/>
          <w:szCs w:val="27"/>
          <w:shd w:val="clear" w:color="auto" w:fill="FFFFFF"/>
          <w:lang w:eastAsia="fr-CH"/>
        </w:rPr>
      </w:pPr>
      <w:r w:rsidRPr="009555AF">
        <w:rPr>
          <w:rFonts w:ascii="Verdana" w:eastAsia="Times New Roman" w:hAnsi="Verdana" w:cs="Times New Roman"/>
          <w:noProof/>
          <w:color w:val="000000"/>
          <w:sz w:val="27"/>
          <w:szCs w:val="27"/>
          <w:shd w:val="clear" w:color="auto" w:fill="FFFFFF"/>
          <w:lang w:eastAsia="fr-CH"/>
        </w:rPr>
        <w:drawing>
          <wp:inline distT="0" distB="0" distL="0" distR="0">
            <wp:extent cx="5905500" cy="5238750"/>
            <wp:effectExtent l="0" t="0" r="0" b="0"/>
            <wp:docPr id="1" name="Image 1" descr="http://www.energieplanete.fr/images/les-conversions-d-ener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rgieplanete.fr/images/les-conversions-d-energi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5238750"/>
                    </a:xfrm>
                    <a:prstGeom prst="rect">
                      <a:avLst/>
                    </a:prstGeom>
                    <a:noFill/>
                    <a:ln>
                      <a:noFill/>
                    </a:ln>
                  </pic:spPr>
                </pic:pic>
              </a:graphicData>
            </a:graphic>
          </wp:inline>
        </w:drawing>
      </w:r>
    </w:p>
    <w:p w:rsidR="009555AF" w:rsidRPr="009555AF" w:rsidRDefault="009555AF" w:rsidP="009555AF">
      <w:pPr>
        <w:rPr>
          <w:shd w:val="clear" w:color="auto" w:fill="FFFFFF"/>
          <w:lang w:eastAsia="fr-CH"/>
        </w:rPr>
      </w:pPr>
      <w:r w:rsidRPr="009555AF">
        <w:rPr>
          <w:shd w:val="clear" w:color="auto" w:fill="FFFFFF"/>
          <w:lang w:eastAsia="fr-CH"/>
        </w:rPr>
        <w:t>Toutes les conversions ne sont pas encore disponibles. La base de donnée se remplira petit à petit.</w:t>
      </w:r>
    </w:p>
    <w:p w:rsidR="009555AF" w:rsidRPr="009555AF" w:rsidRDefault="009555AF" w:rsidP="009555AF">
      <w:pPr>
        <w:rPr>
          <w:shd w:val="clear" w:color="auto" w:fill="FFFFFF"/>
          <w:lang w:eastAsia="fr-CH"/>
        </w:rPr>
      </w:pPr>
      <w:r w:rsidRPr="009555AF">
        <w:rPr>
          <w:shd w:val="clear" w:color="auto" w:fill="FFFFFF"/>
          <w:lang w:eastAsia="fr-CH"/>
        </w:rPr>
        <w:t>      Energie chimique -&gt; Energie rayonnante</w:t>
      </w:r>
      <w:r w:rsidRPr="009555AF">
        <w:rPr>
          <w:shd w:val="clear" w:color="auto" w:fill="FFFFFF"/>
          <w:lang w:eastAsia="fr-CH"/>
        </w:rPr>
        <w:br/>
        <w:t>      Energie chimique -&gt; Energie mécanique</w:t>
      </w:r>
      <w:r w:rsidRPr="009555AF">
        <w:rPr>
          <w:shd w:val="clear" w:color="auto" w:fill="FFFFFF"/>
          <w:lang w:eastAsia="fr-CH"/>
        </w:rPr>
        <w:br/>
        <w:t>      Energie chimique -&gt; Energie électrique</w:t>
      </w:r>
      <w:r w:rsidRPr="009555AF">
        <w:rPr>
          <w:color w:val="0066FF"/>
          <w:shd w:val="clear" w:color="auto" w:fill="FFFFFF"/>
          <w:lang w:eastAsia="fr-CH"/>
        </w:rPr>
        <w:br/>
      </w:r>
      <w:r w:rsidRPr="009555AF">
        <w:rPr>
          <w:color w:val="0066FF"/>
          <w:shd w:val="clear" w:color="auto" w:fill="FFFFFF"/>
          <w:lang w:eastAsia="fr-CH"/>
        </w:rPr>
        <w:lastRenderedPageBreak/>
        <w:t>         </w:t>
      </w:r>
      <w:hyperlink r:id="rId6" w:history="1">
        <w:r w:rsidRPr="009555AF">
          <w:rPr>
            <w:color w:val="0000FF"/>
            <w:u w:val="single"/>
            <w:shd w:val="clear" w:color="auto" w:fill="FFFFFF"/>
            <w:lang w:eastAsia="fr-CH"/>
          </w:rPr>
          <w:t>L'oxydo-réduction</w:t>
        </w:r>
      </w:hyperlink>
      <w:r w:rsidRPr="009555AF">
        <w:rPr>
          <w:color w:val="0066FF"/>
          <w:shd w:val="clear" w:color="auto" w:fill="FFFFFF"/>
          <w:lang w:eastAsia="fr-CH"/>
        </w:rPr>
        <w:br/>
        <w:t>     </w:t>
      </w:r>
      <w:r w:rsidRPr="009555AF">
        <w:rPr>
          <w:shd w:val="clear" w:color="auto" w:fill="FFFFFF"/>
          <w:lang w:eastAsia="fr-CH"/>
        </w:rPr>
        <w:t> Energie chimique -&gt; Energie thermique</w:t>
      </w:r>
      <w:r w:rsidRPr="009555AF">
        <w:rPr>
          <w:shd w:val="clear" w:color="auto" w:fill="FFFFFF"/>
          <w:lang w:eastAsia="fr-CH"/>
        </w:rPr>
        <w:br/>
        <w:t>         </w:t>
      </w:r>
      <w:hyperlink r:id="rId7" w:history="1">
        <w:r w:rsidRPr="009555AF">
          <w:rPr>
            <w:color w:val="0000FF"/>
            <w:u w:val="single"/>
            <w:shd w:val="clear" w:color="auto" w:fill="FFFFFF"/>
            <w:lang w:eastAsia="fr-CH"/>
          </w:rPr>
          <w:t>La combustion</w:t>
        </w:r>
      </w:hyperlink>
    </w:p>
    <w:p w:rsidR="009555AF" w:rsidRPr="009555AF" w:rsidRDefault="009555AF" w:rsidP="009555AF">
      <w:pPr>
        <w:rPr>
          <w:shd w:val="clear" w:color="auto" w:fill="FFFFFF"/>
          <w:lang w:eastAsia="fr-CH"/>
        </w:rPr>
      </w:pPr>
      <w:r w:rsidRPr="009555AF">
        <w:rPr>
          <w:color w:val="0066FF"/>
          <w:shd w:val="clear" w:color="auto" w:fill="FFFFFF"/>
          <w:lang w:eastAsia="fr-CH"/>
        </w:rPr>
        <w:t>     </w:t>
      </w:r>
      <w:r w:rsidRPr="009555AF">
        <w:rPr>
          <w:shd w:val="clear" w:color="auto" w:fill="FFFFFF"/>
          <w:lang w:eastAsia="fr-CH"/>
        </w:rPr>
        <w:t> Energie mécanique -&gt; Energie thermique</w:t>
      </w:r>
      <w:r w:rsidRPr="009555AF">
        <w:rPr>
          <w:color w:val="0066FF"/>
          <w:shd w:val="clear" w:color="auto" w:fill="FFFFFF"/>
          <w:lang w:eastAsia="fr-CH"/>
        </w:rPr>
        <w:br/>
        <w:t>         </w:t>
      </w:r>
      <w:hyperlink r:id="rId8" w:history="1">
        <w:r w:rsidRPr="009555AF">
          <w:rPr>
            <w:color w:val="0000FF"/>
            <w:u w:val="single"/>
            <w:shd w:val="clear" w:color="auto" w:fill="FFFFFF"/>
            <w:lang w:eastAsia="fr-CH"/>
          </w:rPr>
          <w:t>Les frottements</w:t>
        </w:r>
      </w:hyperlink>
      <w:r w:rsidRPr="009555AF">
        <w:rPr>
          <w:color w:val="0066FF"/>
          <w:shd w:val="clear" w:color="auto" w:fill="FFFFFF"/>
          <w:lang w:eastAsia="fr-CH"/>
        </w:rPr>
        <w:br/>
      </w:r>
      <w:r w:rsidRPr="009555AF">
        <w:rPr>
          <w:shd w:val="clear" w:color="auto" w:fill="FFFFFF"/>
          <w:lang w:eastAsia="fr-CH"/>
        </w:rPr>
        <w:t>      Energie mécanique -&gt; Energie chimique</w:t>
      </w:r>
      <w:r w:rsidRPr="009555AF">
        <w:rPr>
          <w:shd w:val="clear" w:color="auto" w:fill="FFFFFF"/>
          <w:lang w:eastAsia="fr-CH"/>
        </w:rPr>
        <w:br/>
        <w:t>      Energie mécanique -&gt; Energie hydraulique</w:t>
      </w:r>
      <w:r w:rsidRPr="009555AF">
        <w:rPr>
          <w:shd w:val="clear" w:color="auto" w:fill="FFFFFF"/>
          <w:lang w:eastAsia="fr-CH"/>
        </w:rPr>
        <w:br/>
      </w:r>
      <w:r w:rsidRPr="009555AF">
        <w:rPr>
          <w:color w:val="0066FF"/>
          <w:shd w:val="clear" w:color="auto" w:fill="FFFFFF"/>
          <w:lang w:eastAsia="fr-CH"/>
        </w:rPr>
        <w:t>         </w:t>
      </w:r>
      <w:hyperlink r:id="rId9" w:history="1">
        <w:r w:rsidRPr="009555AF">
          <w:rPr>
            <w:color w:val="0000FF"/>
            <w:u w:val="single"/>
            <w:shd w:val="clear" w:color="auto" w:fill="FFFFFF"/>
            <w:lang w:eastAsia="fr-CH"/>
          </w:rPr>
          <w:t>Le pompage</w:t>
        </w:r>
      </w:hyperlink>
      <w:r w:rsidRPr="009555AF">
        <w:rPr>
          <w:shd w:val="clear" w:color="auto" w:fill="FFFFFF"/>
          <w:lang w:eastAsia="fr-CH"/>
        </w:rPr>
        <w:br/>
        <w:t>      Energie mécanique -&gt; Energie électrique</w:t>
      </w:r>
    </w:p>
    <w:p w:rsidR="009555AF" w:rsidRPr="009555AF" w:rsidRDefault="009555AF" w:rsidP="009555AF">
      <w:pPr>
        <w:rPr>
          <w:shd w:val="clear" w:color="auto" w:fill="FFFFFF"/>
          <w:lang w:eastAsia="fr-CH"/>
        </w:rPr>
      </w:pPr>
      <w:r w:rsidRPr="009555AF">
        <w:rPr>
          <w:color w:val="0066FF"/>
          <w:shd w:val="clear" w:color="auto" w:fill="FFFFFF"/>
          <w:lang w:eastAsia="fr-CH"/>
        </w:rPr>
        <w:t> </w:t>
      </w:r>
      <w:r w:rsidRPr="009555AF">
        <w:rPr>
          <w:shd w:val="clear" w:color="auto" w:fill="FFFFFF"/>
          <w:lang w:eastAsia="fr-CH"/>
        </w:rPr>
        <w:t>     Energie électrique -&gt; Energie thermique</w:t>
      </w:r>
      <w:r w:rsidRPr="009555AF">
        <w:rPr>
          <w:color w:val="0066FF"/>
          <w:shd w:val="clear" w:color="auto" w:fill="FFFFFF"/>
          <w:lang w:eastAsia="fr-CH"/>
        </w:rPr>
        <w:br/>
        <w:t>         </w:t>
      </w:r>
      <w:hyperlink r:id="rId10" w:history="1">
        <w:r w:rsidRPr="009555AF">
          <w:rPr>
            <w:color w:val="0000FF"/>
            <w:u w:val="single"/>
            <w:shd w:val="clear" w:color="auto" w:fill="FFFFFF"/>
            <w:lang w:eastAsia="fr-CH"/>
          </w:rPr>
          <w:t>L'effet Joule</w:t>
        </w:r>
      </w:hyperlink>
      <w:r w:rsidRPr="009555AF">
        <w:rPr>
          <w:color w:val="0066FF"/>
          <w:shd w:val="clear" w:color="auto" w:fill="FFFFFF"/>
          <w:lang w:eastAsia="fr-CH"/>
        </w:rPr>
        <w:br/>
      </w:r>
      <w:r w:rsidRPr="009555AF">
        <w:rPr>
          <w:shd w:val="clear" w:color="auto" w:fill="FFFFFF"/>
          <w:lang w:eastAsia="fr-CH"/>
        </w:rPr>
        <w:t>      Energie électrique -&gt; Energie chimique</w:t>
      </w:r>
      <w:r w:rsidRPr="009555AF">
        <w:rPr>
          <w:shd w:val="clear" w:color="auto" w:fill="FFFFFF"/>
          <w:lang w:eastAsia="fr-CH"/>
        </w:rPr>
        <w:br/>
        <w:t>      Energie électrique -&gt; Energie rayonnante</w:t>
      </w:r>
      <w:r w:rsidRPr="009555AF">
        <w:rPr>
          <w:shd w:val="clear" w:color="auto" w:fill="FFFFFF"/>
          <w:lang w:eastAsia="fr-CH"/>
        </w:rPr>
        <w:br/>
        <w:t>      Energie électrique -&gt; Energie mécanique</w:t>
      </w:r>
    </w:p>
    <w:p w:rsidR="009555AF" w:rsidRPr="009555AF" w:rsidRDefault="009555AF" w:rsidP="009555AF">
      <w:pPr>
        <w:rPr>
          <w:shd w:val="clear" w:color="auto" w:fill="FFFFFF"/>
          <w:lang w:eastAsia="fr-CH"/>
        </w:rPr>
      </w:pPr>
      <w:r w:rsidRPr="009555AF">
        <w:rPr>
          <w:shd w:val="clear" w:color="auto" w:fill="FFFFFF"/>
          <w:lang w:eastAsia="fr-CH"/>
        </w:rPr>
        <w:t>      Energie thermique -&gt; Energie électrique</w:t>
      </w:r>
      <w:r w:rsidRPr="009555AF">
        <w:rPr>
          <w:shd w:val="clear" w:color="auto" w:fill="FFFFFF"/>
          <w:lang w:eastAsia="fr-CH"/>
        </w:rPr>
        <w:br/>
        <w:t>         </w:t>
      </w:r>
      <w:hyperlink r:id="rId11" w:history="1">
        <w:r w:rsidRPr="009555AF">
          <w:rPr>
            <w:color w:val="0000FF"/>
            <w:u w:val="single"/>
            <w:shd w:val="clear" w:color="auto" w:fill="FFFFFF"/>
            <w:lang w:eastAsia="fr-CH"/>
          </w:rPr>
          <w:t>L'effet Seebeck</w:t>
        </w:r>
      </w:hyperlink>
      <w:r w:rsidRPr="009555AF">
        <w:rPr>
          <w:shd w:val="clear" w:color="auto" w:fill="FFFFFF"/>
          <w:lang w:eastAsia="fr-CH"/>
        </w:rPr>
        <w:br/>
        <w:t>         </w:t>
      </w:r>
      <w:hyperlink r:id="rId12" w:history="1">
        <w:r w:rsidRPr="009555AF">
          <w:rPr>
            <w:color w:val="0000FF"/>
            <w:u w:val="single"/>
            <w:shd w:val="clear" w:color="auto" w:fill="FFFFFF"/>
            <w:lang w:eastAsia="fr-CH"/>
          </w:rPr>
          <w:t>La turbine à vapeur et l'alternateur</w:t>
        </w:r>
      </w:hyperlink>
      <w:r w:rsidRPr="009555AF">
        <w:rPr>
          <w:shd w:val="clear" w:color="auto" w:fill="FFFFFF"/>
          <w:lang w:eastAsia="fr-CH"/>
        </w:rPr>
        <w:t> (indirect)</w:t>
      </w:r>
      <w:r w:rsidRPr="009555AF">
        <w:rPr>
          <w:shd w:val="clear" w:color="auto" w:fill="FFFFFF"/>
          <w:lang w:eastAsia="fr-CH"/>
        </w:rPr>
        <w:br/>
        <w:t>      Energie thermique -&gt; Energie chimique</w:t>
      </w:r>
      <w:r w:rsidRPr="009555AF">
        <w:rPr>
          <w:shd w:val="clear" w:color="auto" w:fill="FFFFFF"/>
          <w:lang w:eastAsia="fr-CH"/>
        </w:rPr>
        <w:br/>
        <w:t>      Energie thermique -&gt; Energie rayonnante</w:t>
      </w:r>
      <w:r w:rsidRPr="009555AF">
        <w:rPr>
          <w:color w:val="0066FF"/>
          <w:shd w:val="clear" w:color="auto" w:fill="FFFFFF"/>
          <w:lang w:eastAsia="fr-CH"/>
        </w:rPr>
        <w:br/>
        <w:t>         </w:t>
      </w:r>
      <w:hyperlink r:id="rId13" w:history="1">
        <w:r w:rsidRPr="009555AF">
          <w:rPr>
            <w:color w:val="0000FF"/>
            <w:u w:val="single"/>
            <w:shd w:val="clear" w:color="auto" w:fill="FFFFFF"/>
            <w:lang w:eastAsia="fr-CH"/>
          </w:rPr>
          <w:t>Incandescence</w:t>
        </w:r>
      </w:hyperlink>
      <w:r w:rsidRPr="009555AF">
        <w:rPr>
          <w:color w:val="0066FF"/>
          <w:shd w:val="clear" w:color="auto" w:fill="FFFFFF"/>
          <w:lang w:eastAsia="fr-CH"/>
        </w:rPr>
        <w:br/>
        <w:t>         </w:t>
      </w:r>
      <w:hyperlink r:id="rId14" w:history="1">
        <w:r w:rsidRPr="009555AF">
          <w:rPr>
            <w:color w:val="0000FF"/>
            <w:u w:val="single"/>
            <w:shd w:val="clear" w:color="auto" w:fill="FFFFFF"/>
            <w:lang w:eastAsia="fr-CH"/>
          </w:rPr>
          <w:t>Rayonnement infrarouge</w:t>
        </w:r>
      </w:hyperlink>
      <w:r w:rsidRPr="009555AF">
        <w:rPr>
          <w:color w:val="0066FF"/>
          <w:shd w:val="clear" w:color="auto" w:fill="FFFFFF"/>
          <w:lang w:eastAsia="fr-CH"/>
        </w:rPr>
        <w:br/>
      </w:r>
      <w:r w:rsidRPr="009555AF">
        <w:rPr>
          <w:shd w:val="clear" w:color="auto" w:fill="FFFFFF"/>
          <w:lang w:eastAsia="fr-CH"/>
        </w:rPr>
        <w:t>      Energie thermique -&gt; Energie mécanique</w:t>
      </w:r>
    </w:p>
    <w:p w:rsidR="009555AF" w:rsidRPr="009555AF" w:rsidRDefault="009555AF" w:rsidP="009555AF">
      <w:pPr>
        <w:rPr>
          <w:shd w:val="clear" w:color="auto" w:fill="FFFFFF"/>
          <w:lang w:eastAsia="fr-CH"/>
        </w:rPr>
      </w:pPr>
      <w:r w:rsidRPr="009555AF">
        <w:rPr>
          <w:shd w:val="clear" w:color="auto" w:fill="FFFFFF"/>
          <w:lang w:eastAsia="fr-CH"/>
        </w:rPr>
        <w:t>      Energie rayonnante -&gt; Energie électrique</w:t>
      </w:r>
      <w:r w:rsidRPr="009555AF">
        <w:rPr>
          <w:shd w:val="clear" w:color="auto" w:fill="FFFFFF"/>
          <w:lang w:eastAsia="fr-CH"/>
        </w:rPr>
        <w:br/>
        <w:t>         </w:t>
      </w:r>
      <w:hyperlink r:id="rId15" w:history="1">
        <w:r w:rsidRPr="009555AF">
          <w:rPr>
            <w:color w:val="0000FF"/>
            <w:u w:val="single"/>
            <w:shd w:val="clear" w:color="auto" w:fill="FFFFFF"/>
            <w:lang w:eastAsia="fr-CH"/>
          </w:rPr>
          <w:t>L'effet photovoltaïque</w:t>
        </w:r>
      </w:hyperlink>
      <w:r w:rsidRPr="009555AF">
        <w:rPr>
          <w:shd w:val="clear" w:color="auto" w:fill="FFFFFF"/>
          <w:lang w:eastAsia="fr-CH"/>
        </w:rPr>
        <w:br/>
        <w:t>      Energie rayonnante -&gt; Energie chimique</w:t>
      </w:r>
      <w:r w:rsidRPr="009555AF">
        <w:rPr>
          <w:shd w:val="clear" w:color="auto" w:fill="FFFFFF"/>
          <w:lang w:eastAsia="fr-CH"/>
        </w:rPr>
        <w:br/>
        <w:t>      Energie rayonnante -&gt; Energie thermique</w:t>
      </w:r>
      <w:r w:rsidRPr="009555AF">
        <w:rPr>
          <w:color w:val="0066FF"/>
          <w:shd w:val="clear" w:color="auto" w:fill="FFFFFF"/>
          <w:lang w:eastAsia="fr-CH"/>
        </w:rPr>
        <w:br/>
        <w:t>         </w:t>
      </w:r>
      <w:hyperlink r:id="rId16" w:history="1">
        <w:r w:rsidRPr="009555AF">
          <w:rPr>
            <w:color w:val="0000FF"/>
            <w:u w:val="single"/>
            <w:shd w:val="clear" w:color="auto" w:fill="FFFFFF"/>
            <w:lang w:eastAsia="fr-CH"/>
          </w:rPr>
          <w:t>L'absorption</w:t>
        </w:r>
      </w:hyperlink>
    </w:p>
    <w:p w:rsidR="009555AF" w:rsidRPr="009555AF" w:rsidRDefault="009555AF" w:rsidP="009555AF">
      <w:pPr>
        <w:rPr>
          <w:shd w:val="clear" w:color="auto" w:fill="FFFFFF"/>
          <w:lang w:eastAsia="fr-CH"/>
        </w:rPr>
      </w:pPr>
      <w:r w:rsidRPr="009555AF">
        <w:rPr>
          <w:shd w:val="clear" w:color="auto" w:fill="FFFFFF"/>
          <w:lang w:eastAsia="fr-CH"/>
        </w:rPr>
        <w:t>      Energie hydraulique -&gt; Energie mécanique</w:t>
      </w:r>
    </w:p>
    <w:p w:rsidR="009555AF" w:rsidRPr="009555AF" w:rsidRDefault="009555AF" w:rsidP="009555AF">
      <w:pPr>
        <w:rPr>
          <w:shd w:val="clear" w:color="auto" w:fill="FFFFFF"/>
          <w:lang w:eastAsia="fr-CH"/>
        </w:rPr>
      </w:pPr>
      <w:r w:rsidRPr="009555AF">
        <w:rPr>
          <w:shd w:val="clear" w:color="auto" w:fill="FFFFFF"/>
          <w:lang w:eastAsia="fr-CH"/>
        </w:rPr>
        <w:t>      Energie nucléaire -&gt; Energie thermique</w:t>
      </w:r>
      <w:bookmarkStart w:id="0" w:name="_GoBack"/>
      <w:bookmarkEnd w:id="0"/>
    </w:p>
    <w:p w:rsidR="008730DC" w:rsidRDefault="009555AF"/>
    <w:sectPr w:rsidR="00873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AF"/>
    <w:rsid w:val="004F66FC"/>
    <w:rsid w:val="00827F45"/>
    <w:rsid w:val="009555AF"/>
    <w:rsid w:val="00B16A39"/>
    <w:rsid w:val="00C415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9622-1380-49E3-B8E0-225BE4B9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55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55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55AF"/>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9555AF"/>
    <w:rPr>
      <w:color w:val="0000FF"/>
      <w:u w:val="single"/>
    </w:rPr>
  </w:style>
  <w:style w:type="character" w:customStyle="1" w:styleId="Titre1Car">
    <w:name w:val="Titre 1 Car"/>
    <w:basedOn w:val="Policepardfaut"/>
    <w:link w:val="Titre1"/>
    <w:uiPriority w:val="9"/>
    <w:rsid w:val="009555A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555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27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ieplanete.fr/conversion-energie-mecanique-thermique-frottements.html" TargetMode="External"/><Relationship Id="rId13" Type="http://schemas.openxmlformats.org/officeDocument/2006/relationships/hyperlink" Target="http://www.energieplanete.fr/conversion-energie-thermique-rayonnante-incandescenc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nergieplanete.fr/conversion-energie-chimique-thermique-combustion-fermentation.html" TargetMode="External"/><Relationship Id="rId12" Type="http://schemas.openxmlformats.org/officeDocument/2006/relationships/hyperlink" Target="http://www.energieplanete.fr/conversion-energie-m%C3%A9canique-electriqu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energieplanete.fr/conversion-energie-rayonnante-thermique.html" TargetMode="External"/><Relationship Id="rId1" Type="http://schemas.openxmlformats.org/officeDocument/2006/relationships/styles" Target="styles.xml"/><Relationship Id="rId6" Type="http://schemas.openxmlformats.org/officeDocument/2006/relationships/hyperlink" Target="http://www.energieplanete.fr/conversion-energie-chimique-electrique-oxydo-reduction.html" TargetMode="External"/><Relationship Id="rId11" Type="http://schemas.openxmlformats.org/officeDocument/2006/relationships/hyperlink" Target="http://www.energieplanete.fr/conversion-energie-thermique-electrique-effet-seedeck.html" TargetMode="External"/><Relationship Id="rId5" Type="http://schemas.openxmlformats.org/officeDocument/2006/relationships/image" Target="media/image1.jpeg"/><Relationship Id="rId15" Type="http://schemas.openxmlformats.org/officeDocument/2006/relationships/hyperlink" Target="http://www.energieplanete.fr/conversion-energie-rayonnante-electrique-effet-photovoltaique.html" TargetMode="External"/><Relationship Id="rId10" Type="http://schemas.openxmlformats.org/officeDocument/2006/relationships/hyperlink" Target="http://www.energieplanete.fr/conversion-energie-electrique-thermique.html" TargetMode="External"/><Relationship Id="rId4" Type="http://schemas.openxmlformats.org/officeDocument/2006/relationships/hyperlink" Target="http://www.energieplanete.fr/les-formes-d-energie.html" TargetMode="External"/><Relationship Id="rId9" Type="http://schemas.openxmlformats.org/officeDocument/2006/relationships/hyperlink" Target="http://www.energieplanete.fr/conversion-energie-mecanique-hydraulique-pompe.html" TargetMode="External"/><Relationship Id="rId14" Type="http://schemas.openxmlformats.org/officeDocument/2006/relationships/hyperlink" Target="http://www.energieplanete.fr/conversion-energie-thermique-rayonnante-infraroug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Metrailler</dc:creator>
  <cp:keywords/>
  <dc:description/>
  <cp:lastModifiedBy>Joseph Metrailler</cp:lastModifiedBy>
  <cp:revision>1</cp:revision>
  <dcterms:created xsi:type="dcterms:W3CDTF">2017-10-09T09:24:00Z</dcterms:created>
  <dcterms:modified xsi:type="dcterms:W3CDTF">2017-10-09T09:26:00Z</dcterms:modified>
</cp:coreProperties>
</file>