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24BD957" wp14:paraId="210D5BB6" wp14:textId="589DCF72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BD957" w:rsidR="6B3E8F1F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A2F40"/>
          <w:sz w:val="28"/>
          <w:szCs w:val="28"/>
          <w:lang w:val="es-ES"/>
        </w:rPr>
        <w:t xml:space="preserve">Sprint </w:t>
      </w:r>
      <w:r w:rsidRPr="324BD957" w:rsidR="6B3E8F1F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A2F40"/>
          <w:sz w:val="28"/>
          <w:szCs w:val="28"/>
          <w:lang w:val="es-ES"/>
        </w:rPr>
        <w:t>Review</w:t>
      </w:r>
      <w:r w:rsidRPr="324BD957" w:rsidR="6B3E8F1F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A2F40"/>
          <w:sz w:val="28"/>
          <w:szCs w:val="28"/>
          <w:lang w:val="es-ES"/>
        </w:rPr>
        <w:t>- Sprint 1</w:t>
      </w:r>
    </w:p>
    <w:p xmlns:wp14="http://schemas.microsoft.com/office/word/2010/wordml" w:rsidP="324BD957" wp14:paraId="0D5443F0" wp14:textId="16714F46">
      <w:pPr>
        <w:pStyle w:val="Normal"/>
        <w:rPr>
          <w:noProof w:val="0"/>
          <w:lang w:val="es-ES"/>
        </w:rPr>
      </w:pPr>
      <w:r w:rsidRPr="324BD957" w:rsidR="1D5022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Objetivo:</w:t>
      </w:r>
      <w:r w:rsidRPr="324BD957" w:rsidR="1D5022F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Mostrar las bases del sistema con registro, autenticación y gestión básica de propiedades.</w:t>
      </w:r>
    </w:p>
    <w:p xmlns:wp14="http://schemas.microsoft.com/office/word/2010/wordml" w:rsidP="5C8977CC" wp14:paraId="13F3705C" wp14:textId="21CFA7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5C8977CC" w:rsidR="1D5022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Logros principales:</w:t>
      </w:r>
    </w:p>
    <w:p xmlns:wp14="http://schemas.microsoft.com/office/word/2010/wordml" w:rsidP="5C8977CC" wp14:paraId="7A08F65E" wp14:textId="1E0260D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C8977CC" w:rsidR="1D5022F2">
        <w:rPr>
          <w:rFonts w:ascii="Aptos" w:hAnsi="Aptos" w:eastAsia="Aptos" w:cs="Aptos"/>
          <w:noProof w:val="0"/>
          <w:sz w:val="24"/>
          <w:szCs w:val="24"/>
          <w:lang w:val="es-ES"/>
        </w:rPr>
        <w:t>Se implementó el formulario de registro y validación de datos.</w:t>
      </w:r>
    </w:p>
    <w:p xmlns:wp14="http://schemas.microsoft.com/office/word/2010/wordml" w:rsidP="5C8977CC" wp14:paraId="77C0A767" wp14:textId="30D30FC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C8977CC" w:rsidR="1D5022F2">
        <w:rPr>
          <w:rFonts w:ascii="Aptos" w:hAnsi="Aptos" w:eastAsia="Aptos" w:cs="Aptos"/>
          <w:noProof w:val="0"/>
          <w:sz w:val="24"/>
          <w:szCs w:val="24"/>
          <w:lang w:val="es-ES"/>
        </w:rPr>
        <w:t>Los usuarios pueden iniciar sesión (propietarios e inquilinos).</w:t>
      </w:r>
    </w:p>
    <w:p xmlns:wp14="http://schemas.microsoft.com/office/word/2010/wordml" w:rsidP="5C8977CC" wp14:paraId="221873A8" wp14:textId="60F7A61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C8977CC" w:rsidR="1D5022F2">
        <w:rPr>
          <w:rFonts w:ascii="Aptos" w:hAnsi="Aptos" w:eastAsia="Aptos" w:cs="Aptos"/>
          <w:noProof w:val="0"/>
          <w:sz w:val="24"/>
          <w:szCs w:val="24"/>
          <w:lang w:val="es-ES"/>
        </w:rPr>
        <w:t>Los propietarios pueden agregar información y fotos de sus propiedades.</w:t>
      </w:r>
    </w:p>
    <w:p xmlns:wp14="http://schemas.microsoft.com/office/word/2010/wordml" w:rsidP="5C8977CC" wp14:paraId="0EF4EB33" wp14:textId="5347684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5C8977CC" w:rsidR="1D5022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Demostración:</w:t>
      </w:r>
    </w:p>
    <w:p xmlns:wp14="http://schemas.microsoft.com/office/word/2010/wordml" w:rsidP="5C8977CC" wp14:paraId="7BD7AB86" wp14:textId="1AC94A1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C8977CC" w:rsidR="1D5022F2">
        <w:rPr>
          <w:rFonts w:ascii="Aptos" w:hAnsi="Aptos" w:eastAsia="Aptos" w:cs="Aptos"/>
          <w:noProof w:val="0"/>
          <w:sz w:val="24"/>
          <w:szCs w:val="24"/>
          <w:lang w:val="es-ES"/>
        </w:rPr>
        <w:t>Funcionalidad de registro e inicio de sesión en vivo.</w:t>
      </w:r>
    </w:p>
    <w:p xmlns:wp14="http://schemas.microsoft.com/office/word/2010/wordml" w:rsidP="5C8977CC" wp14:paraId="3249A145" wp14:textId="68EA701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C8977CC" w:rsidR="1D5022F2">
        <w:rPr>
          <w:rFonts w:ascii="Aptos" w:hAnsi="Aptos" w:eastAsia="Aptos" w:cs="Aptos"/>
          <w:noProof w:val="0"/>
          <w:sz w:val="24"/>
          <w:szCs w:val="24"/>
          <w:lang w:val="es-ES"/>
        </w:rPr>
        <w:t>Interfaz básica para gestionar propiedades, con carga de imágenes incluida.</w:t>
      </w:r>
    </w:p>
    <w:p xmlns:wp14="http://schemas.microsoft.com/office/word/2010/wordml" w:rsidP="5C8977CC" wp14:paraId="27222A69" wp14:textId="0D08F98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5C8977CC" w:rsidR="1D5022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Feedback recibido:</w:t>
      </w:r>
    </w:p>
    <w:p xmlns:wp14="http://schemas.microsoft.com/office/word/2010/wordml" w:rsidP="5C8977CC" wp14:paraId="7E3792A8" wp14:textId="4300207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C8977CC" w:rsidR="1D5022F2">
        <w:rPr>
          <w:rFonts w:ascii="Aptos" w:hAnsi="Aptos" w:eastAsia="Aptos" w:cs="Aptos"/>
          <w:noProof w:val="0"/>
          <w:sz w:val="24"/>
          <w:szCs w:val="24"/>
          <w:lang w:val="es-ES"/>
        </w:rPr>
        <w:t>Los stakeholders están conformes con el progreso inicial.</w:t>
      </w:r>
    </w:p>
    <w:p xmlns:wp14="http://schemas.microsoft.com/office/word/2010/wordml" w:rsidP="5C8977CC" wp14:paraId="565E98B5" wp14:textId="30E1BE2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C8977CC" w:rsidR="1D5022F2">
        <w:rPr>
          <w:rFonts w:ascii="Aptos" w:hAnsi="Aptos" w:eastAsia="Aptos" w:cs="Aptos"/>
          <w:noProof w:val="0"/>
          <w:sz w:val="24"/>
          <w:szCs w:val="24"/>
          <w:lang w:val="es-ES"/>
        </w:rPr>
        <w:t>Se sugirieron mejoras en la interfaz para facilitar el registro de propiedades.</w:t>
      </w:r>
    </w:p>
    <w:p xmlns:wp14="http://schemas.microsoft.com/office/word/2010/wordml" wp14:paraId="5C1A07E2" wp14:textId="73E9452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9d72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B5CCE6"/>
    <w:rsid w:val="09B5CCE6"/>
    <w:rsid w:val="1D5022F2"/>
    <w:rsid w:val="324BD957"/>
    <w:rsid w:val="5C8977CC"/>
    <w:rsid w:val="6B3E8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4A72"/>
  <w15:chartTrackingRefBased/>
  <w15:docId w15:val="{8F9C6439-1499-4F76-9DFC-3D0386CE32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8d58b09f7c4f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2024-12-04T17:02:01.7364343Z</dcterms:created>
  <dcterms:modified xsi:type="dcterms:W3CDTF">2024-12-05T16:09:24.8894081Z</dcterms:modified>
  <dc:creator>PABLO RODRIGUEZ SANCHEZ</dc:creator>
  <lastModifiedBy>RAMON VERGARA GARRIDO</lastModifiedBy>
</coreProperties>
</file>