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24DFE" w:rsidP="00217C94" w:rsidRDefault="00924DFE" w14:paraId="7C9C012A" w14:textId="77777777">
      <w:pPr>
        <w:spacing w:after="0" w:afterAutospacing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12"/>
        <w:gridCol w:w="3778"/>
        <w:gridCol w:w="1209"/>
        <w:gridCol w:w="1827"/>
        <w:gridCol w:w="1427"/>
        <w:gridCol w:w="1663"/>
      </w:tblGrid>
      <w:tr w:rsidRPr="006D54FD" w:rsidR="003B2ACF" w:rsidTr="0CCCC8AD" w14:paraId="46AA4747" w14:textId="77777777">
        <w:tc>
          <w:tcPr>
            <w:tcW w:w="1112" w:type="dxa"/>
            <w:shd w:val="clear" w:color="auto" w:fill="D9D9D9" w:themeFill="background1" w:themeFillShade="D9"/>
            <w:tcMar/>
            <w:vAlign w:val="center"/>
          </w:tcPr>
          <w:p w:rsidRPr="006D54FD" w:rsidR="003B2ACF" w:rsidP="00A27FCC" w:rsidRDefault="003B2ACF" w14:paraId="4B18A452" w14:textId="77777777">
            <w:pPr>
              <w:jc w:val="center"/>
              <w:rPr>
                <w:b/>
                <w:sz w:val="20"/>
              </w:rPr>
            </w:pPr>
            <w:r w:rsidRPr="006D54FD">
              <w:rPr>
                <w:b/>
                <w:sz w:val="20"/>
              </w:rPr>
              <w:t>PROYECTO</w:t>
            </w:r>
          </w:p>
        </w:tc>
        <w:tc>
          <w:tcPr>
            <w:tcW w:w="5656" w:type="dxa"/>
            <w:tcMar/>
            <w:vAlign w:val="center"/>
          </w:tcPr>
          <w:p w:rsidRPr="006D54FD" w:rsidR="003B2ACF" w:rsidP="0CCCC8AD" w:rsidRDefault="003B2ACF" w14:paraId="31EB2CE7" w14:textId="04366085">
            <w:pPr>
              <w:spacing w:before="120" w:after="12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0"/>
                <w:szCs w:val="20"/>
                <w:lang w:val="es-PA"/>
              </w:rPr>
            </w:pPr>
            <w:r w:rsidRPr="0CCCC8AD" w:rsidR="0A04B4F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0"/>
                <w:szCs w:val="20"/>
                <w:lang w:val="es-PA"/>
              </w:rPr>
              <w:t>Alquipis</w:t>
            </w:r>
            <w:r w:rsidRPr="0CCCC8AD" w:rsidR="743B05E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0"/>
                <w:szCs w:val="20"/>
                <w:lang w:val="es-PA"/>
              </w:rPr>
              <w:t xml:space="preserve"> Sistema de gestión de reserva de alquileres de pisos </w:t>
            </w:r>
          </w:p>
        </w:tc>
        <w:tc>
          <w:tcPr>
            <w:tcW w:w="1260" w:type="dxa"/>
            <w:shd w:val="clear" w:color="auto" w:fill="D9D9D9" w:themeFill="background1" w:themeFillShade="D9"/>
            <w:tcMar/>
            <w:vAlign w:val="center"/>
          </w:tcPr>
          <w:p w:rsidRPr="006D54FD" w:rsidR="003B2ACF" w:rsidP="00A27FCC" w:rsidRDefault="003B2ACF" w14:paraId="26266B11" w14:textId="77777777">
            <w:pPr>
              <w:jc w:val="center"/>
              <w:rPr>
                <w:b/>
                <w:sz w:val="20"/>
              </w:rPr>
            </w:pPr>
            <w:r w:rsidRPr="006D54FD">
              <w:rPr>
                <w:b/>
                <w:sz w:val="20"/>
              </w:rPr>
              <w:t>CÓDIGO DE PROYECTO</w:t>
            </w:r>
          </w:p>
        </w:tc>
        <w:tc>
          <w:tcPr>
            <w:tcW w:w="2675" w:type="dxa"/>
            <w:tcMar/>
            <w:vAlign w:val="center"/>
          </w:tcPr>
          <w:p w:rsidRPr="006D54FD" w:rsidR="003B2ACF" w:rsidP="0A04B4F0" w:rsidRDefault="003B2ACF" w14:paraId="2AE63A27" w14:textId="1AE533F0">
            <w:pPr>
              <w:spacing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0"/>
                <w:szCs w:val="20"/>
                <w:lang w:val="es-PA"/>
              </w:rPr>
            </w:pPr>
            <w:r w:rsidRPr="0A04B4F0" w:rsidR="0A04B4F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0"/>
                <w:szCs w:val="20"/>
                <w:lang w:val="es-PA"/>
              </w:rPr>
              <w:t>2024-308</w:t>
            </w:r>
          </w:p>
        </w:tc>
        <w:tc>
          <w:tcPr>
            <w:tcW w:w="1427" w:type="dxa"/>
            <w:shd w:val="clear" w:color="auto" w:fill="D9D9D9" w:themeFill="background1" w:themeFillShade="D9"/>
            <w:tcMar/>
            <w:vAlign w:val="center"/>
          </w:tcPr>
          <w:p w:rsidRPr="006D54FD" w:rsidR="003B2ACF" w:rsidP="00A27FCC" w:rsidRDefault="003B2ACF" w14:paraId="5D51AEE0" w14:textId="77777777">
            <w:pPr>
              <w:jc w:val="center"/>
              <w:rPr>
                <w:b/>
                <w:sz w:val="20"/>
              </w:rPr>
            </w:pPr>
            <w:r w:rsidRPr="006D54FD">
              <w:rPr>
                <w:b/>
                <w:sz w:val="20"/>
              </w:rPr>
              <w:t>FECHA DE ELABORACIÓN</w:t>
            </w:r>
          </w:p>
        </w:tc>
        <w:tc>
          <w:tcPr>
            <w:tcW w:w="2424" w:type="dxa"/>
            <w:tcMar/>
            <w:vAlign w:val="center"/>
          </w:tcPr>
          <w:p w:rsidRPr="006D54FD" w:rsidR="003B2ACF" w:rsidP="0A04B4F0" w:rsidRDefault="003B2ACF" w14:paraId="21AEB6DF" w14:textId="513E7BA3">
            <w:pPr>
              <w:spacing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0"/>
                <w:szCs w:val="20"/>
                <w:lang w:val="es-PA"/>
              </w:rPr>
            </w:pPr>
            <w:r w:rsidRPr="0A04B4F0" w:rsidR="0A04B4F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0"/>
                <w:szCs w:val="20"/>
                <w:lang w:val="es-PA"/>
              </w:rPr>
              <w:t>22/10/2024</w:t>
            </w:r>
          </w:p>
        </w:tc>
      </w:tr>
    </w:tbl>
    <w:p w:rsidRPr="00263DA7" w:rsidR="003B2ACF" w:rsidP="003B2ACF" w:rsidRDefault="003B2ACF" w14:paraId="4E56C61A" w14:textId="77777777">
      <w:pPr>
        <w:spacing w:after="0" w:afterAutospacing="0"/>
        <w:rPr>
          <w:sz w:val="20"/>
        </w:rPr>
      </w:pPr>
    </w:p>
    <w:p w:rsidRPr="00263DA7" w:rsidR="003B2ACF" w:rsidP="003B2ACF" w:rsidRDefault="003B2ACF" w14:paraId="71FAC290" w14:textId="289D01AB">
      <w:pPr>
        <w:shd w:val="clear" w:color="auto" w:fill="D9D9D9" w:themeFill="background1" w:themeFillShade="D9"/>
        <w:spacing w:after="0" w:afterAutospacing="0"/>
        <w:rPr>
          <w:b/>
        </w:rPr>
      </w:pPr>
      <w:r>
        <w:rPr>
          <w:b/>
        </w:rPr>
        <w:t>NORMAS Y PROCEDIMIENTOS A</w:t>
      </w:r>
      <w:r w:rsidR="004E47B1">
        <w:rPr>
          <w:b/>
        </w:rPr>
        <w:t>PLICABLES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016"/>
      </w:tblGrid>
      <w:tr w:rsidRPr="00263DA7" w:rsidR="003B2ACF" w:rsidTr="0A04B4F0" w14:paraId="664FE705" w14:textId="77777777">
        <w:tc>
          <w:tcPr>
            <w:tcW w:w="14540" w:type="dxa"/>
            <w:tcMar/>
          </w:tcPr>
          <w:p w:rsidR="003B2ACF" w:rsidP="00A27FCC" w:rsidRDefault="003B2ACF" w14:paraId="3C06F677" w14:textId="77777777">
            <w:pPr>
              <w:spacing w:afterAutospacing="0"/>
              <w:rPr>
                <w:sz w:val="20"/>
              </w:rPr>
            </w:pPr>
          </w:p>
          <w:p w:rsidR="003B2ACF" w:rsidP="0A04B4F0" w:rsidRDefault="003B2ACF" w14:paraId="7229F949" w14:textId="60A7DA5C">
            <w:pPr>
              <w:spacing w:afterAutospacing="off"/>
              <w:rPr>
                <w:sz w:val="20"/>
                <w:szCs w:val="20"/>
              </w:rPr>
            </w:pPr>
            <w:r w:rsidRPr="0A04B4F0" w:rsidR="0A04B4F0">
              <w:rPr>
                <w:sz w:val="20"/>
                <w:szCs w:val="20"/>
              </w:rPr>
              <w:t>Aplicaremos metodologías ágiles, basadas en el marco Scrum para la gestión y control de riesgos, alineado con las políticas internas de la empresa y normativas legales de protección de datos.</w:t>
            </w:r>
          </w:p>
          <w:p w:rsidRPr="00263DA7" w:rsidR="003B2ACF" w:rsidP="00A27FCC" w:rsidRDefault="003B2ACF" w14:paraId="4F4D5F5A" w14:textId="77777777">
            <w:pPr>
              <w:spacing w:afterAutospacing="0"/>
              <w:rPr>
                <w:sz w:val="20"/>
              </w:rPr>
            </w:pPr>
          </w:p>
        </w:tc>
      </w:tr>
    </w:tbl>
    <w:p w:rsidRPr="00263DA7" w:rsidR="00CA3EC1" w:rsidP="00CA3EC1" w:rsidRDefault="00CA3EC1" w14:paraId="1174BD82" w14:textId="77777777">
      <w:pPr>
        <w:spacing w:after="0" w:afterAutospacing="0"/>
        <w:rPr>
          <w:sz w:val="20"/>
        </w:rPr>
      </w:pPr>
    </w:p>
    <w:p w:rsidRPr="00263DA7" w:rsidR="00CA3EC1" w:rsidP="00CA3EC1" w:rsidRDefault="00CA3EC1" w14:paraId="4696CC9D" w14:textId="77777777">
      <w:pPr>
        <w:shd w:val="clear" w:color="auto" w:fill="D9D9D9" w:themeFill="background1" w:themeFillShade="D9"/>
        <w:spacing w:after="0" w:afterAutospacing="0"/>
        <w:rPr>
          <w:b/>
        </w:rPr>
      </w:pPr>
      <w:r>
        <w:rPr>
          <w:b/>
        </w:rPr>
        <w:t>CATEGORÍAS DE RIESGOS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016"/>
      </w:tblGrid>
      <w:tr w:rsidRPr="00263DA7" w:rsidR="00CA3EC1" w:rsidTr="0A04B4F0" w14:paraId="79D072A0" w14:textId="77777777">
        <w:tc>
          <w:tcPr>
            <w:tcW w:w="11016" w:type="dxa"/>
            <w:tcMar/>
          </w:tcPr>
          <w:p w:rsidRPr="00263DA7" w:rsidR="00CA3EC1" w:rsidP="0A04B4F0" w:rsidRDefault="00CA3EC1" w14:paraId="7F380643" w14:textId="1B94745A">
            <w:pPr>
              <w:pStyle w:val="ListParagraph"/>
              <w:numPr>
                <w:ilvl w:val="0"/>
                <w:numId w:val="1"/>
              </w:numPr>
              <w:spacing w:before="0" w:beforeAutospacing="off" w:after="0" w:afterAutospacing="off"/>
              <w:rPr>
                <w:rFonts w:ascii="Calibri" w:hAnsi="Calibri" w:eastAsia="Calibri" w:cs="Calibri"/>
                <w:noProof w:val="0"/>
                <w:sz w:val="20"/>
                <w:szCs w:val="20"/>
                <w:lang w:val="es-PA"/>
              </w:rPr>
            </w:pPr>
            <w:r w:rsidRPr="0A04B4F0" w:rsidR="0A04B4F0">
              <w:rPr>
                <w:noProof w:val="0"/>
                <w:lang w:val="es-PA"/>
              </w:rPr>
              <w:t>Riesgos Externos a la Organización</w:t>
            </w:r>
          </w:p>
          <w:p w:rsidRPr="00263DA7" w:rsidR="00CA3EC1" w:rsidP="0A04B4F0" w:rsidRDefault="00CA3EC1" w14:paraId="39E7B752" w14:textId="12A61E14">
            <w:pPr>
              <w:pStyle w:val="ListParagraph"/>
              <w:numPr>
                <w:ilvl w:val="0"/>
                <w:numId w:val="1"/>
              </w:numPr>
              <w:spacing w:before="0" w:beforeAutospacing="off" w:after="0" w:afterAutospacing="off"/>
              <w:rPr>
                <w:rFonts w:ascii="Calibri" w:hAnsi="Calibri" w:eastAsia="Calibri" w:cs="Calibri"/>
                <w:noProof w:val="0"/>
                <w:sz w:val="20"/>
                <w:szCs w:val="20"/>
                <w:lang w:val="es-PA"/>
              </w:rPr>
            </w:pPr>
            <w:r w:rsidRPr="0A04B4F0" w:rsidR="0A04B4F0">
              <w:rPr>
                <w:noProof w:val="0"/>
                <w:lang w:val="es-PA"/>
              </w:rPr>
              <w:t>Riesgos Asociados al Mercado</w:t>
            </w:r>
          </w:p>
          <w:p w:rsidRPr="00263DA7" w:rsidR="00CA3EC1" w:rsidP="0A04B4F0" w:rsidRDefault="00CA3EC1" w14:paraId="58B13087" w14:textId="429C199E">
            <w:pPr>
              <w:pStyle w:val="ListParagraph"/>
              <w:numPr>
                <w:ilvl w:val="0"/>
                <w:numId w:val="1"/>
              </w:numPr>
              <w:spacing w:before="0" w:beforeAutospacing="off" w:after="0" w:afterAutospacing="off"/>
              <w:rPr>
                <w:rFonts w:ascii="Calibri" w:hAnsi="Calibri" w:eastAsia="Calibri" w:cs="Calibri"/>
                <w:noProof w:val="0"/>
                <w:sz w:val="20"/>
                <w:szCs w:val="20"/>
                <w:lang w:val="es-PA"/>
              </w:rPr>
            </w:pPr>
            <w:r w:rsidRPr="0A04B4F0" w:rsidR="0A04B4F0">
              <w:rPr>
                <w:noProof w:val="0"/>
                <w:lang w:val="es-PA"/>
              </w:rPr>
              <w:t>Riesgos Asociados a Normas y Legislaciones</w:t>
            </w:r>
          </w:p>
          <w:p w:rsidRPr="00263DA7" w:rsidR="00CA3EC1" w:rsidP="0A04B4F0" w:rsidRDefault="00CA3EC1" w14:paraId="0DDEEFF1" w14:textId="2890B51E">
            <w:pPr>
              <w:pStyle w:val="ListParagraph"/>
              <w:numPr>
                <w:ilvl w:val="0"/>
                <w:numId w:val="1"/>
              </w:numPr>
              <w:spacing w:before="0" w:beforeAutospacing="off" w:after="0" w:afterAutospacing="off"/>
              <w:rPr>
                <w:rFonts w:ascii="Calibri" w:hAnsi="Calibri" w:eastAsia="Calibri" w:cs="Calibri"/>
                <w:noProof w:val="0"/>
                <w:sz w:val="20"/>
                <w:szCs w:val="20"/>
                <w:lang w:val="es-PA"/>
              </w:rPr>
            </w:pPr>
            <w:r w:rsidRPr="0A04B4F0" w:rsidR="0A04B4F0">
              <w:rPr>
                <w:noProof w:val="0"/>
                <w:lang w:val="es-PA"/>
              </w:rPr>
              <w:t>Riesgos de Permisos y Licencias</w:t>
            </w:r>
          </w:p>
          <w:p w:rsidRPr="00263DA7" w:rsidR="00CA3EC1" w:rsidP="0A04B4F0" w:rsidRDefault="00CA3EC1" w14:paraId="72A3287D" w14:textId="197AE034">
            <w:pPr>
              <w:pStyle w:val="ListParagraph"/>
              <w:numPr>
                <w:ilvl w:val="0"/>
                <w:numId w:val="1"/>
              </w:numPr>
              <w:spacing w:before="0" w:beforeAutospacing="off" w:after="0" w:afterAutospacing="off"/>
              <w:rPr>
                <w:rFonts w:ascii="Calibri" w:hAnsi="Calibri" w:eastAsia="Calibri" w:cs="Calibri"/>
                <w:noProof w:val="0"/>
                <w:sz w:val="20"/>
                <w:szCs w:val="20"/>
                <w:lang w:val="es-PA"/>
              </w:rPr>
            </w:pPr>
            <w:r w:rsidRPr="0A04B4F0" w:rsidR="0A04B4F0">
              <w:rPr>
                <w:noProof w:val="0"/>
                <w:lang w:val="es-PA"/>
              </w:rPr>
              <w:t>Riesgos Financieros</w:t>
            </w:r>
          </w:p>
          <w:p w:rsidR="0A04B4F0" w:rsidP="0A04B4F0" w:rsidRDefault="0A04B4F0" w14:paraId="536A5DC5" w14:textId="16624B52">
            <w:pPr>
              <w:pStyle w:val="ListParagraph"/>
              <w:numPr>
                <w:ilvl w:val="0"/>
                <w:numId w:val="1"/>
              </w:numPr>
              <w:spacing w:before="0" w:beforeAutospacing="off" w:after="0" w:afterAutospacing="off"/>
              <w:rPr>
                <w:noProof w:val="0"/>
                <w:lang w:val="es-PA"/>
              </w:rPr>
            </w:pPr>
            <w:r w:rsidRPr="0A04B4F0" w:rsidR="0A04B4F0">
              <w:rPr>
                <w:noProof w:val="0"/>
                <w:lang w:val="es-PA"/>
              </w:rPr>
              <w:t>Riesgos Asociados a la Dirección del Proyecto</w:t>
            </w:r>
          </w:p>
          <w:p w:rsidR="0A04B4F0" w:rsidP="0A04B4F0" w:rsidRDefault="0A04B4F0" w14:paraId="30AC88DB" w14:textId="105EC642">
            <w:pPr>
              <w:pStyle w:val="ListParagraph"/>
              <w:numPr>
                <w:ilvl w:val="0"/>
                <w:numId w:val="1"/>
              </w:numPr>
              <w:spacing w:before="0" w:beforeAutospacing="off" w:after="0" w:afterAutospacing="off"/>
              <w:rPr>
                <w:noProof w:val="0"/>
                <w:lang w:val="es-PA"/>
              </w:rPr>
            </w:pPr>
            <w:r w:rsidRPr="0A04B4F0" w:rsidR="0A04B4F0">
              <w:rPr>
                <w:noProof w:val="0"/>
                <w:lang w:val="es-PA"/>
              </w:rPr>
              <w:t>Riesgos de Desempeño y Calidad (Los entregables no cumplen con los estándares de calidad)</w:t>
            </w:r>
          </w:p>
          <w:p w:rsidR="0A04B4F0" w:rsidP="0A04B4F0" w:rsidRDefault="0A04B4F0" w14:paraId="2043D562" w14:textId="139A95B1">
            <w:pPr>
              <w:pStyle w:val="ListParagraph"/>
              <w:numPr>
                <w:ilvl w:val="0"/>
                <w:numId w:val="1"/>
              </w:numPr>
              <w:spacing w:before="0" w:beforeAutospacing="off" w:after="0" w:afterAutospacing="off"/>
              <w:rPr>
                <w:noProof w:val="0"/>
                <w:lang w:val="es-PA"/>
              </w:rPr>
            </w:pPr>
            <w:r w:rsidRPr="0A04B4F0" w:rsidR="0A04B4F0">
              <w:rPr>
                <w:noProof w:val="0"/>
                <w:lang w:val="es-PA"/>
              </w:rPr>
              <w:t xml:space="preserve">Riesgos Asociados a Alcance y Requisitos (No se controle hasta </w:t>
            </w:r>
            <w:r w:rsidRPr="0A04B4F0" w:rsidR="0A04B4F0">
              <w:rPr>
                <w:noProof w:val="0"/>
                <w:lang w:val="es-PA"/>
              </w:rPr>
              <w:t>dónde</w:t>
            </w:r>
            <w:r w:rsidRPr="0A04B4F0" w:rsidR="0A04B4F0">
              <w:rPr>
                <w:noProof w:val="0"/>
                <w:lang w:val="es-PA"/>
              </w:rPr>
              <w:t xml:space="preserve"> llega el alcance o que no se gestionen bien los requisitos)</w:t>
            </w:r>
          </w:p>
          <w:p w:rsidR="0A04B4F0" w:rsidP="0A04B4F0" w:rsidRDefault="0A04B4F0" w14:paraId="0BC22D73" w14:textId="41C7A7D3">
            <w:pPr>
              <w:pStyle w:val="ListParagraph"/>
              <w:numPr>
                <w:ilvl w:val="0"/>
                <w:numId w:val="1"/>
              </w:numPr>
              <w:spacing w:before="0" w:beforeAutospacing="off" w:after="0" w:afterAutospacing="off"/>
              <w:rPr>
                <w:noProof w:val="0"/>
                <w:lang w:val="es-PA"/>
              </w:rPr>
            </w:pPr>
            <w:r w:rsidRPr="0A04B4F0" w:rsidR="0A04B4F0">
              <w:rPr>
                <w:noProof w:val="0"/>
                <w:lang w:val="es-PA"/>
              </w:rPr>
              <w:t>Riesgos Asociados a la Tecnología (fallos en el software, integración de sistemas, problemas de compatibilidad tecnológica, ciberseguridad)</w:t>
            </w:r>
          </w:p>
          <w:p w:rsidR="0A04B4F0" w:rsidP="0A04B4F0" w:rsidRDefault="0A04B4F0" w14:paraId="5C38E0A9" w14:textId="513F6C53">
            <w:pPr>
              <w:pStyle w:val="ListParagraph"/>
              <w:numPr>
                <w:ilvl w:val="0"/>
                <w:numId w:val="1"/>
              </w:numPr>
              <w:spacing w:before="0" w:beforeAutospacing="off" w:after="0" w:afterAutospacing="off"/>
              <w:rPr>
                <w:noProof w:val="0"/>
                <w:lang w:val="es-PA"/>
              </w:rPr>
            </w:pPr>
            <w:r w:rsidRPr="0A04B4F0" w:rsidR="0A04B4F0">
              <w:rPr>
                <w:noProof w:val="0"/>
                <w:lang w:val="es-PA"/>
              </w:rPr>
              <w:t>Riesgos de Seguridad</w:t>
            </w:r>
          </w:p>
          <w:p w:rsidRPr="00263DA7" w:rsidR="00CA3EC1" w:rsidP="009749AA" w:rsidRDefault="00CA3EC1" w14:paraId="785541F6" w14:textId="77777777">
            <w:pPr>
              <w:spacing w:afterAutospacing="0"/>
              <w:rPr>
                <w:sz w:val="20"/>
              </w:rPr>
            </w:pPr>
          </w:p>
        </w:tc>
      </w:tr>
    </w:tbl>
    <w:p w:rsidRPr="00263DA7" w:rsidR="00CA3EC1" w:rsidP="00CA3EC1" w:rsidRDefault="00CA3EC1" w14:paraId="5BFCEF49" w14:textId="77777777">
      <w:pPr>
        <w:spacing w:after="0" w:afterAutospacing="0"/>
        <w:rPr>
          <w:sz w:val="20"/>
        </w:rPr>
      </w:pPr>
    </w:p>
    <w:p w:rsidRPr="00263DA7" w:rsidR="00CA3EC1" w:rsidP="00CA3EC1" w:rsidRDefault="00CA3EC1" w14:paraId="21EE1A41" w14:textId="0C33390E">
      <w:pPr>
        <w:shd w:val="clear" w:color="auto" w:fill="D9D9D9" w:themeFill="background1" w:themeFillShade="D9"/>
        <w:spacing w:after="0" w:afterAutospacing="0"/>
        <w:rPr>
          <w:b/>
        </w:rPr>
      </w:pPr>
      <w:r>
        <w:rPr>
          <w:b/>
        </w:rPr>
        <w:t>METODOLOGÍA PARA RECOGIDA DE RIESGOS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016"/>
      </w:tblGrid>
      <w:tr w:rsidRPr="00263DA7" w:rsidR="00CA3EC1" w:rsidTr="0A04B4F0" w14:paraId="0EB4E4B2" w14:textId="77777777">
        <w:tc>
          <w:tcPr>
            <w:tcW w:w="14540" w:type="dxa"/>
            <w:tcMar/>
          </w:tcPr>
          <w:p w:rsidR="00CA3EC1" w:rsidP="0A04B4F0" w:rsidRDefault="00CA3EC1" w14:paraId="2CF0BFE4" w14:textId="2B218D25">
            <w:pPr>
              <w:spacing w:afterAutospacing="off"/>
              <w:rPr>
                <w:sz w:val="20"/>
                <w:szCs w:val="20"/>
              </w:rPr>
            </w:pPr>
            <w:r w:rsidRPr="0A04B4F0" w:rsidR="0A04B4F0">
              <w:rPr>
                <w:sz w:val="20"/>
                <w:szCs w:val="20"/>
              </w:rPr>
              <w:t>Los riesgos serán identificados a través de:</w:t>
            </w:r>
          </w:p>
          <w:p w:rsidR="00CA3EC1" w:rsidP="0A04B4F0" w:rsidRDefault="00CA3EC1" w14:paraId="5393632D" w14:textId="5E41DE19">
            <w:pPr>
              <w:spacing w:afterAutospacing="off"/>
              <w:rPr>
                <w:sz w:val="20"/>
                <w:szCs w:val="20"/>
              </w:rPr>
            </w:pPr>
          </w:p>
          <w:p w:rsidR="00CA3EC1" w:rsidP="0A04B4F0" w:rsidRDefault="00CA3EC1" w14:paraId="27996679" w14:textId="49A6220F">
            <w:pPr>
              <w:pStyle w:val="ListParagraph"/>
              <w:numPr>
                <w:ilvl w:val="0"/>
                <w:numId w:val="2"/>
              </w:numPr>
              <w:spacing w:afterAutospacing="off"/>
              <w:rPr>
                <w:noProof w:val="0"/>
                <w:lang w:val="es-PA"/>
              </w:rPr>
            </w:pPr>
            <w:r w:rsidRPr="0A04B4F0" w:rsidR="0A04B4F0">
              <w:rPr>
                <w:sz w:val="20"/>
                <w:szCs w:val="20"/>
              </w:rPr>
              <w:t xml:space="preserve">Reuniones con el equipo del proyecto: </w:t>
            </w:r>
            <w:r w:rsidRPr="0A04B4F0" w:rsidR="0A04B4F0">
              <w:rPr>
                <w:noProof w:val="0"/>
                <w:lang w:val="es-PA"/>
              </w:rPr>
              <w:t xml:space="preserve">Se organizarán sesiones colaborativas con el equipo del proyecto y otros actores clave, utilizando técnicas como </w:t>
            </w:r>
            <w:r w:rsidRPr="0A04B4F0" w:rsidR="0A04B4F0">
              <w:rPr>
                <w:noProof w:val="0"/>
                <w:lang w:val="es-PA"/>
              </w:rPr>
              <w:t>brainstorming</w:t>
            </w:r>
            <w:r w:rsidRPr="0A04B4F0" w:rsidR="0A04B4F0">
              <w:rPr>
                <w:noProof w:val="0"/>
                <w:lang w:val="es-PA"/>
              </w:rPr>
              <w:t xml:space="preserve"> para identificar diferentes tipos de riesgos.</w:t>
            </w:r>
          </w:p>
          <w:p w:rsidR="00CA3EC1" w:rsidP="0A04B4F0" w:rsidRDefault="00CA3EC1" w14:paraId="11618745" w14:textId="0EC13A1A">
            <w:pPr>
              <w:pStyle w:val="Normal"/>
              <w:spacing w:afterAutospacing="off"/>
              <w:rPr>
                <w:noProof w:val="0"/>
                <w:lang w:val="es-PA"/>
              </w:rPr>
            </w:pPr>
          </w:p>
          <w:p w:rsidR="00CA3EC1" w:rsidP="0A04B4F0" w:rsidRDefault="00CA3EC1" w14:paraId="7B942A65" w14:textId="386B9BD2">
            <w:pPr>
              <w:pStyle w:val="ListParagraph"/>
              <w:numPr>
                <w:ilvl w:val="0"/>
                <w:numId w:val="2"/>
              </w:numPr>
              <w:spacing w:afterAutospacing="off"/>
              <w:rPr>
                <w:noProof w:val="0"/>
                <w:lang w:val="es-PA"/>
              </w:rPr>
            </w:pPr>
            <w:r w:rsidRPr="0A04B4F0" w:rsidR="0A04B4F0">
              <w:rPr>
                <w:sz w:val="20"/>
                <w:szCs w:val="20"/>
              </w:rPr>
              <w:t xml:space="preserve">Revisiones con las partes interesadas: </w:t>
            </w:r>
            <w:r w:rsidRPr="0A04B4F0" w:rsidR="0A04B4F0">
              <w:rPr>
                <w:noProof w:val="0"/>
                <w:lang w:val="es-PA"/>
              </w:rPr>
              <w:t>Se llevarán a cabo entrevistas y reuniones formales con los principales interesados, incluyendo el patrocinador, el cliente (Inmobiliarias Pepe Romero), y proveedores relevantes.</w:t>
            </w:r>
          </w:p>
          <w:p w:rsidR="00CA3EC1" w:rsidP="0A04B4F0" w:rsidRDefault="00CA3EC1" w14:paraId="65E30B1C" w14:textId="16481557">
            <w:pPr>
              <w:pStyle w:val="Normal"/>
              <w:spacing w:afterAutospacing="off"/>
              <w:rPr>
                <w:noProof w:val="0"/>
                <w:lang w:val="es-PA"/>
              </w:rPr>
            </w:pPr>
          </w:p>
          <w:p w:rsidR="00CA3EC1" w:rsidP="0A04B4F0" w:rsidRDefault="00CA3EC1" w14:paraId="184FD629" w14:textId="53216205">
            <w:pPr>
              <w:pStyle w:val="ListParagraph"/>
              <w:numPr>
                <w:ilvl w:val="0"/>
                <w:numId w:val="2"/>
              </w:numPr>
              <w:spacing w:afterAutospacing="off"/>
              <w:rPr>
                <w:sz w:val="20"/>
                <w:szCs w:val="20"/>
              </w:rPr>
            </w:pPr>
            <w:r w:rsidRPr="0A04B4F0" w:rsidR="0A04B4F0">
              <w:rPr>
                <w:sz w:val="20"/>
                <w:szCs w:val="20"/>
              </w:rPr>
              <w:t>Análisis de documentación del proyecto: Se analizará en detalle toda la documentación disponible, especialmente el Acta de Constitución del Proyecto, el Plan del Proyecto y cualquier otro documento relevante.</w:t>
            </w:r>
          </w:p>
          <w:p w:rsidR="00CA3EC1" w:rsidP="0A04B4F0" w:rsidRDefault="00CA3EC1" w14:paraId="3C471847" w14:textId="1EF22A21">
            <w:pPr>
              <w:pStyle w:val="Normal"/>
              <w:spacing w:afterAutospacing="off"/>
              <w:rPr>
                <w:sz w:val="20"/>
                <w:szCs w:val="20"/>
              </w:rPr>
            </w:pPr>
          </w:p>
          <w:p w:rsidR="00CA3EC1" w:rsidP="0A04B4F0" w:rsidRDefault="00CA3EC1" w14:paraId="1B1BCFC7" w14:textId="28965DEA">
            <w:pPr>
              <w:pStyle w:val="ListParagraph"/>
              <w:numPr>
                <w:ilvl w:val="0"/>
                <w:numId w:val="2"/>
              </w:numPr>
              <w:spacing w:afterAutospacing="off"/>
              <w:rPr>
                <w:sz w:val="20"/>
                <w:szCs w:val="20"/>
              </w:rPr>
            </w:pPr>
            <w:r w:rsidRPr="0A04B4F0" w:rsidR="0A04B4F0">
              <w:rPr>
                <w:sz w:val="20"/>
                <w:szCs w:val="20"/>
              </w:rPr>
              <w:t xml:space="preserve">Registro de riesgos: </w:t>
            </w:r>
            <w:r w:rsidRPr="0A04B4F0" w:rsidR="0A04B4F0">
              <w:rPr>
                <w:noProof w:val="0"/>
                <w:lang w:val="es-PA"/>
              </w:rPr>
              <w:t>Todos los riesgos identificados durante estos procesos serán documentados de manera formal en dicho documento.</w:t>
            </w:r>
          </w:p>
          <w:p w:rsidRPr="00263DA7" w:rsidR="00CA3EC1" w:rsidP="009749AA" w:rsidRDefault="00CA3EC1" w14:paraId="14FED16C" w14:textId="77777777">
            <w:pPr>
              <w:spacing w:afterAutospacing="0"/>
              <w:rPr>
                <w:sz w:val="20"/>
              </w:rPr>
            </w:pPr>
          </w:p>
        </w:tc>
      </w:tr>
    </w:tbl>
    <w:p w:rsidR="00CA3EC1" w:rsidP="00217C94" w:rsidRDefault="00CA3EC1" w14:paraId="3D6FAC52" w14:textId="77777777">
      <w:pPr>
        <w:spacing w:after="0" w:afterAutospacing="0"/>
      </w:pPr>
    </w:p>
    <w:p w:rsidRPr="00263DA7" w:rsidR="00CA3EC1" w:rsidP="00CA3EC1" w:rsidRDefault="00CA3EC1" w14:paraId="73F97338" w14:textId="71A59C89">
      <w:pPr>
        <w:shd w:val="clear" w:color="auto" w:fill="D9D9D9" w:themeFill="background1" w:themeFillShade="D9"/>
        <w:spacing w:after="0" w:afterAutospacing="0"/>
        <w:rPr>
          <w:b/>
        </w:rPr>
      </w:pPr>
      <w:r>
        <w:rPr>
          <w:b/>
        </w:rPr>
        <w:t>METODOLOGÍA PARA ANÁLISIS DE RIESGOS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016"/>
      </w:tblGrid>
      <w:tr w:rsidRPr="00263DA7" w:rsidR="00CA3EC1" w:rsidTr="0A04B4F0" w14:paraId="65C0281C" w14:textId="77777777">
        <w:trPr>
          <w:trHeight w:val="300"/>
        </w:trPr>
        <w:tc>
          <w:tcPr>
            <w:tcW w:w="14540" w:type="dxa"/>
            <w:tcMar/>
          </w:tcPr>
          <w:p w:rsidRPr="00263DA7" w:rsidR="00CA3EC1" w:rsidP="0A04B4F0" w:rsidRDefault="00CA3EC1" w14:paraId="134B3485" w14:textId="47DCD516">
            <w:pPr>
              <w:spacing w:afterAutospacing="off"/>
              <w:rPr>
                <w:sz w:val="20"/>
                <w:szCs w:val="20"/>
              </w:rPr>
            </w:pPr>
            <w:r w:rsidRPr="0A04B4F0" w:rsidR="0A04B4F0">
              <w:rPr>
                <w:sz w:val="20"/>
                <w:szCs w:val="20"/>
              </w:rPr>
              <w:t>Los riesgos identificados serán analizados empleando una matriz de probabilidad e impacto, la cual permitirá evaluar cada riesgo de manera integral. Este análisis considerará la criticidad de los riesgos en función de cuatro factores clave: alcance, tiempo, costes y calidad. La combinación de la probabilidad de ocurrencia y el impacto potencial en cada uno de estos ámbitos determinará la severidad del riesgo.</w:t>
            </w:r>
          </w:p>
          <w:p w:rsidRPr="00263DA7" w:rsidR="00CA3EC1" w:rsidP="0A04B4F0" w:rsidRDefault="00CA3EC1" w14:paraId="78AED221" w14:textId="300E67A8">
            <w:pPr>
              <w:spacing w:afterAutospacing="off"/>
              <w:rPr>
                <w:sz w:val="20"/>
                <w:szCs w:val="20"/>
              </w:rPr>
            </w:pPr>
          </w:p>
        </w:tc>
      </w:tr>
    </w:tbl>
    <w:p w:rsidR="00CA3EC1" w:rsidP="00CA3EC1" w:rsidRDefault="00CA3EC1" w14:paraId="17CF9836" w14:textId="77777777">
      <w:pPr>
        <w:spacing w:after="0" w:afterAutospacing="0"/>
      </w:pPr>
    </w:p>
    <w:p w:rsidRPr="00263DA7" w:rsidR="00CA3EC1" w:rsidP="00CA3EC1" w:rsidRDefault="00CA3EC1" w14:paraId="24207C18" w14:textId="55E0514B">
      <w:pPr>
        <w:shd w:val="clear" w:color="auto" w:fill="D9D9D9" w:themeFill="background1" w:themeFillShade="D9"/>
        <w:spacing w:after="0" w:afterAutospacing="0"/>
        <w:rPr>
          <w:b/>
        </w:rPr>
      </w:pPr>
      <w:r>
        <w:rPr>
          <w:b/>
        </w:rPr>
        <w:t>METODOLOGÍA PARA PRIORIZACIÓN DE RIESGOS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016"/>
      </w:tblGrid>
      <w:tr w:rsidRPr="00263DA7" w:rsidR="00CA3EC1" w:rsidTr="0A04B4F0" w14:paraId="49219B53" w14:textId="77777777">
        <w:tc>
          <w:tcPr>
            <w:tcW w:w="14540" w:type="dxa"/>
            <w:tcMar/>
          </w:tcPr>
          <w:p w:rsidRPr="00263DA7" w:rsidR="00CA3EC1" w:rsidP="0A04B4F0" w:rsidRDefault="00CA3EC1" w14:paraId="23B4EB46" w14:textId="409B4D8C">
            <w:pPr>
              <w:spacing w:before="240" w:beforeAutospacing="off" w:after="240" w:afterAutospacing="off"/>
              <w:rPr>
                <w:rFonts w:ascii="Calibri" w:hAnsi="Calibri" w:eastAsia="Calibri" w:cs="Calibri"/>
                <w:noProof w:val="0"/>
                <w:sz w:val="20"/>
                <w:szCs w:val="20"/>
                <w:lang w:val="es-PA"/>
              </w:rPr>
            </w:pPr>
            <w:r w:rsidRPr="0A04B4F0" w:rsidR="0A04B4F0">
              <w:rPr>
                <w:rFonts w:ascii="Calibri" w:hAnsi="Calibri" w:eastAsia="Calibri" w:cs="Calibri"/>
                <w:noProof w:val="0"/>
                <w:sz w:val="20"/>
                <w:szCs w:val="20"/>
                <w:lang w:val="es-PA"/>
              </w:rPr>
              <w:t xml:space="preserve">La prioridad de los riesgos se establecerá utilizando una metodología basada en la combinación de la probabilidad de ocurrencia y el impacto potencial en el proyecto. Cada riesgo será evaluado cuantitativa y cualitativamente para determinar su nivel de criticidad. </w:t>
            </w:r>
            <w:r w:rsidRPr="0A04B4F0" w:rsidR="0A04B4F0">
              <w:rPr>
                <w:rFonts w:ascii="Calibri" w:hAnsi="Calibri" w:eastAsia="Calibri" w:cs="Calibri"/>
                <w:noProof w:val="0"/>
                <w:sz w:val="20"/>
                <w:szCs w:val="20"/>
                <w:lang w:val="es-PA"/>
              </w:rPr>
              <w:t>Esta evaluación permitirá generar una lista priorizada de riesgos que será utilizada por el equipo directivo para la toma de decisiones informadas.</w:t>
            </w:r>
            <w:r w:rsidRPr="0A04B4F0" w:rsidR="0A04B4F0">
              <w:rPr>
                <w:rFonts w:ascii="Calibri" w:hAnsi="Calibri" w:eastAsia="Calibri" w:cs="Calibri"/>
                <w:noProof w:val="0"/>
                <w:sz w:val="20"/>
                <w:szCs w:val="20"/>
                <w:lang w:val="es-PA"/>
              </w:rPr>
              <w:t xml:space="preserve"> </w:t>
            </w:r>
          </w:p>
          <w:p w:rsidRPr="00263DA7" w:rsidR="00CA3EC1" w:rsidP="0A04B4F0" w:rsidRDefault="00CA3EC1" w14:paraId="08F5649D" w14:textId="3F78B084">
            <w:pPr>
              <w:pStyle w:val="Normal"/>
              <w:spacing w:before="240" w:beforeAutospacing="off" w:after="240" w:afterAutospacing="off"/>
            </w:pPr>
            <w:r w:rsidRPr="0A04B4F0" w:rsidR="0A04B4F0">
              <w:rPr>
                <w:rFonts w:ascii="Calibri" w:hAnsi="Calibri" w:eastAsia="Calibri" w:cs="Calibri"/>
                <w:noProof w:val="0"/>
                <w:sz w:val="20"/>
                <w:szCs w:val="20"/>
                <w:lang w:val="es-PA"/>
              </w:rPr>
              <w:t>Los riesgos que tengan un alto impacto y una alta probabilidad de ocurrencia recibirán la máxima prioridad, mientras que los de bajo impacto y baja probabilidad serán monitorizados con menor urgencia. Esta matriz permitirá identificar de manera visual los riesgos críticos, ayudando a priorizar las acciones correctivas y preventivas.</w:t>
            </w:r>
          </w:p>
        </w:tc>
      </w:tr>
    </w:tbl>
    <w:p w:rsidRPr="00263DA7" w:rsidR="00263DA7" w:rsidP="00263DA7" w:rsidRDefault="00263DA7" w14:paraId="1684EBAF" w14:textId="77777777">
      <w:pPr>
        <w:spacing w:after="0" w:afterAutospacing="0"/>
        <w:rPr>
          <w:sz w:val="20"/>
        </w:rPr>
      </w:pPr>
    </w:p>
    <w:p w:rsidRPr="00263DA7" w:rsidR="00263DA7" w:rsidP="00263DA7" w:rsidRDefault="003B2ACF" w14:paraId="04525379" w14:textId="61521C29">
      <w:pPr>
        <w:shd w:val="clear" w:color="auto" w:fill="D9D9D9" w:themeFill="background1" w:themeFillShade="D9"/>
        <w:spacing w:after="0" w:afterAutospacing="0"/>
        <w:rPr>
          <w:b/>
        </w:rPr>
      </w:pPr>
      <w:r>
        <w:rPr>
          <w:b/>
        </w:rPr>
        <w:t xml:space="preserve">RESERVAS </w:t>
      </w:r>
      <w:r w:rsidR="00F27C13">
        <w:rPr>
          <w:b/>
        </w:rPr>
        <w:t>DE CONTINGENCIA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016"/>
      </w:tblGrid>
      <w:tr w:rsidRPr="00263DA7" w:rsidR="00263DA7" w:rsidTr="0A04B4F0" w14:paraId="6D6E54CE" w14:textId="77777777">
        <w:tc>
          <w:tcPr>
            <w:tcW w:w="11016" w:type="dxa"/>
            <w:tcMar/>
          </w:tcPr>
          <w:p w:rsidRPr="00263DA7" w:rsidR="00263DA7" w:rsidP="0A04B4F0" w:rsidRDefault="00263DA7" w14:paraId="1470E9D8" w14:textId="2A67BCBD">
            <w:pPr>
              <w:spacing w:afterAutospacing="off"/>
              <w:rPr>
                <w:sz w:val="20"/>
                <w:szCs w:val="20"/>
              </w:rPr>
            </w:pPr>
            <w:r w:rsidRPr="0A04B4F0" w:rsidR="0A04B4F0">
              <w:rPr>
                <w:sz w:val="20"/>
                <w:szCs w:val="20"/>
              </w:rPr>
              <w:t>Se establecerá una reserva del 10% del presupuesto total para la gestión de contingencias no previstas.</w:t>
            </w:r>
          </w:p>
          <w:p w:rsidRPr="00263DA7" w:rsidR="00263DA7" w:rsidP="00656FD0" w:rsidRDefault="00263DA7" w14:paraId="4AC7C8C7" w14:textId="77777777">
            <w:pPr>
              <w:spacing w:afterAutospacing="0"/>
              <w:rPr>
                <w:sz w:val="20"/>
              </w:rPr>
            </w:pPr>
          </w:p>
        </w:tc>
      </w:tr>
    </w:tbl>
    <w:p w:rsidRPr="00263DA7" w:rsidR="00263DA7" w:rsidP="00263DA7" w:rsidRDefault="00263DA7" w14:paraId="3CB84CDC" w14:textId="77777777">
      <w:pPr>
        <w:spacing w:after="0" w:afterAutospacing="0"/>
        <w:rPr>
          <w:sz w:val="20"/>
        </w:rPr>
      </w:pPr>
    </w:p>
    <w:p w:rsidRPr="00263DA7" w:rsidR="00263DA7" w:rsidP="00263DA7" w:rsidRDefault="00263DA7" w14:paraId="05696EAA" w14:textId="77777777">
      <w:pPr>
        <w:shd w:val="clear" w:color="auto" w:fill="D9D9D9" w:themeFill="background1" w:themeFillShade="D9"/>
        <w:spacing w:after="0" w:afterAutospacing="0"/>
        <w:rPr>
          <w:b/>
        </w:rPr>
      </w:pPr>
      <w:r>
        <w:rPr>
          <w:b/>
        </w:rPr>
        <w:t>PROTOCOLOS PARA CONTINGENCIAS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016"/>
      </w:tblGrid>
      <w:tr w:rsidRPr="00263DA7" w:rsidR="00263DA7" w:rsidTr="4722E9EE" w14:paraId="0B953225" w14:textId="77777777">
        <w:tc>
          <w:tcPr>
            <w:tcW w:w="14540" w:type="dxa"/>
            <w:tcMar/>
          </w:tcPr>
          <w:p w:rsidRPr="00263DA7" w:rsidR="00263DA7" w:rsidP="0A04B4F0" w:rsidRDefault="00263DA7" w14:paraId="27FA7854" w14:textId="55D2DD0A">
            <w:pPr>
              <w:spacing w:afterAutospacing="off"/>
              <w:rPr>
                <w:sz w:val="20"/>
                <w:szCs w:val="20"/>
              </w:rPr>
            </w:pPr>
            <w:r w:rsidRPr="0A04B4F0" w:rsidR="0A04B4F0">
              <w:rPr>
                <w:sz w:val="20"/>
                <w:szCs w:val="20"/>
              </w:rPr>
              <w:t>En caso de materialización de un riesgo crítico, se activará el plan de contingencia asociado al riesgo. Todas las acciones y decisiones tomadas serán documentadas en el Registro de Riesgos para asegurar un seguimiento adecuado y serán gestionadas por el director del proyecto.</w:t>
            </w:r>
          </w:p>
          <w:p w:rsidRPr="00263DA7" w:rsidR="00263DA7" w:rsidP="00656FD0" w:rsidRDefault="00263DA7" w14:paraId="4EE6E969" w14:textId="77777777">
            <w:pPr>
              <w:spacing w:afterAutospacing="0"/>
              <w:rPr>
                <w:sz w:val="20"/>
              </w:rPr>
            </w:pPr>
          </w:p>
        </w:tc>
      </w:tr>
    </w:tbl>
    <w:p w:rsidR="00B96781" w:rsidP="00B96781" w:rsidRDefault="00B96781" w14:paraId="512D13D6" w14:textId="77777777">
      <w:pPr>
        <w:spacing w:after="0" w:afterAutospacing="0"/>
        <w:rPr>
          <w:sz w:val="20"/>
        </w:rPr>
      </w:pPr>
    </w:p>
    <w:p w:rsidR="00256672" w:rsidP="00256672" w:rsidRDefault="00256672" w14:paraId="605E4614" w14:textId="77777777">
      <w:pPr>
        <w:spacing w:after="0" w:afterAutospacing="0"/>
        <w:jc w:val="both"/>
      </w:pPr>
    </w:p>
    <w:p w:rsidRPr="0035620F" w:rsidR="00256672" w:rsidP="00256672" w:rsidRDefault="00256672" w14:paraId="1BB35D10" w14:textId="01820AB4">
      <w:pPr>
        <w:shd w:val="clear" w:color="auto" w:fill="D9D9D9" w:themeFill="background1" w:themeFillShade="D9"/>
        <w:spacing w:after="0" w:afterAutospacing="0"/>
        <w:rPr>
          <w:b/>
        </w:rPr>
      </w:pPr>
      <w:r>
        <w:rPr>
          <w:b/>
        </w:rPr>
        <w:t>ACTIVIDADES DE SEGUIMIENTO DE RIESGOS</w:t>
      </w:r>
    </w:p>
    <w:tbl>
      <w:tblPr>
        <w:tblStyle w:val="Tablaconcuadrcula"/>
        <w:tblW w:w="11023" w:type="dxa"/>
        <w:tblLook w:val="04A0" w:firstRow="1" w:lastRow="0" w:firstColumn="1" w:lastColumn="0" w:noHBand="0" w:noVBand="1"/>
      </w:tblPr>
      <w:tblGrid>
        <w:gridCol w:w="3510"/>
        <w:gridCol w:w="7513"/>
      </w:tblGrid>
      <w:tr w:rsidRPr="00A95442" w:rsidR="00256672" w:rsidTr="0A04B4F0" w14:paraId="15D3828A" w14:textId="77777777">
        <w:tc>
          <w:tcPr>
            <w:tcW w:w="3510" w:type="dxa"/>
            <w:shd w:val="clear" w:color="auto" w:fill="D9D9D9" w:themeFill="background1" w:themeFillShade="D9"/>
            <w:tcMar/>
          </w:tcPr>
          <w:p w:rsidRPr="00A95442" w:rsidR="00256672" w:rsidP="001D03CF" w:rsidRDefault="00256672" w14:paraId="4B05E296" w14:textId="2FAEF134">
            <w:pPr>
              <w:spacing w:afterAutospacing="0"/>
              <w:jc w:val="center"/>
              <w:rPr>
                <w:b/>
              </w:rPr>
            </w:pPr>
            <w:r>
              <w:rPr>
                <w:b/>
              </w:rPr>
              <w:t>ACTIVIDAD</w:t>
            </w:r>
          </w:p>
        </w:tc>
        <w:tc>
          <w:tcPr>
            <w:tcW w:w="7513" w:type="dxa"/>
            <w:shd w:val="clear" w:color="auto" w:fill="D9D9D9" w:themeFill="background1" w:themeFillShade="D9"/>
            <w:tcMar/>
          </w:tcPr>
          <w:p w:rsidRPr="00A95442" w:rsidR="00256672" w:rsidP="001D03CF" w:rsidRDefault="00256672" w14:paraId="3BD2820A" w14:textId="24B1C459">
            <w:pPr>
              <w:spacing w:afterAutospacing="0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256672" w:rsidTr="0A04B4F0" w14:paraId="5DE1D736" w14:textId="77777777">
        <w:tc>
          <w:tcPr>
            <w:tcW w:w="3510" w:type="dxa"/>
            <w:tcMar/>
            <w:vAlign w:val="center"/>
          </w:tcPr>
          <w:p w:rsidRPr="00D269AC" w:rsidR="00256672" w:rsidP="0A04B4F0" w:rsidRDefault="00256672" w14:paraId="6E43B7DB" w14:textId="0DC19D1C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eastAsia="SimSun" w:cs="Calibri" w:cstheme="minorAscii"/>
                <w:noProof w:val="0"/>
                <w:color w:val="0070C0"/>
                <w:sz w:val="20"/>
                <w:szCs w:val="20"/>
                <w:lang w:val="es-ES" w:eastAsia="zh-CN"/>
              </w:rPr>
            </w:pPr>
            <w:r w:rsidRPr="0A04B4F0" w:rsidR="0A04B4F0">
              <w:rPr>
                <w:rFonts w:eastAsia="SimSun" w:cs="Calibri" w:cstheme="minorAscii"/>
                <w:noProof w:val="0"/>
                <w:color w:val="0070C0"/>
                <w:sz w:val="20"/>
                <w:szCs w:val="20"/>
                <w:lang w:val="es-ES" w:eastAsia="zh-CN"/>
              </w:rPr>
              <w:t>Reuniones semanales de control de riesgos</w:t>
            </w:r>
          </w:p>
        </w:tc>
        <w:tc>
          <w:tcPr>
            <w:tcW w:w="7513" w:type="dxa"/>
            <w:tcMar/>
          </w:tcPr>
          <w:tbl>
            <w:tblPr>
              <w:tblStyle w:val="Tablanormal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7303"/>
            </w:tblGrid>
            <w:tr w:rsidR="0A04B4F0" w:rsidTr="0A04B4F0" w14:paraId="36CC7AE2">
              <w:trPr>
                <w:trHeight w:val="300"/>
              </w:trPr>
              <w:tc>
                <w:tcPr>
                  <w:tcW w:w="7303" w:type="dxa"/>
                  <w:tcMar/>
                  <w:vAlign w:val="center"/>
                </w:tcPr>
                <w:p w:rsidR="0A04B4F0" w:rsidP="0A04B4F0" w:rsidRDefault="0A04B4F0" w14:paraId="41217351" w14:textId="5E589F67">
                  <w:pPr>
                    <w:spacing w:before="0" w:beforeAutospacing="off" w:after="0" w:afterAutospacing="off"/>
                  </w:pPr>
                  <w:r w:rsidR="0A04B4F0">
                    <w:rPr/>
                    <w:t>Evaluar los riesgos actuales y emergentes con el equipo del proyecto.</w:t>
                  </w:r>
                </w:p>
              </w:tc>
            </w:tr>
          </w:tbl>
          <w:p w:rsidR="00256672" w:rsidP="0A04B4F0" w:rsidRDefault="00256672" w14:paraId="36F13097" w14:textId="062BEC1E">
            <w:pPr>
              <w:spacing w:afterAutospacing="off"/>
            </w:pPr>
          </w:p>
        </w:tc>
      </w:tr>
      <w:tr w:rsidR="00256672" w:rsidTr="0A04B4F0" w14:paraId="1A266C5C" w14:textId="77777777">
        <w:tc>
          <w:tcPr>
            <w:tcW w:w="3510" w:type="dxa"/>
            <w:tcMar/>
            <w:vAlign w:val="center"/>
          </w:tcPr>
          <w:p w:rsidRPr="00D269AC" w:rsidR="00256672" w:rsidP="0A04B4F0" w:rsidRDefault="00256672" w14:paraId="3C0A21F6" w14:textId="4FC718CA">
            <w:pPr>
              <w:spacing w:afterAutospacing="off"/>
              <w:jc w:val="center"/>
              <w:rPr>
                <w:rFonts w:eastAsia="SimSun" w:cs="Calibri" w:cstheme="minorAscii"/>
                <w:color w:val="0070C0"/>
                <w:sz w:val="20"/>
                <w:szCs w:val="20"/>
                <w:lang w:val="es-ES" w:eastAsia="zh-CN"/>
              </w:rPr>
            </w:pPr>
            <w:r w:rsidRPr="0A04B4F0" w:rsidR="0A04B4F0">
              <w:rPr>
                <w:rFonts w:eastAsia="SimSun" w:cs="Calibri" w:cstheme="minorAscii"/>
                <w:color w:val="0070C0"/>
                <w:sz w:val="20"/>
                <w:szCs w:val="20"/>
                <w:lang w:val="es-ES" w:eastAsia="zh-CN"/>
              </w:rPr>
              <w:t>Actualización del Registro de Riesgos</w:t>
            </w:r>
          </w:p>
        </w:tc>
        <w:tc>
          <w:tcPr>
            <w:tcW w:w="7513" w:type="dxa"/>
            <w:tcMar/>
          </w:tcPr>
          <w:p w:rsidR="00256672" w:rsidP="0A04B4F0" w:rsidRDefault="00256672" w14:paraId="6BC5B10F" w14:textId="500164B1">
            <w:pPr>
              <w:spacing w:afterAutospacing="off"/>
            </w:pPr>
            <w:r w:rsidR="0A04B4F0">
              <w:rPr/>
              <w:t>Cada nuevo riesgo identificado o cambio en la probabilidad/impacto será documentado inmediatamente.</w:t>
            </w:r>
          </w:p>
        </w:tc>
      </w:tr>
    </w:tbl>
    <w:p w:rsidRPr="00263DA7" w:rsidR="00256672" w:rsidP="00B96781" w:rsidRDefault="00256672" w14:paraId="41D696A6" w14:textId="77777777">
      <w:pPr>
        <w:spacing w:after="0" w:afterAutospacing="0"/>
        <w:rPr>
          <w:sz w:val="20"/>
        </w:rPr>
      </w:pPr>
    </w:p>
    <w:p w:rsidRPr="00263DA7" w:rsidR="00B96781" w:rsidP="00B96781" w:rsidRDefault="00B96781" w14:paraId="2812BB90" w14:textId="43636261">
      <w:pPr>
        <w:shd w:val="clear" w:color="auto" w:fill="D9D9D9" w:themeFill="background1" w:themeFillShade="D9"/>
        <w:spacing w:after="0" w:afterAutospacing="0"/>
        <w:rPr>
          <w:b/>
        </w:rPr>
      </w:pPr>
      <w:r>
        <w:rPr>
          <w:b/>
        </w:rPr>
        <w:t>INFORMES DE SEGUIMIENTO DE RIESGOS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016"/>
      </w:tblGrid>
      <w:tr w:rsidRPr="00263DA7" w:rsidR="00B96781" w:rsidTr="0A04B4F0" w14:paraId="72CC39FA" w14:textId="77777777">
        <w:tc>
          <w:tcPr>
            <w:tcW w:w="14540" w:type="dxa"/>
            <w:tcMar/>
          </w:tcPr>
          <w:p w:rsidRPr="00263DA7" w:rsidR="00B96781" w:rsidP="0A04B4F0" w:rsidRDefault="00B96781" w14:paraId="58AB1BF6" w14:textId="43CD64B7">
            <w:pPr>
              <w:spacing w:afterAutospacing="off"/>
              <w:rPr>
                <w:sz w:val="20"/>
                <w:szCs w:val="20"/>
              </w:rPr>
            </w:pPr>
            <w:r w:rsidRPr="0A04B4F0" w:rsidR="0A04B4F0">
              <w:rPr>
                <w:sz w:val="20"/>
                <w:szCs w:val="20"/>
              </w:rPr>
              <w:t>Se generará un informe mensual de seguimiento, donde se reportará el estado de los riesgos, las acciones correctivas implementadas y las modificaciones en los planes de contingencia.</w:t>
            </w:r>
          </w:p>
          <w:p w:rsidRPr="00263DA7" w:rsidR="00B96781" w:rsidP="009749AA" w:rsidRDefault="00B96781" w14:paraId="375C80F6" w14:textId="77777777">
            <w:pPr>
              <w:spacing w:afterAutospacing="0"/>
              <w:rPr>
                <w:sz w:val="20"/>
              </w:rPr>
            </w:pPr>
          </w:p>
        </w:tc>
      </w:tr>
    </w:tbl>
    <w:p w:rsidR="00CA3EC1" w:rsidP="00CA3EC1" w:rsidRDefault="00CA3EC1" w14:paraId="071096AB" w14:textId="77777777">
      <w:pPr>
        <w:spacing w:after="0" w:afterAutospacing="0"/>
      </w:pPr>
    </w:p>
    <w:p w:rsidRPr="00263DA7" w:rsidR="00CA3EC1" w:rsidP="00CA3EC1" w:rsidRDefault="00CA3EC1" w14:paraId="2270CAA1" w14:textId="35D18CD4">
      <w:pPr>
        <w:shd w:val="clear" w:color="auto" w:fill="D9D9D9" w:themeFill="background1" w:themeFillShade="D9"/>
        <w:spacing w:after="0" w:afterAutospacing="0"/>
        <w:rPr>
          <w:b/>
        </w:rPr>
      </w:pPr>
      <w:r w:rsidRPr="00263DA7">
        <w:rPr>
          <w:b/>
        </w:rPr>
        <w:t>ROLES Y RESPONSAB</w:t>
      </w:r>
      <w:r w:rsidR="00FC71C2">
        <w:rPr>
          <w:b/>
        </w:rPr>
        <w:t>LES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708"/>
        <w:gridCol w:w="7232"/>
      </w:tblGrid>
      <w:tr w:rsidRPr="00263DA7" w:rsidR="00CA3EC1" w:rsidTr="009749AA" w14:paraId="6082B8BB" w14:textId="77777777">
        <w:tc>
          <w:tcPr>
            <w:tcW w:w="3708" w:type="dxa"/>
            <w:shd w:val="clear" w:color="auto" w:fill="D9D9D9" w:themeFill="background1" w:themeFillShade="D9"/>
          </w:tcPr>
          <w:p w:rsidRPr="00263DA7" w:rsidR="00CA3EC1" w:rsidP="009749AA" w:rsidRDefault="00CA3EC1" w14:paraId="5C1A5848" w14:textId="77777777">
            <w:pPr>
              <w:spacing w:afterAutospacing="0"/>
              <w:rPr>
                <w:b/>
              </w:rPr>
            </w:pPr>
            <w:r w:rsidRPr="00263DA7">
              <w:rPr>
                <w:b/>
              </w:rPr>
              <w:t>ROL</w:t>
            </w:r>
          </w:p>
        </w:tc>
        <w:tc>
          <w:tcPr>
            <w:tcW w:w="7232" w:type="dxa"/>
            <w:shd w:val="clear" w:color="auto" w:fill="D9D9D9" w:themeFill="background1" w:themeFillShade="D9"/>
          </w:tcPr>
          <w:p w:rsidRPr="00263DA7" w:rsidR="00CA3EC1" w:rsidP="009749AA" w:rsidRDefault="00CA3EC1" w14:paraId="79B99B2B" w14:textId="12F7635A">
            <w:pPr>
              <w:spacing w:afterAutospacing="0"/>
              <w:rPr>
                <w:b/>
              </w:rPr>
            </w:pPr>
            <w:r w:rsidRPr="00263DA7">
              <w:rPr>
                <w:b/>
              </w:rPr>
              <w:t>RESPONSAB</w:t>
            </w:r>
            <w:r w:rsidR="00FC71C2">
              <w:rPr>
                <w:b/>
              </w:rPr>
              <w:t>LE</w:t>
            </w:r>
          </w:p>
        </w:tc>
      </w:tr>
      <w:tr w:rsidR="00CA3EC1" w:rsidTr="009749AA" w14:paraId="3B5D6BB7" w14:textId="77777777">
        <w:tc>
          <w:tcPr>
            <w:tcW w:w="3708" w:type="dxa"/>
          </w:tcPr>
          <w:p w:rsidRPr="004E47B1" w:rsidR="00CA3EC1" w:rsidP="009749AA" w:rsidRDefault="00FC71C2" w14:paraId="11F5BE5F" w14:textId="228BB8DA">
            <w:pPr>
              <w:spacing w:before="120" w:after="120" w:afterAutospacing="0"/>
              <w:rPr>
                <w:rFonts w:cstheme="minorHAnsi"/>
                <w:i/>
                <w:iCs/>
                <w:color w:val="0070C0"/>
                <w:sz w:val="20"/>
                <w:lang w:val="es-ES"/>
              </w:rPr>
            </w:pPr>
            <w:r w:rsidRPr="004E47B1">
              <w:rPr>
                <w:rFonts w:cstheme="minorHAnsi"/>
                <w:i/>
                <w:iCs/>
                <w:color w:val="0070C0"/>
                <w:sz w:val="20"/>
                <w:lang w:val="es-ES"/>
              </w:rPr>
              <w:t>RECOGIDA DE RIESGOS</w:t>
            </w:r>
          </w:p>
        </w:tc>
        <w:tc>
          <w:tcPr>
            <w:tcW w:w="7232" w:type="dxa"/>
          </w:tcPr>
          <w:p w:rsidRPr="008C1F69" w:rsidR="00CA3EC1" w:rsidP="009749AA" w:rsidRDefault="008C1F69" w14:paraId="1B94ED39" w14:textId="2F4D580A">
            <w:pPr>
              <w:spacing w:before="120" w:after="120" w:afterAutospacing="0"/>
              <w:rPr>
                <w:rFonts w:cstheme="minorHAnsi"/>
                <w:i/>
                <w:iCs/>
                <w:color w:val="0070C0"/>
                <w:sz w:val="20"/>
                <w:lang w:val="es-ES"/>
              </w:rPr>
            </w:pPr>
            <w:r w:rsidRPr="008C1F69">
              <w:rPr>
                <w:rFonts w:cstheme="minorHAnsi"/>
                <w:i/>
                <w:iCs/>
                <w:color w:val="0070C0"/>
                <w:sz w:val="20"/>
                <w:lang w:val="es-ES"/>
              </w:rPr>
              <w:t>Director del proyecto</w:t>
            </w:r>
          </w:p>
        </w:tc>
      </w:tr>
      <w:tr w:rsidR="00CA3EC1" w:rsidTr="009749AA" w14:paraId="02877F15" w14:textId="77777777">
        <w:tc>
          <w:tcPr>
            <w:tcW w:w="3708" w:type="dxa"/>
          </w:tcPr>
          <w:p w:rsidRPr="004E47B1" w:rsidR="00CA3EC1" w:rsidP="009749AA" w:rsidRDefault="00FC71C2" w14:paraId="09FA1450" w14:textId="318DCDF6">
            <w:pPr>
              <w:spacing w:before="120" w:after="120" w:afterAutospacing="0"/>
              <w:rPr>
                <w:rFonts w:cstheme="minorHAnsi"/>
                <w:i/>
                <w:iCs/>
                <w:color w:val="0070C0"/>
                <w:sz w:val="20"/>
                <w:lang w:val="es-ES"/>
              </w:rPr>
            </w:pPr>
            <w:r w:rsidRPr="004E47B1">
              <w:rPr>
                <w:rFonts w:cstheme="minorHAnsi"/>
                <w:i/>
                <w:iCs/>
                <w:color w:val="0070C0"/>
                <w:sz w:val="20"/>
                <w:lang w:val="es-ES"/>
              </w:rPr>
              <w:t>ANÁLISIS Y PRIORIZACIÓN DE RIESGOS</w:t>
            </w:r>
          </w:p>
        </w:tc>
        <w:tc>
          <w:tcPr>
            <w:tcW w:w="7232" w:type="dxa"/>
          </w:tcPr>
          <w:p w:rsidRPr="008C1F69" w:rsidR="00CA3EC1" w:rsidP="009749AA" w:rsidRDefault="008C1F69" w14:paraId="59EA09D1" w14:textId="5F65E6C7">
            <w:pPr>
              <w:spacing w:before="120" w:after="120" w:afterAutospacing="0"/>
              <w:rPr>
                <w:rFonts w:cstheme="minorHAnsi"/>
                <w:i/>
                <w:iCs/>
                <w:color w:val="0070C0"/>
                <w:sz w:val="20"/>
                <w:lang w:val="es-ES"/>
              </w:rPr>
            </w:pPr>
            <w:r w:rsidRPr="008C1F69">
              <w:rPr>
                <w:rFonts w:cstheme="minorHAnsi"/>
                <w:i/>
                <w:iCs/>
                <w:color w:val="0070C0"/>
                <w:sz w:val="20"/>
                <w:lang w:val="es-ES"/>
              </w:rPr>
              <w:t>Director del proyecto</w:t>
            </w:r>
          </w:p>
        </w:tc>
      </w:tr>
      <w:tr w:rsidR="00CA3EC1" w:rsidTr="009749AA" w14:paraId="4A677D29" w14:textId="77777777">
        <w:tc>
          <w:tcPr>
            <w:tcW w:w="3708" w:type="dxa"/>
          </w:tcPr>
          <w:p w:rsidRPr="004E47B1" w:rsidR="00CA3EC1" w:rsidP="009749AA" w:rsidRDefault="00FC71C2" w14:paraId="2322E82D" w14:textId="6F51CC2E">
            <w:pPr>
              <w:spacing w:before="120" w:after="120" w:afterAutospacing="0"/>
              <w:rPr>
                <w:rFonts w:cstheme="minorHAnsi"/>
                <w:i/>
                <w:iCs/>
                <w:color w:val="0070C0"/>
                <w:sz w:val="20"/>
                <w:lang w:val="es-ES"/>
              </w:rPr>
            </w:pPr>
            <w:r w:rsidRPr="004E47B1">
              <w:rPr>
                <w:rFonts w:cstheme="minorHAnsi"/>
                <w:i/>
                <w:iCs/>
                <w:color w:val="0070C0"/>
                <w:sz w:val="20"/>
                <w:lang w:val="es-ES"/>
              </w:rPr>
              <w:t>SEGUIMIENTO DE RIESGOS</w:t>
            </w:r>
          </w:p>
        </w:tc>
        <w:tc>
          <w:tcPr>
            <w:tcW w:w="7232" w:type="dxa"/>
          </w:tcPr>
          <w:p w:rsidRPr="008C1F69" w:rsidR="00CA3EC1" w:rsidP="009749AA" w:rsidRDefault="008C1F69" w14:paraId="0D31CBE3" w14:textId="2386BB05">
            <w:pPr>
              <w:spacing w:before="120" w:after="120" w:afterAutospacing="0"/>
              <w:rPr>
                <w:rFonts w:cstheme="minorHAnsi"/>
                <w:i/>
                <w:iCs/>
                <w:color w:val="0070C0"/>
                <w:sz w:val="20"/>
                <w:lang w:val="es-ES"/>
              </w:rPr>
            </w:pPr>
            <w:r w:rsidRPr="008C1F69">
              <w:rPr>
                <w:rFonts w:cstheme="minorHAnsi"/>
                <w:i/>
                <w:iCs/>
                <w:color w:val="0070C0"/>
                <w:sz w:val="20"/>
                <w:lang w:val="es-ES"/>
              </w:rPr>
              <w:t>Jefe de equipo</w:t>
            </w:r>
          </w:p>
        </w:tc>
      </w:tr>
      <w:tr w:rsidR="00CA3EC1" w:rsidTr="009749AA" w14:paraId="057FD724" w14:textId="77777777">
        <w:tc>
          <w:tcPr>
            <w:tcW w:w="3708" w:type="dxa"/>
          </w:tcPr>
          <w:p w:rsidRPr="004E47B1" w:rsidR="00CA3EC1" w:rsidP="009749AA" w:rsidRDefault="00FC71C2" w14:paraId="7F39627C" w14:textId="40A9BA7F">
            <w:pPr>
              <w:spacing w:before="120" w:after="120" w:afterAutospacing="0"/>
              <w:rPr>
                <w:rFonts w:cstheme="minorHAnsi"/>
                <w:i/>
                <w:iCs/>
                <w:color w:val="0070C0"/>
                <w:sz w:val="20"/>
                <w:lang w:val="es-ES"/>
              </w:rPr>
            </w:pPr>
            <w:r w:rsidRPr="004E47B1">
              <w:rPr>
                <w:rFonts w:cstheme="minorHAnsi"/>
                <w:i/>
                <w:iCs/>
                <w:color w:val="0070C0"/>
                <w:sz w:val="20"/>
                <w:lang w:val="es-ES"/>
              </w:rPr>
              <w:t>APLICACIÓN PLAN DE CONTINGENCIA</w:t>
            </w:r>
          </w:p>
        </w:tc>
        <w:tc>
          <w:tcPr>
            <w:tcW w:w="7232" w:type="dxa"/>
          </w:tcPr>
          <w:p w:rsidRPr="008C1F69" w:rsidR="00CA3EC1" w:rsidP="009749AA" w:rsidRDefault="008C1F69" w14:paraId="57843205" w14:textId="3F374EBA">
            <w:pPr>
              <w:spacing w:before="120" w:after="120" w:afterAutospacing="0"/>
              <w:rPr>
                <w:rFonts w:cstheme="minorHAnsi"/>
                <w:i/>
                <w:iCs/>
                <w:color w:val="0070C0"/>
                <w:sz w:val="20"/>
                <w:lang w:val="es-ES"/>
              </w:rPr>
            </w:pPr>
            <w:r w:rsidRPr="008C1F69">
              <w:rPr>
                <w:rFonts w:cstheme="minorHAnsi"/>
                <w:i/>
                <w:iCs/>
                <w:color w:val="0070C0"/>
                <w:sz w:val="20"/>
                <w:lang w:val="es-ES"/>
              </w:rPr>
              <w:t xml:space="preserve">Jefe de equipo, </w:t>
            </w:r>
            <w:r>
              <w:rPr>
                <w:rFonts w:cstheme="minorHAnsi"/>
                <w:i/>
                <w:iCs/>
                <w:color w:val="0070C0"/>
                <w:sz w:val="20"/>
                <w:lang w:val="es-ES"/>
              </w:rPr>
              <w:t>D</w:t>
            </w:r>
            <w:r w:rsidRPr="008C1F69">
              <w:rPr>
                <w:rFonts w:cstheme="minorHAnsi"/>
                <w:i/>
                <w:iCs/>
                <w:color w:val="0070C0"/>
                <w:sz w:val="20"/>
                <w:lang w:val="es-ES"/>
              </w:rPr>
              <w:t>irector del proyecto</w:t>
            </w:r>
          </w:p>
        </w:tc>
      </w:tr>
      <w:tr w:rsidR="00CA3EC1" w:rsidTr="009749AA" w14:paraId="3F80C29A" w14:textId="77777777">
        <w:tc>
          <w:tcPr>
            <w:tcW w:w="3708" w:type="dxa"/>
          </w:tcPr>
          <w:p w:rsidR="00CA3EC1" w:rsidP="009749AA" w:rsidRDefault="00CA3EC1" w14:paraId="146D3415" w14:textId="77777777">
            <w:pPr>
              <w:spacing w:before="120" w:after="120" w:afterAutospacing="0"/>
              <w:rPr>
                <w:sz w:val="20"/>
              </w:rPr>
            </w:pPr>
          </w:p>
        </w:tc>
        <w:tc>
          <w:tcPr>
            <w:tcW w:w="7232" w:type="dxa"/>
          </w:tcPr>
          <w:p w:rsidR="00CA3EC1" w:rsidP="009749AA" w:rsidRDefault="00CA3EC1" w14:paraId="3C73BF5A" w14:textId="77777777">
            <w:pPr>
              <w:spacing w:before="120" w:after="120" w:afterAutospacing="0"/>
              <w:rPr>
                <w:sz w:val="20"/>
              </w:rPr>
            </w:pPr>
          </w:p>
        </w:tc>
      </w:tr>
    </w:tbl>
    <w:p w:rsidR="00CA3EC1" w:rsidP="003B2ACF" w:rsidRDefault="00CA3EC1" w14:paraId="2AA7EBDF" w14:textId="77777777">
      <w:pPr>
        <w:spacing w:after="0" w:afterAutospacing="0"/>
        <w:rPr>
          <w:b/>
        </w:rPr>
      </w:pPr>
    </w:p>
    <w:p w:rsidR="003B2ACF" w:rsidP="003B2ACF" w:rsidRDefault="003B2ACF" w14:paraId="34B04998" w14:textId="0868C64C">
      <w:pPr>
        <w:shd w:val="clear" w:color="auto" w:fill="D9D9D9" w:themeFill="background1" w:themeFillShade="D9"/>
        <w:spacing w:after="0" w:afterAutospacing="0"/>
        <w:rPr>
          <w:b/>
        </w:rPr>
      </w:pPr>
      <w:r>
        <w:rPr>
          <w:b/>
        </w:rPr>
        <w:t>DEFINICIONES DE PROBABILIDAD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48"/>
        <w:gridCol w:w="9333"/>
      </w:tblGrid>
      <w:tr w:rsidR="00F66A97" w:rsidTr="0A04B4F0" w14:paraId="6C7B3A47" w14:textId="77777777">
        <w:tc>
          <w:tcPr>
            <w:tcW w:w="1548" w:type="dxa"/>
            <w:shd w:val="clear" w:color="auto" w:fill="D9D9D9" w:themeFill="background1" w:themeFillShade="D9"/>
            <w:tcMar/>
          </w:tcPr>
          <w:p w:rsidR="00F66A97" w:rsidP="00F66A97" w:rsidRDefault="00F66A97" w14:paraId="2823574F" w14:textId="2C17C25B">
            <w:pPr>
              <w:spacing w:before="120" w:after="120" w:afterAutospacing="0"/>
              <w:rPr>
                <w:sz w:val="20"/>
              </w:rPr>
            </w:pPr>
            <w:r>
              <w:rPr>
                <w:sz w:val="20"/>
              </w:rPr>
              <w:t>Muy alta</w:t>
            </w:r>
          </w:p>
        </w:tc>
        <w:tc>
          <w:tcPr>
            <w:tcW w:w="9333" w:type="dxa"/>
            <w:tcMar/>
          </w:tcPr>
          <w:p w:rsidRPr="004E47B1" w:rsidR="00F66A97" w:rsidP="00F66A97" w:rsidRDefault="0077398D" w14:paraId="6ED933C9" w14:textId="3E488CA6">
            <w:pPr>
              <w:spacing w:before="120" w:after="120" w:afterAutospacing="0"/>
              <w:rPr>
                <w:rFonts w:cstheme="minorHAnsi"/>
                <w:i/>
                <w:iCs/>
                <w:color w:val="0070C0"/>
                <w:sz w:val="20"/>
                <w:lang w:val="es-ES"/>
              </w:rPr>
            </w:pPr>
            <w:r w:rsidRPr="004E47B1">
              <w:rPr>
                <w:rFonts w:cstheme="minorHAnsi"/>
                <w:i/>
                <w:iCs/>
                <w:color w:val="0070C0"/>
                <w:sz w:val="20"/>
                <w:lang w:val="es-ES"/>
              </w:rPr>
              <w:t>&gt;</w:t>
            </w:r>
            <w:r w:rsidRPr="004E47B1" w:rsidR="00BF60DF">
              <w:rPr>
                <w:rFonts w:cstheme="minorHAnsi"/>
                <w:i/>
                <w:iCs/>
                <w:color w:val="0070C0"/>
                <w:sz w:val="20"/>
                <w:lang w:val="es-ES"/>
              </w:rPr>
              <w:t>=</w:t>
            </w:r>
            <w:r w:rsidRPr="004E47B1">
              <w:rPr>
                <w:rFonts w:cstheme="minorHAnsi"/>
                <w:i/>
                <w:iCs/>
                <w:color w:val="0070C0"/>
                <w:sz w:val="20"/>
                <w:lang w:val="es-ES"/>
              </w:rPr>
              <w:t xml:space="preserve"> 80%</w:t>
            </w:r>
          </w:p>
        </w:tc>
      </w:tr>
      <w:tr w:rsidR="00F66A97" w:rsidTr="0A04B4F0" w14:paraId="3170A207" w14:textId="77777777">
        <w:tc>
          <w:tcPr>
            <w:tcW w:w="1548" w:type="dxa"/>
            <w:shd w:val="clear" w:color="auto" w:fill="D9D9D9" w:themeFill="background1" w:themeFillShade="D9"/>
            <w:tcMar/>
          </w:tcPr>
          <w:p w:rsidR="00F66A97" w:rsidP="00F66A97" w:rsidRDefault="00F66A97" w14:paraId="4E77B29F" w14:textId="446BDD07">
            <w:pPr>
              <w:spacing w:before="120" w:after="120" w:afterAutospacing="0"/>
              <w:rPr>
                <w:sz w:val="20"/>
              </w:rPr>
            </w:pPr>
            <w:r>
              <w:rPr>
                <w:sz w:val="20"/>
              </w:rPr>
              <w:t>Alta</w:t>
            </w:r>
          </w:p>
        </w:tc>
        <w:tc>
          <w:tcPr>
            <w:tcW w:w="9333" w:type="dxa"/>
            <w:tcMar/>
          </w:tcPr>
          <w:p w:rsidRPr="004E47B1" w:rsidR="00F66A97" w:rsidP="00F66A97" w:rsidRDefault="00BF60DF" w14:paraId="610C6F47" w14:textId="2B2179C0">
            <w:pPr>
              <w:spacing w:before="120" w:after="120" w:afterAutospacing="0"/>
              <w:rPr>
                <w:rFonts w:cstheme="minorHAnsi"/>
                <w:i/>
                <w:iCs/>
                <w:color w:val="0070C0"/>
                <w:sz w:val="20"/>
                <w:lang w:val="es-ES"/>
              </w:rPr>
            </w:pPr>
            <w:r w:rsidRPr="004E47B1">
              <w:rPr>
                <w:rFonts w:cstheme="minorHAnsi"/>
                <w:i/>
                <w:iCs/>
                <w:color w:val="0070C0"/>
                <w:sz w:val="20"/>
                <w:lang w:val="es-ES"/>
              </w:rPr>
              <w:t>[</w:t>
            </w:r>
            <w:r w:rsidRPr="004E47B1" w:rsidR="0077398D">
              <w:rPr>
                <w:rFonts w:cstheme="minorHAnsi"/>
                <w:i/>
                <w:iCs/>
                <w:color w:val="0070C0"/>
                <w:sz w:val="20"/>
                <w:lang w:val="es-ES"/>
              </w:rPr>
              <w:t>60%, 80%</w:t>
            </w:r>
            <w:r w:rsidRPr="004E47B1">
              <w:rPr>
                <w:rFonts w:cstheme="minorHAnsi"/>
                <w:i/>
                <w:iCs/>
                <w:color w:val="0070C0"/>
                <w:sz w:val="20"/>
                <w:lang w:val="es-ES"/>
              </w:rPr>
              <w:t>)</w:t>
            </w:r>
          </w:p>
        </w:tc>
      </w:tr>
      <w:tr w:rsidR="00F66A97" w:rsidTr="0A04B4F0" w14:paraId="5EAC44F1" w14:textId="77777777">
        <w:tc>
          <w:tcPr>
            <w:tcW w:w="1548" w:type="dxa"/>
            <w:shd w:val="clear" w:color="auto" w:fill="D9D9D9" w:themeFill="background1" w:themeFillShade="D9"/>
            <w:tcMar/>
          </w:tcPr>
          <w:p w:rsidR="00F66A97" w:rsidP="00F66A97" w:rsidRDefault="00F66A97" w14:paraId="4904BD03" w14:textId="3B4869BE">
            <w:pPr>
              <w:spacing w:before="120" w:after="120" w:afterAutospacing="0"/>
              <w:rPr>
                <w:sz w:val="20"/>
              </w:rPr>
            </w:pPr>
            <w:r>
              <w:rPr>
                <w:sz w:val="20"/>
              </w:rPr>
              <w:t>Media</w:t>
            </w:r>
          </w:p>
        </w:tc>
        <w:tc>
          <w:tcPr>
            <w:tcW w:w="9333" w:type="dxa"/>
            <w:tcMar/>
          </w:tcPr>
          <w:p w:rsidRPr="004E47B1" w:rsidR="00F66A97" w:rsidP="00F66A97" w:rsidRDefault="00BF60DF" w14:paraId="55D3E718" w14:textId="05B35D85">
            <w:pPr>
              <w:spacing w:before="120" w:after="120" w:afterAutospacing="0"/>
              <w:rPr>
                <w:rFonts w:cstheme="minorHAnsi"/>
                <w:i/>
                <w:iCs/>
                <w:color w:val="0070C0"/>
                <w:sz w:val="20"/>
                <w:lang w:val="es-ES"/>
              </w:rPr>
            </w:pPr>
            <w:r w:rsidRPr="004E47B1">
              <w:rPr>
                <w:rFonts w:cstheme="minorHAnsi"/>
                <w:i/>
                <w:iCs/>
                <w:color w:val="0070C0"/>
                <w:sz w:val="20"/>
                <w:lang w:val="es-ES"/>
              </w:rPr>
              <w:t>[</w:t>
            </w:r>
            <w:r w:rsidRPr="004E47B1" w:rsidR="0077398D">
              <w:rPr>
                <w:rFonts w:cstheme="minorHAnsi"/>
                <w:i/>
                <w:iCs/>
                <w:color w:val="0070C0"/>
                <w:sz w:val="20"/>
                <w:lang w:val="es-ES"/>
              </w:rPr>
              <w:t>40%, 60%</w:t>
            </w:r>
            <w:r w:rsidRPr="004E47B1">
              <w:rPr>
                <w:rFonts w:cstheme="minorHAnsi"/>
                <w:i/>
                <w:iCs/>
                <w:color w:val="0070C0"/>
                <w:sz w:val="20"/>
                <w:lang w:val="es-ES"/>
              </w:rPr>
              <w:t>)</w:t>
            </w:r>
          </w:p>
        </w:tc>
      </w:tr>
      <w:tr w:rsidR="00F66A97" w:rsidTr="0A04B4F0" w14:paraId="752A1004" w14:textId="77777777">
        <w:tc>
          <w:tcPr>
            <w:tcW w:w="1548" w:type="dxa"/>
            <w:shd w:val="clear" w:color="auto" w:fill="D9D9D9" w:themeFill="background1" w:themeFillShade="D9"/>
            <w:tcMar/>
          </w:tcPr>
          <w:p w:rsidR="00F66A97" w:rsidP="00F66A97" w:rsidRDefault="00F66A97" w14:paraId="11DDAADE" w14:textId="72B3B6DA">
            <w:pPr>
              <w:spacing w:before="120" w:after="120" w:afterAutospacing="0"/>
              <w:rPr>
                <w:sz w:val="20"/>
              </w:rPr>
            </w:pPr>
            <w:r>
              <w:rPr>
                <w:sz w:val="20"/>
              </w:rPr>
              <w:t>Baja</w:t>
            </w:r>
          </w:p>
        </w:tc>
        <w:tc>
          <w:tcPr>
            <w:tcW w:w="9333" w:type="dxa"/>
            <w:tcMar/>
          </w:tcPr>
          <w:p w:rsidRPr="004E47B1" w:rsidR="00F66A97" w:rsidP="00F66A97" w:rsidRDefault="00BF60DF" w14:paraId="7FF0CDE7" w14:textId="39A79B02">
            <w:pPr>
              <w:spacing w:before="120" w:after="120" w:afterAutospacing="0"/>
              <w:rPr>
                <w:rFonts w:cstheme="minorHAnsi"/>
                <w:i/>
                <w:iCs/>
                <w:color w:val="0070C0"/>
                <w:sz w:val="20"/>
                <w:lang w:val="es-ES"/>
              </w:rPr>
            </w:pPr>
            <w:r w:rsidRPr="004E47B1">
              <w:rPr>
                <w:rFonts w:cstheme="minorHAnsi"/>
                <w:i/>
                <w:iCs/>
                <w:color w:val="0070C0"/>
                <w:sz w:val="20"/>
                <w:lang w:val="es-ES"/>
              </w:rPr>
              <w:t>[</w:t>
            </w:r>
            <w:r w:rsidRPr="004E47B1" w:rsidR="0077398D">
              <w:rPr>
                <w:rFonts w:cstheme="minorHAnsi"/>
                <w:i/>
                <w:iCs/>
                <w:color w:val="0070C0"/>
                <w:sz w:val="20"/>
                <w:lang w:val="es-ES"/>
              </w:rPr>
              <w:t>20%, 40%</w:t>
            </w:r>
            <w:r w:rsidRPr="004E47B1">
              <w:rPr>
                <w:rFonts w:cstheme="minorHAnsi"/>
                <w:i/>
                <w:iCs/>
                <w:color w:val="0070C0"/>
                <w:sz w:val="20"/>
                <w:lang w:val="es-ES"/>
              </w:rPr>
              <w:t>)</w:t>
            </w:r>
          </w:p>
        </w:tc>
      </w:tr>
      <w:tr w:rsidR="00F66A97" w:rsidTr="0A04B4F0" w14:paraId="34466AF6" w14:textId="77777777">
        <w:tc>
          <w:tcPr>
            <w:tcW w:w="1548" w:type="dxa"/>
            <w:shd w:val="clear" w:color="auto" w:fill="D9D9D9" w:themeFill="background1" w:themeFillShade="D9"/>
            <w:tcMar/>
          </w:tcPr>
          <w:p w:rsidR="00F66A97" w:rsidP="00F66A97" w:rsidRDefault="00F66A97" w14:paraId="69B56455" w14:textId="47CF6856">
            <w:pPr>
              <w:spacing w:before="120" w:after="120" w:afterAutospacing="0"/>
              <w:rPr>
                <w:sz w:val="20"/>
              </w:rPr>
            </w:pPr>
            <w:r>
              <w:rPr>
                <w:sz w:val="20"/>
              </w:rPr>
              <w:t>Muy baja</w:t>
            </w:r>
          </w:p>
        </w:tc>
        <w:tc>
          <w:tcPr>
            <w:tcW w:w="9333" w:type="dxa"/>
            <w:tcMar/>
          </w:tcPr>
          <w:p w:rsidRPr="004E47B1" w:rsidR="00F66A97" w:rsidP="00F66A97" w:rsidRDefault="0077398D" w14:paraId="6ED70CE2" w14:textId="615B15BD">
            <w:pPr>
              <w:spacing w:before="120" w:after="120" w:afterAutospacing="0"/>
              <w:rPr>
                <w:rFonts w:cstheme="minorHAnsi"/>
                <w:i/>
                <w:iCs/>
                <w:color w:val="0070C0"/>
                <w:sz w:val="20"/>
                <w:lang w:val="es-ES"/>
              </w:rPr>
            </w:pPr>
            <w:r w:rsidRPr="004E47B1">
              <w:rPr>
                <w:rFonts w:cstheme="minorHAnsi"/>
                <w:i/>
                <w:iCs/>
                <w:color w:val="0070C0"/>
                <w:sz w:val="20"/>
                <w:lang w:val="es-ES"/>
              </w:rPr>
              <w:t>[1%, 20%</w:t>
            </w:r>
            <w:r w:rsidRPr="004E47B1" w:rsidR="00BF60DF">
              <w:rPr>
                <w:rFonts w:cstheme="minorHAnsi"/>
                <w:i/>
                <w:iCs/>
                <w:color w:val="0070C0"/>
                <w:sz w:val="20"/>
                <w:lang w:val="es-ES"/>
              </w:rPr>
              <w:t>)</w:t>
            </w:r>
          </w:p>
        </w:tc>
      </w:tr>
    </w:tbl>
    <w:p w:rsidR="00CA3EC1" w:rsidP="000B12EF" w:rsidRDefault="00CA3EC1" w14:paraId="520BF3AB" w14:textId="77777777">
      <w:pPr>
        <w:spacing w:after="0" w:afterAutospacing="0"/>
        <w:rPr>
          <w:b/>
        </w:rPr>
      </w:pPr>
    </w:p>
    <w:p w:rsidR="000B12EF" w:rsidP="000B12EF" w:rsidRDefault="000B12EF" w14:paraId="05686F00" w14:textId="0DEE761C">
      <w:pPr>
        <w:shd w:val="clear" w:color="auto" w:fill="D9D9D9" w:themeFill="background1" w:themeFillShade="D9"/>
        <w:spacing w:after="0" w:afterAutospacing="0"/>
        <w:rPr>
          <w:b/>
        </w:rPr>
      </w:pPr>
      <w:r>
        <w:rPr>
          <w:b/>
        </w:rPr>
        <w:t>DEFINICIONES DE IMPACTO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48"/>
        <w:gridCol w:w="2348"/>
        <w:gridCol w:w="2348"/>
        <w:gridCol w:w="2348"/>
        <w:gridCol w:w="2348"/>
      </w:tblGrid>
      <w:tr w:rsidRPr="003015AF" w:rsidR="000B12EF" w:rsidTr="0A04B4F0" w14:paraId="2C22A527" w14:textId="77777777">
        <w:tc>
          <w:tcPr>
            <w:tcW w:w="1548" w:type="dxa"/>
            <w:shd w:val="clear" w:color="auto" w:fill="D9D9D9" w:themeFill="background1" w:themeFillShade="D9"/>
            <w:tcMar/>
          </w:tcPr>
          <w:p w:rsidRPr="003015AF" w:rsidR="000B12EF" w:rsidP="00656FD0" w:rsidRDefault="000B12EF" w14:paraId="12770E0C" w14:textId="77777777">
            <w:pPr>
              <w:spacing w:afterAutospacing="0"/>
              <w:rPr>
                <w:b/>
              </w:rPr>
            </w:pPr>
            <w:r>
              <w:rPr>
                <w:b/>
              </w:rPr>
              <w:t>NIVEL</w:t>
            </w:r>
          </w:p>
        </w:tc>
        <w:tc>
          <w:tcPr>
            <w:tcW w:w="2348" w:type="dxa"/>
            <w:shd w:val="clear" w:color="auto" w:fill="D9D9D9" w:themeFill="background1" w:themeFillShade="D9"/>
            <w:tcMar/>
          </w:tcPr>
          <w:p w:rsidRPr="003015AF" w:rsidR="000B12EF" w:rsidP="00656FD0" w:rsidRDefault="000B12EF" w14:paraId="7C629AED" w14:textId="77777777">
            <w:pPr>
              <w:spacing w:afterAutospacing="0"/>
              <w:jc w:val="center"/>
              <w:rPr>
                <w:b/>
              </w:rPr>
            </w:pPr>
            <w:r>
              <w:rPr>
                <w:b/>
              </w:rPr>
              <w:t>ALCANCE</w:t>
            </w:r>
          </w:p>
        </w:tc>
        <w:tc>
          <w:tcPr>
            <w:tcW w:w="2348" w:type="dxa"/>
            <w:shd w:val="clear" w:color="auto" w:fill="D9D9D9" w:themeFill="background1" w:themeFillShade="D9"/>
            <w:tcMar/>
          </w:tcPr>
          <w:p w:rsidRPr="003015AF" w:rsidR="000B12EF" w:rsidP="00656FD0" w:rsidRDefault="000B12EF" w14:paraId="6DDE7B9E" w14:textId="77777777">
            <w:pPr>
              <w:spacing w:afterAutospacing="0"/>
              <w:jc w:val="center"/>
              <w:rPr>
                <w:b/>
              </w:rPr>
            </w:pPr>
            <w:r>
              <w:rPr>
                <w:b/>
              </w:rPr>
              <w:t>TIEMPO</w:t>
            </w:r>
          </w:p>
        </w:tc>
        <w:tc>
          <w:tcPr>
            <w:tcW w:w="2348" w:type="dxa"/>
            <w:shd w:val="clear" w:color="auto" w:fill="D9D9D9" w:themeFill="background1" w:themeFillShade="D9"/>
            <w:tcMar/>
          </w:tcPr>
          <w:p w:rsidRPr="003015AF" w:rsidR="000B12EF" w:rsidP="00656FD0" w:rsidRDefault="000B12EF" w14:paraId="0B39509E" w14:textId="6F39811D">
            <w:pPr>
              <w:spacing w:afterAutospacing="0"/>
              <w:jc w:val="center"/>
              <w:rPr>
                <w:b/>
              </w:rPr>
            </w:pPr>
            <w:r>
              <w:rPr>
                <w:b/>
              </w:rPr>
              <w:t>COST</w:t>
            </w:r>
            <w:r w:rsidR="007309F6">
              <w:rPr>
                <w:b/>
              </w:rPr>
              <w:t>E</w:t>
            </w:r>
            <w:r>
              <w:rPr>
                <w:b/>
              </w:rPr>
              <w:t>S</w:t>
            </w:r>
          </w:p>
        </w:tc>
        <w:tc>
          <w:tcPr>
            <w:tcW w:w="2348" w:type="dxa"/>
            <w:shd w:val="clear" w:color="auto" w:fill="D9D9D9" w:themeFill="background1" w:themeFillShade="D9"/>
            <w:tcMar/>
          </w:tcPr>
          <w:p w:rsidRPr="003015AF" w:rsidR="000B12EF" w:rsidP="00656FD0" w:rsidRDefault="000B12EF" w14:paraId="30D66663" w14:textId="77777777">
            <w:pPr>
              <w:spacing w:afterAutospacing="0"/>
              <w:jc w:val="center"/>
              <w:rPr>
                <w:b/>
              </w:rPr>
            </w:pPr>
            <w:r>
              <w:rPr>
                <w:b/>
              </w:rPr>
              <w:t>CALIDAD</w:t>
            </w:r>
          </w:p>
        </w:tc>
      </w:tr>
      <w:tr w:rsidR="000B12EF" w:rsidTr="0A04B4F0" w14:paraId="4BC9FE8C" w14:textId="77777777">
        <w:tc>
          <w:tcPr>
            <w:tcW w:w="1548" w:type="dxa"/>
            <w:shd w:val="clear" w:color="auto" w:fill="D9D9D9" w:themeFill="background1" w:themeFillShade="D9"/>
            <w:tcMar/>
          </w:tcPr>
          <w:p w:rsidR="000B12EF" w:rsidP="00656FD0" w:rsidRDefault="000B12EF" w14:paraId="4826A40E" w14:textId="77777777">
            <w:pPr>
              <w:spacing w:before="120" w:after="120" w:afterAutospacing="0"/>
              <w:rPr>
                <w:sz w:val="20"/>
              </w:rPr>
            </w:pPr>
            <w:r>
              <w:rPr>
                <w:sz w:val="20"/>
              </w:rPr>
              <w:t>Muy alto</w:t>
            </w:r>
          </w:p>
        </w:tc>
        <w:tc>
          <w:tcPr>
            <w:tcW w:w="2348" w:type="dxa"/>
            <w:tcMar/>
          </w:tcPr>
          <w:p w:rsidR="000B12EF" w:rsidP="0A04B4F0" w:rsidRDefault="000B12EF" w14:paraId="0D709397" w14:textId="3577DDF7">
            <w:pPr>
              <w:pStyle w:val="Normal"/>
              <w:spacing w:before="120" w:after="120" w:afterAutospacing="off"/>
            </w:pPr>
            <w:r w:rsidRPr="0A04B4F0" w:rsidR="0A04B4F0">
              <w:rPr>
                <w:rFonts w:ascii="Calibri" w:hAnsi="Calibri" w:eastAsia="Calibri" w:cs="Calibri"/>
                <w:noProof w:val="0"/>
                <w:sz w:val="20"/>
                <w:szCs w:val="20"/>
                <w:lang w:val="es-PA"/>
              </w:rPr>
              <w:t>Grave</w:t>
            </w:r>
          </w:p>
        </w:tc>
        <w:tc>
          <w:tcPr>
            <w:tcW w:w="2348" w:type="dxa"/>
            <w:tcMar/>
          </w:tcPr>
          <w:p w:rsidR="000B12EF" w:rsidP="0A04B4F0" w:rsidRDefault="000B12EF" w14:paraId="32DACDEA" w14:textId="2F1A6F8F">
            <w:pPr>
              <w:spacing w:before="120" w:after="120" w:afterAutospacing="off"/>
              <w:rPr>
                <w:sz w:val="20"/>
                <w:szCs w:val="20"/>
              </w:rPr>
            </w:pPr>
            <w:r w:rsidRPr="0A04B4F0" w:rsidR="0A04B4F0">
              <w:rPr>
                <w:sz w:val="20"/>
                <w:szCs w:val="20"/>
              </w:rPr>
              <w:t>&gt;30 días</w:t>
            </w:r>
          </w:p>
        </w:tc>
        <w:tc>
          <w:tcPr>
            <w:tcW w:w="2348" w:type="dxa"/>
            <w:tcMar/>
          </w:tcPr>
          <w:p w:rsidR="000B12EF" w:rsidP="0A04B4F0" w:rsidRDefault="000B12EF" w14:paraId="0F1A5D7B" w14:textId="0E137E20">
            <w:pPr>
              <w:spacing w:before="120" w:after="120" w:afterAutospacing="off"/>
              <w:rPr>
                <w:sz w:val="20"/>
                <w:szCs w:val="20"/>
              </w:rPr>
            </w:pPr>
            <w:r w:rsidRPr="0A04B4F0" w:rsidR="0A04B4F0">
              <w:rPr>
                <w:sz w:val="20"/>
                <w:szCs w:val="20"/>
              </w:rPr>
              <w:t>&gt; 20%</w:t>
            </w:r>
            <w:r>
              <w:tab/>
            </w:r>
          </w:p>
        </w:tc>
        <w:tc>
          <w:tcPr>
            <w:tcW w:w="2348" w:type="dxa"/>
            <w:tcMar/>
          </w:tcPr>
          <w:p w:rsidR="000B12EF" w:rsidP="0A04B4F0" w:rsidRDefault="000B12EF" w14:paraId="0180F880" w14:textId="5E665D26">
            <w:pPr>
              <w:spacing w:before="120" w:after="120" w:afterAutospacing="off"/>
              <w:rPr>
                <w:sz w:val="20"/>
                <w:szCs w:val="20"/>
              </w:rPr>
            </w:pPr>
            <w:r w:rsidRPr="0A04B4F0" w:rsidR="0A04B4F0">
              <w:rPr>
                <w:sz w:val="20"/>
                <w:szCs w:val="20"/>
              </w:rPr>
              <w:t>Catástrofe</w:t>
            </w:r>
          </w:p>
        </w:tc>
      </w:tr>
      <w:tr w:rsidR="000B12EF" w:rsidTr="0A04B4F0" w14:paraId="0E9C128B" w14:textId="77777777">
        <w:tc>
          <w:tcPr>
            <w:tcW w:w="1548" w:type="dxa"/>
            <w:shd w:val="clear" w:color="auto" w:fill="D9D9D9" w:themeFill="background1" w:themeFillShade="D9"/>
            <w:tcMar/>
          </w:tcPr>
          <w:p w:rsidR="000B12EF" w:rsidP="00656FD0" w:rsidRDefault="000B12EF" w14:paraId="1F37159B" w14:textId="77777777">
            <w:pPr>
              <w:spacing w:before="120" w:after="120" w:afterAutospacing="0"/>
              <w:rPr>
                <w:sz w:val="20"/>
              </w:rPr>
            </w:pPr>
            <w:r>
              <w:rPr>
                <w:sz w:val="20"/>
              </w:rPr>
              <w:t>Alto</w:t>
            </w:r>
          </w:p>
        </w:tc>
        <w:tc>
          <w:tcPr>
            <w:tcW w:w="2348" w:type="dxa"/>
            <w:tcMar/>
          </w:tcPr>
          <w:p w:rsidR="000B12EF" w:rsidP="0A04B4F0" w:rsidRDefault="000B12EF" w14:paraId="1F44AAF6" w14:textId="325CEC9D">
            <w:pPr>
              <w:pStyle w:val="Normal"/>
              <w:spacing w:before="120" w:after="120" w:afterAutospacing="off"/>
            </w:pPr>
            <w:r w:rsidRPr="0A04B4F0" w:rsidR="0A04B4F0">
              <w:rPr>
                <w:rFonts w:ascii="Calibri" w:hAnsi="Calibri" w:eastAsia="Calibri" w:cs="Calibri"/>
                <w:noProof w:val="0"/>
                <w:sz w:val="20"/>
                <w:szCs w:val="20"/>
                <w:lang w:val="es-PA"/>
              </w:rPr>
              <w:t>Importante</w:t>
            </w:r>
          </w:p>
        </w:tc>
        <w:tc>
          <w:tcPr>
            <w:tcW w:w="2348" w:type="dxa"/>
            <w:tcMar/>
          </w:tcPr>
          <w:p w:rsidR="000B12EF" w:rsidP="0A04B4F0" w:rsidRDefault="000B12EF" w14:paraId="285F5611" w14:textId="09BBF1AE">
            <w:pPr>
              <w:spacing w:before="120" w:after="120" w:afterAutospacing="off"/>
              <w:rPr>
                <w:sz w:val="20"/>
                <w:szCs w:val="20"/>
              </w:rPr>
            </w:pPr>
            <w:r w:rsidRPr="0A04B4F0" w:rsidR="0A04B4F0">
              <w:rPr>
                <w:sz w:val="20"/>
                <w:szCs w:val="20"/>
              </w:rPr>
              <w:t>15-30 días</w:t>
            </w:r>
          </w:p>
        </w:tc>
        <w:tc>
          <w:tcPr>
            <w:tcW w:w="2348" w:type="dxa"/>
            <w:tcMar/>
          </w:tcPr>
          <w:p w:rsidR="000B12EF" w:rsidP="0A04B4F0" w:rsidRDefault="000B12EF" w14:paraId="6C759494" w14:textId="1376A032">
            <w:pPr>
              <w:spacing w:before="120" w:after="120" w:afterAutospacing="off"/>
              <w:rPr>
                <w:sz w:val="20"/>
                <w:szCs w:val="20"/>
              </w:rPr>
            </w:pPr>
            <w:r w:rsidRPr="0A04B4F0" w:rsidR="0A04B4F0">
              <w:rPr>
                <w:sz w:val="20"/>
                <w:szCs w:val="20"/>
              </w:rPr>
              <w:t>10%-20%</w:t>
            </w:r>
          </w:p>
        </w:tc>
        <w:tc>
          <w:tcPr>
            <w:tcW w:w="2348" w:type="dxa"/>
            <w:tcMar/>
          </w:tcPr>
          <w:p w:rsidR="000B12EF" w:rsidP="0A04B4F0" w:rsidRDefault="000B12EF" w14:paraId="75D1D9C3" w14:textId="637FB505">
            <w:pPr>
              <w:spacing w:before="120" w:after="120" w:afterAutospacing="off"/>
              <w:rPr>
                <w:sz w:val="20"/>
                <w:szCs w:val="20"/>
              </w:rPr>
            </w:pPr>
            <w:r w:rsidRPr="0A04B4F0" w:rsidR="0A04B4F0">
              <w:rPr>
                <w:sz w:val="20"/>
                <w:szCs w:val="20"/>
              </w:rPr>
              <w:t>Crítico</w:t>
            </w:r>
          </w:p>
        </w:tc>
      </w:tr>
      <w:tr w:rsidR="000B12EF" w:rsidTr="0A04B4F0" w14:paraId="1573A37F" w14:textId="77777777">
        <w:tc>
          <w:tcPr>
            <w:tcW w:w="1548" w:type="dxa"/>
            <w:shd w:val="clear" w:color="auto" w:fill="D9D9D9" w:themeFill="background1" w:themeFillShade="D9"/>
            <w:tcMar/>
          </w:tcPr>
          <w:p w:rsidR="000B12EF" w:rsidP="00656FD0" w:rsidRDefault="000B12EF" w14:paraId="148005FC" w14:textId="77777777">
            <w:pPr>
              <w:spacing w:before="120" w:after="120" w:afterAutospacing="0"/>
              <w:rPr>
                <w:sz w:val="20"/>
              </w:rPr>
            </w:pPr>
            <w:r>
              <w:rPr>
                <w:sz w:val="20"/>
              </w:rPr>
              <w:t>Medio</w:t>
            </w:r>
          </w:p>
        </w:tc>
        <w:tc>
          <w:tcPr>
            <w:tcW w:w="2348" w:type="dxa"/>
            <w:tcMar/>
          </w:tcPr>
          <w:p w:rsidR="000B12EF" w:rsidP="0A04B4F0" w:rsidRDefault="000B12EF" w14:paraId="0E7263D3" w14:textId="2A3AF82A">
            <w:pPr>
              <w:pStyle w:val="Normal"/>
              <w:spacing w:before="120" w:after="120" w:afterAutospacing="off"/>
            </w:pPr>
            <w:r w:rsidRPr="0A04B4F0" w:rsidR="0A04B4F0">
              <w:rPr>
                <w:rFonts w:ascii="Calibri" w:hAnsi="Calibri" w:eastAsia="Calibri" w:cs="Calibri"/>
                <w:noProof w:val="0"/>
                <w:sz w:val="20"/>
                <w:szCs w:val="20"/>
                <w:lang w:val="es-PA"/>
              </w:rPr>
              <w:t>Moderado</w:t>
            </w:r>
          </w:p>
        </w:tc>
        <w:tc>
          <w:tcPr>
            <w:tcW w:w="2348" w:type="dxa"/>
            <w:tcMar/>
          </w:tcPr>
          <w:p w:rsidR="000B12EF" w:rsidP="0A04B4F0" w:rsidRDefault="000B12EF" w14:paraId="556C4FDF" w14:textId="44702955">
            <w:pPr>
              <w:spacing w:before="120" w:after="120" w:afterAutospacing="off"/>
              <w:rPr>
                <w:sz w:val="20"/>
                <w:szCs w:val="20"/>
              </w:rPr>
            </w:pPr>
            <w:r w:rsidRPr="0A04B4F0" w:rsidR="0A04B4F0">
              <w:rPr>
                <w:sz w:val="20"/>
                <w:szCs w:val="20"/>
              </w:rPr>
              <w:t>5-15 días</w:t>
            </w:r>
          </w:p>
        </w:tc>
        <w:tc>
          <w:tcPr>
            <w:tcW w:w="2348" w:type="dxa"/>
            <w:tcMar/>
          </w:tcPr>
          <w:p w:rsidR="000B12EF" w:rsidP="0A04B4F0" w:rsidRDefault="000B12EF" w14:paraId="3740FD06" w14:textId="7FB2683F">
            <w:pPr>
              <w:spacing w:before="120" w:after="120" w:afterAutospacing="off"/>
              <w:rPr>
                <w:sz w:val="20"/>
                <w:szCs w:val="20"/>
              </w:rPr>
            </w:pPr>
            <w:r w:rsidRPr="0A04B4F0" w:rsidR="0A04B4F0">
              <w:rPr>
                <w:sz w:val="20"/>
                <w:szCs w:val="20"/>
              </w:rPr>
              <w:t>5%-10%</w:t>
            </w:r>
            <w:r>
              <w:tab/>
            </w:r>
          </w:p>
        </w:tc>
        <w:tc>
          <w:tcPr>
            <w:tcW w:w="2348" w:type="dxa"/>
            <w:tcMar/>
          </w:tcPr>
          <w:p w:rsidR="000B12EF" w:rsidP="0A04B4F0" w:rsidRDefault="000B12EF" w14:paraId="53378EF1" w14:textId="2CEAC9EA">
            <w:pPr>
              <w:spacing w:before="120" w:after="120" w:afterAutospacing="off"/>
              <w:rPr>
                <w:sz w:val="20"/>
                <w:szCs w:val="20"/>
              </w:rPr>
            </w:pPr>
            <w:r w:rsidRPr="0A04B4F0" w:rsidR="0A04B4F0">
              <w:rPr>
                <w:sz w:val="20"/>
                <w:szCs w:val="20"/>
              </w:rPr>
              <w:t>Moderado</w:t>
            </w:r>
          </w:p>
        </w:tc>
      </w:tr>
      <w:tr w:rsidR="000B12EF" w:rsidTr="0A04B4F0" w14:paraId="244CFCE0" w14:textId="77777777">
        <w:tc>
          <w:tcPr>
            <w:tcW w:w="1548" w:type="dxa"/>
            <w:shd w:val="clear" w:color="auto" w:fill="D9D9D9" w:themeFill="background1" w:themeFillShade="D9"/>
            <w:tcMar/>
          </w:tcPr>
          <w:p w:rsidR="000B12EF" w:rsidP="00656FD0" w:rsidRDefault="000B12EF" w14:paraId="105400DA" w14:textId="77777777">
            <w:pPr>
              <w:spacing w:before="120" w:after="120" w:afterAutospacing="0"/>
              <w:rPr>
                <w:sz w:val="20"/>
              </w:rPr>
            </w:pPr>
            <w:r>
              <w:rPr>
                <w:sz w:val="20"/>
              </w:rPr>
              <w:t>Bajo</w:t>
            </w:r>
          </w:p>
        </w:tc>
        <w:tc>
          <w:tcPr>
            <w:tcW w:w="2348" w:type="dxa"/>
            <w:tcMar/>
          </w:tcPr>
          <w:p w:rsidR="000B12EF" w:rsidP="0A04B4F0" w:rsidRDefault="000B12EF" w14:paraId="01B16A24" w14:textId="095F3797">
            <w:pPr>
              <w:pStyle w:val="Normal"/>
              <w:spacing w:before="120" w:after="120" w:afterAutospacing="off"/>
            </w:pPr>
            <w:r w:rsidRPr="0A04B4F0" w:rsidR="0A04B4F0">
              <w:rPr>
                <w:rFonts w:ascii="Calibri" w:hAnsi="Calibri" w:eastAsia="Calibri" w:cs="Calibri"/>
                <w:noProof w:val="0"/>
                <w:sz w:val="20"/>
                <w:szCs w:val="20"/>
                <w:lang w:val="es-PA"/>
              </w:rPr>
              <w:t>Menor</w:t>
            </w:r>
          </w:p>
        </w:tc>
        <w:tc>
          <w:tcPr>
            <w:tcW w:w="2348" w:type="dxa"/>
            <w:tcMar/>
          </w:tcPr>
          <w:p w:rsidR="000B12EF" w:rsidP="0A04B4F0" w:rsidRDefault="000B12EF" w14:paraId="0E418A5F" w14:textId="413EB596">
            <w:pPr>
              <w:spacing w:before="120" w:after="120" w:afterAutospacing="off"/>
              <w:rPr>
                <w:sz w:val="20"/>
                <w:szCs w:val="20"/>
              </w:rPr>
            </w:pPr>
            <w:r w:rsidRPr="0A04B4F0" w:rsidR="0A04B4F0">
              <w:rPr>
                <w:sz w:val="20"/>
                <w:szCs w:val="20"/>
              </w:rPr>
              <w:t>1-5 días</w:t>
            </w:r>
            <w:r>
              <w:tab/>
            </w:r>
          </w:p>
        </w:tc>
        <w:tc>
          <w:tcPr>
            <w:tcW w:w="2348" w:type="dxa"/>
            <w:tcMar/>
          </w:tcPr>
          <w:p w:rsidR="000B12EF" w:rsidP="0A04B4F0" w:rsidRDefault="000B12EF" w14:paraId="03662733" w14:textId="3685B685">
            <w:pPr>
              <w:spacing w:before="120" w:after="120" w:afterAutospacing="off"/>
              <w:rPr>
                <w:sz w:val="20"/>
                <w:szCs w:val="20"/>
              </w:rPr>
            </w:pPr>
            <w:r w:rsidRPr="0A04B4F0" w:rsidR="0A04B4F0">
              <w:rPr>
                <w:sz w:val="20"/>
                <w:szCs w:val="20"/>
              </w:rPr>
              <w:t>&lt; 5%</w:t>
            </w:r>
            <w:r>
              <w:tab/>
            </w:r>
          </w:p>
        </w:tc>
        <w:tc>
          <w:tcPr>
            <w:tcW w:w="2348" w:type="dxa"/>
            <w:tcMar/>
          </w:tcPr>
          <w:p w:rsidR="000B12EF" w:rsidP="0A04B4F0" w:rsidRDefault="000B12EF" w14:paraId="00FA7AFD" w14:textId="3F26934B">
            <w:pPr>
              <w:spacing w:before="120" w:after="120" w:afterAutospacing="off"/>
              <w:rPr>
                <w:sz w:val="20"/>
                <w:szCs w:val="20"/>
              </w:rPr>
            </w:pPr>
            <w:r w:rsidRPr="0A04B4F0" w:rsidR="0A04B4F0">
              <w:rPr>
                <w:sz w:val="20"/>
                <w:szCs w:val="20"/>
              </w:rPr>
              <w:t>Insignificante</w:t>
            </w:r>
          </w:p>
        </w:tc>
      </w:tr>
      <w:tr w:rsidR="000B12EF" w:rsidTr="0A04B4F0" w14:paraId="41F71FD4" w14:textId="77777777">
        <w:tc>
          <w:tcPr>
            <w:tcW w:w="1548" w:type="dxa"/>
            <w:shd w:val="clear" w:color="auto" w:fill="D9D9D9" w:themeFill="background1" w:themeFillShade="D9"/>
            <w:tcMar/>
          </w:tcPr>
          <w:p w:rsidR="000B12EF" w:rsidP="00656FD0" w:rsidRDefault="000B12EF" w14:paraId="388DE35C" w14:textId="77777777">
            <w:pPr>
              <w:spacing w:before="120" w:after="120" w:afterAutospacing="0"/>
              <w:rPr>
                <w:sz w:val="20"/>
              </w:rPr>
            </w:pPr>
            <w:r>
              <w:rPr>
                <w:sz w:val="20"/>
              </w:rPr>
              <w:t>Muy bajo</w:t>
            </w:r>
          </w:p>
        </w:tc>
        <w:tc>
          <w:tcPr>
            <w:tcW w:w="2348" w:type="dxa"/>
            <w:tcMar/>
          </w:tcPr>
          <w:p w:rsidR="000B12EF" w:rsidP="0A04B4F0" w:rsidRDefault="000B12EF" w14:paraId="3658186D" w14:textId="224FEA29">
            <w:pPr>
              <w:pStyle w:val="Normal"/>
              <w:spacing w:before="120" w:after="120" w:afterAutospacing="off"/>
            </w:pPr>
            <w:r w:rsidRPr="0A04B4F0" w:rsidR="0A04B4F0">
              <w:rPr>
                <w:rFonts w:ascii="Calibri" w:hAnsi="Calibri" w:eastAsia="Calibri" w:cs="Calibri"/>
                <w:noProof w:val="0"/>
                <w:sz w:val="20"/>
                <w:szCs w:val="20"/>
                <w:lang w:val="es-PA"/>
              </w:rPr>
              <w:t>Insignificante</w:t>
            </w:r>
          </w:p>
        </w:tc>
        <w:tc>
          <w:tcPr>
            <w:tcW w:w="2348" w:type="dxa"/>
            <w:tcMar/>
          </w:tcPr>
          <w:p w:rsidR="000B12EF" w:rsidP="0A04B4F0" w:rsidRDefault="000B12EF" w14:paraId="6CADE137" w14:textId="5F57B1CF">
            <w:pPr>
              <w:spacing w:before="120" w:after="120" w:afterAutospacing="off"/>
              <w:rPr>
                <w:sz w:val="20"/>
                <w:szCs w:val="20"/>
              </w:rPr>
            </w:pPr>
            <w:r w:rsidRPr="0A04B4F0" w:rsidR="0A04B4F0">
              <w:rPr>
                <w:sz w:val="20"/>
                <w:szCs w:val="20"/>
              </w:rPr>
              <w:t>&lt; 1 día</w:t>
            </w:r>
            <w:r>
              <w:tab/>
            </w:r>
          </w:p>
        </w:tc>
        <w:tc>
          <w:tcPr>
            <w:tcW w:w="2348" w:type="dxa"/>
            <w:tcMar/>
          </w:tcPr>
          <w:p w:rsidR="000B12EF" w:rsidP="0A04B4F0" w:rsidRDefault="000B12EF" w14:paraId="65A5F017" w14:textId="0A4DF58A">
            <w:pPr>
              <w:spacing w:before="120" w:after="120" w:afterAutospacing="off"/>
              <w:rPr>
                <w:sz w:val="20"/>
                <w:szCs w:val="20"/>
              </w:rPr>
            </w:pPr>
            <w:r w:rsidRPr="0A04B4F0" w:rsidR="0A04B4F0">
              <w:rPr>
                <w:sz w:val="20"/>
                <w:szCs w:val="20"/>
              </w:rPr>
              <w:t>Marginal</w:t>
            </w:r>
            <w:r>
              <w:tab/>
            </w:r>
          </w:p>
        </w:tc>
        <w:tc>
          <w:tcPr>
            <w:tcW w:w="2348" w:type="dxa"/>
            <w:tcMar/>
          </w:tcPr>
          <w:p w:rsidR="000B12EF" w:rsidP="0A04B4F0" w:rsidRDefault="000B12EF" w14:paraId="29F89EF6" w14:textId="3D0505C8">
            <w:pPr>
              <w:spacing w:before="120" w:after="120" w:afterAutospacing="off"/>
              <w:rPr>
                <w:sz w:val="20"/>
                <w:szCs w:val="20"/>
              </w:rPr>
            </w:pPr>
            <w:r w:rsidRPr="0A04B4F0" w:rsidR="0A04B4F0">
              <w:rPr>
                <w:sz w:val="20"/>
                <w:szCs w:val="20"/>
              </w:rPr>
              <w:t>Nulo</w:t>
            </w:r>
          </w:p>
        </w:tc>
      </w:tr>
    </w:tbl>
    <w:p w:rsidRPr="000B12EF" w:rsidR="00B96781" w:rsidP="0A04B4F0" w:rsidRDefault="00B96781" w14:paraId="72D12077" w14:textId="77777777" w14:noSpellErr="1">
      <w:pPr>
        <w:spacing w:after="0" w:afterAutospacing="off"/>
        <w:rPr>
          <w:b w:val="1"/>
          <w:bCs w:val="1"/>
        </w:rPr>
      </w:pPr>
    </w:p>
    <w:p w:rsidR="0A04B4F0" w:rsidP="0A04B4F0" w:rsidRDefault="0A04B4F0" w14:paraId="5E08B76B" w14:textId="487A5F73">
      <w:pPr>
        <w:spacing w:after="0" w:afterAutospacing="off"/>
        <w:rPr>
          <w:b w:val="1"/>
          <w:bCs w:val="1"/>
        </w:rPr>
      </w:pPr>
    </w:p>
    <w:p w:rsidR="0A04B4F0" w:rsidP="0A04B4F0" w:rsidRDefault="0A04B4F0" w14:paraId="35F8EA6D" w14:textId="298D8EFF">
      <w:pPr>
        <w:spacing w:after="0" w:afterAutospacing="off"/>
        <w:rPr>
          <w:b w:val="1"/>
          <w:bCs w:val="1"/>
        </w:rPr>
      </w:pPr>
    </w:p>
    <w:p w:rsidR="0A04B4F0" w:rsidP="0A04B4F0" w:rsidRDefault="0A04B4F0" w14:paraId="1036B33D" w14:textId="4113945B">
      <w:pPr>
        <w:spacing w:after="0" w:afterAutospacing="off"/>
        <w:rPr>
          <w:b w:val="1"/>
          <w:bCs w:val="1"/>
        </w:rPr>
      </w:pPr>
    </w:p>
    <w:p w:rsidR="0A04B4F0" w:rsidP="0A04B4F0" w:rsidRDefault="0A04B4F0" w14:paraId="0AA3CA19" w14:textId="249AB740">
      <w:pPr>
        <w:spacing w:after="0" w:afterAutospacing="off"/>
        <w:rPr>
          <w:b w:val="1"/>
          <w:bCs w:val="1"/>
        </w:rPr>
      </w:pPr>
    </w:p>
    <w:p w:rsidR="0A04B4F0" w:rsidP="0A04B4F0" w:rsidRDefault="0A04B4F0" w14:paraId="63D6459A" w14:textId="3053CB53">
      <w:pPr>
        <w:spacing w:after="0" w:afterAutospacing="off"/>
        <w:rPr>
          <w:b w:val="1"/>
          <w:bCs w:val="1"/>
        </w:rPr>
      </w:pPr>
    </w:p>
    <w:p w:rsidR="000B12EF" w:rsidP="000B12EF" w:rsidRDefault="000B12EF" w14:paraId="789616A8" w14:textId="02B41B7F">
      <w:pPr>
        <w:shd w:val="clear" w:color="auto" w:fill="D9D9D9" w:themeFill="background1" w:themeFillShade="D9"/>
        <w:spacing w:after="0" w:afterAutospacing="0"/>
        <w:rPr>
          <w:b/>
        </w:rPr>
      </w:pPr>
      <w:r>
        <w:rPr>
          <w:b/>
        </w:rPr>
        <w:t>MATRIZ PROBABILIDAD x IMPACTO</w:t>
      </w:r>
      <w:r w:rsidR="004E44B2">
        <w:rPr>
          <w:b/>
        </w:rPr>
        <w:t xml:space="preserve"> ALCANCE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23"/>
        <w:gridCol w:w="1823"/>
        <w:gridCol w:w="1823"/>
        <w:gridCol w:w="1823"/>
        <w:gridCol w:w="1824"/>
        <w:gridCol w:w="1824"/>
      </w:tblGrid>
      <w:tr w:rsidR="000B12EF" w:rsidTr="4722E9EE" w14:paraId="4299471A" w14:textId="77777777">
        <w:tc>
          <w:tcPr>
            <w:tcW w:w="1823" w:type="dxa"/>
            <w:shd w:val="clear" w:color="auto" w:fill="D9D9D9" w:themeFill="background1" w:themeFillShade="D9"/>
            <w:tcMar/>
          </w:tcPr>
          <w:p w:rsidR="000B12EF" w:rsidP="005B68E5" w:rsidRDefault="000B12EF" w14:paraId="30F02CBC" w14:textId="77777777">
            <w:pPr>
              <w:spacing w:before="120" w:after="120" w:afterAutospacing="0"/>
              <w:rPr>
                <w:sz w:val="20"/>
              </w:rPr>
            </w:pPr>
            <w:r>
              <w:rPr>
                <w:sz w:val="20"/>
              </w:rPr>
              <w:t>Muy alto</w:t>
            </w:r>
          </w:p>
        </w:tc>
        <w:tc>
          <w:tcPr>
            <w:tcW w:w="1823" w:type="dxa"/>
            <w:shd w:val="clear" w:color="auto" w:fill="FFFFFF" w:themeFill="background1"/>
            <w:tcMar/>
          </w:tcPr>
          <w:p w:rsidR="000B12EF" w:rsidP="4722E9EE" w:rsidRDefault="000B12EF" w14:paraId="08F0EBF6" w14:textId="52DA0F8A">
            <w:pPr>
              <w:spacing w:afterAutospacing="off"/>
              <w:rPr>
                <w:b w:val="1"/>
                <w:bCs w:val="1"/>
              </w:rPr>
            </w:pPr>
            <w:r w:rsidRPr="4722E9EE" w:rsidR="7A022933">
              <w:rPr>
                <w:b w:val="1"/>
                <w:bCs w:val="1"/>
              </w:rPr>
              <w:t>5</w:t>
            </w:r>
          </w:p>
        </w:tc>
        <w:tc>
          <w:tcPr>
            <w:tcW w:w="1823" w:type="dxa"/>
            <w:shd w:val="clear" w:color="auto" w:fill="FFFFFF" w:themeFill="background1"/>
            <w:tcMar/>
          </w:tcPr>
          <w:p w:rsidR="000B12EF" w:rsidP="4722E9EE" w:rsidRDefault="000B12EF" w14:paraId="1D98F0AB" w14:textId="5AB5D686">
            <w:pPr>
              <w:spacing w:afterAutospacing="off"/>
              <w:rPr>
                <w:b w:val="1"/>
                <w:bCs w:val="1"/>
              </w:rPr>
            </w:pPr>
            <w:r w:rsidRPr="4722E9EE" w:rsidR="7A313585">
              <w:rPr>
                <w:b w:val="1"/>
                <w:bCs w:val="1"/>
              </w:rPr>
              <w:t>6</w:t>
            </w:r>
          </w:p>
        </w:tc>
        <w:tc>
          <w:tcPr>
            <w:tcW w:w="1823" w:type="dxa"/>
            <w:shd w:val="clear" w:color="auto" w:fill="FFFFFF" w:themeFill="background1"/>
            <w:tcMar/>
          </w:tcPr>
          <w:p w:rsidR="000B12EF" w:rsidP="4722E9EE" w:rsidRDefault="000B12EF" w14:paraId="0F55A1B9" w14:textId="5C996474">
            <w:pPr>
              <w:spacing w:afterAutospacing="off"/>
              <w:rPr>
                <w:b w:val="1"/>
                <w:bCs w:val="1"/>
              </w:rPr>
            </w:pPr>
            <w:r w:rsidRPr="4722E9EE" w:rsidR="1B8CD549">
              <w:rPr>
                <w:b w:val="1"/>
                <w:bCs w:val="1"/>
              </w:rPr>
              <w:t>7</w:t>
            </w:r>
          </w:p>
        </w:tc>
        <w:tc>
          <w:tcPr>
            <w:tcW w:w="1824" w:type="dxa"/>
            <w:shd w:val="clear" w:color="auto" w:fill="FFFFFF" w:themeFill="background1"/>
            <w:tcMar/>
          </w:tcPr>
          <w:p w:rsidR="000B12EF" w:rsidP="4722E9EE" w:rsidRDefault="000B12EF" w14:paraId="6329E243" w14:textId="0E49FC9F">
            <w:pPr>
              <w:spacing w:afterAutospacing="off"/>
              <w:rPr>
                <w:b w:val="1"/>
                <w:bCs w:val="1"/>
              </w:rPr>
            </w:pPr>
            <w:r w:rsidRPr="4722E9EE" w:rsidR="3273E6A5">
              <w:rPr>
                <w:b w:val="1"/>
                <w:bCs w:val="1"/>
              </w:rPr>
              <w:t>8</w:t>
            </w:r>
          </w:p>
        </w:tc>
        <w:tc>
          <w:tcPr>
            <w:tcW w:w="1824" w:type="dxa"/>
            <w:shd w:val="clear" w:color="auto" w:fill="FFFFFF" w:themeFill="background1"/>
            <w:tcMar/>
          </w:tcPr>
          <w:p w:rsidR="000B12EF" w:rsidP="4722E9EE" w:rsidRDefault="000B12EF" w14:paraId="58DA1D0C" w14:textId="65175D83">
            <w:pPr>
              <w:spacing w:afterAutospacing="off"/>
              <w:rPr>
                <w:b w:val="1"/>
                <w:bCs w:val="1"/>
              </w:rPr>
            </w:pPr>
            <w:r w:rsidRPr="4722E9EE" w:rsidR="3273E6A5">
              <w:rPr>
                <w:b w:val="1"/>
                <w:bCs w:val="1"/>
              </w:rPr>
              <w:t>9</w:t>
            </w:r>
          </w:p>
        </w:tc>
      </w:tr>
      <w:tr w:rsidR="000B12EF" w:rsidTr="4722E9EE" w14:paraId="631A440F" w14:textId="77777777">
        <w:tc>
          <w:tcPr>
            <w:tcW w:w="1823" w:type="dxa"/>
            <w:shd w:val="clear" w:color="auto" w:fill="D9D9D9" w:themeFill="background1" w:themeFillShade="D9"/>
            <w:tcMar/>
          </w:tcPr>
          <w:p w:rsidR="000B12EF" w:rsidP="005B68E5" w:rsidRDefault="000B12EF" w14:paraId="0D497FF3" w14:textId="77777777">
            <w:pPr>
              <w:spacing w:before="120" w:after="120" w:afterAutospacing="0"/>
              <w:rPr>
                <w:sz w:val="20"/>
              </w:rPr>
            </w:pPr>
            <w:r>
              <w:rPr>
                <w:sz w:val="20"/>
              </w:rPr>
              <w:t>Alto</w:t>
            </w:r>
          </w:p>
        </w:tc>
        <w:tc>
          <w:tcPr>
            <w:tcW w:w="1823" w:type="dxa"/>
            <w:shd w:val="clear" w:color="auto" w:fill="FFFFFF" w:themeFill="background1"/>
            <w:tcMar/>
          </w:tcPr>
          <w:p w:rsidR="000B12EF" w:rsidP="4722E9EE" w:rsidRDefault="000B12EF" w14:paraId="57BE360A" w14:textId="03301835">
            <w:pPr>
              <w:spacing w:afterAutospacing="off"/>
              <w:rPr>
                <w:b w:val="1"/>
                <w:bCs w:val="1"/>
              </w:rPr>
            </w:pPr>
            <w:r w:rsidRPr="4722E9EE" w:rsidR="5E5AF2C6">
              <w:rPr>
                <w:b w:val="1"/>
                <w:bCs w:val="1"/>
              </w:rPr>
              <w:t>4</w:t>
            </w:r>
          </w:p>
        </w:tc>
        <w:tc>
          <w:tcPr>
            <w:tcW w:w="1823" w:type="dxa"/>
            <w:shd w:val="clear" w:color="auto" w:fill="FFFFFF" w:themeFill="background1"/>
            <w:tcMar/>
          </w:tcPr>
          <w:p w:rsidR="000B12EF" w:rsidP="4722E9EE" w:rsidRDefault="000B12EF" w14:paraId="372BF048" w14:textId="235E0EE9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4722E9EE" w:rsidR="7A022933">
              <w:rPr>
                <w:b w:val="1"/>
                <w:bCs w:val="1"/>
              </w:rPr>
              <w:t>5</w:t>
            </w:r>
          </w:p>
        </w:tc>
        <w:tc>
          <w:tcPr>
            <w:tcW w:w="1823" w:type="dxa"/>
            <w:shd w:val="clear" w:color="auto" w:fill="FFFFFF" w:themeFill="background1"/>
            <w:tcMar/>
          </w:tcPr>
          <w:p w:rsidR="000B12EF" w:rsidP="4722E9EE" w:rsidRDefault="000B12EF" w14:paraId="2BADBB0C" w14:textId="7EB794E5">
            <w:pPr>
              <w:spacing w:afterAutospacing="off"/>
              <w:rPr>
                <w:b w:val="1"/>
                <w:bCs w:val="1"/>
              </w:rPr>
            </w:pPr>
            <w:r w:rsidRPr="4722E9EE" w:rsidR="7A313585">
              <w:rPr>
                <w:b w:val="1"/>
                <w:bCs w:val="1"/>
              </w:rPr>
              <w:t>6</w:t>
            </w:r>
          </w:p>
        </w:tc>
        <w:tc>
          <w:tcPr>
            <w:tcW w:w="1824" w:type="dxa"/>
            <w:shd w:val="clear" w:color="auto" w:fill="FFFFFF" w:themeFill="background1"/>
            <w:tcMar/>
          </w:tcPr>
          <w:p w:rsidR="000B12EF" w:rsidP="4722E9EE" w:rsidRDefault="000B12EF" w14:paraId="42ED7A60" w14:textId="43CACB6A">
            <w:pPr>
              <w:spacing w:afterAutospacing="off"/>
              <w:rPr>
                <w:b w:val="1"/>
                <w:bCs w:val="1"/>
              </w:rPr>
            </w:pPr>
            <w:r w:rsidRPr="4722E9EE" w:rsidR="5F9F2433">
              <w:rPr>
                <w:b w:val="1"/>
                <w:bCs w:val="1"/>
              </w:rPr>
              <w:t>7</w:t>
            </w:r>
          </w:p>
        </w:tc>
        <w:tc>
          <w:tcPr>
            <w:tcW w:w="1824" w:type="dxa"/>
            <w:shd w:val="clear" w:color="auto" w:fill="FFFFFF" w:themeFill="background1"/>
            <w:tcMar/>
          </w:tcPr>
          <w:p w:rsidR="000B12EF" w:rsidP="4722E9EE" w:rsidRDefault="000B12EF" w14:paraId="2B7C8580" w14:textId="33FB49C4">
            <w:pPr>
              <w:spacing w:afterAutospacing="off"/>
              <w:rPr>
                <w:b w:val="1"/>
                <w:bCs w:val="1"/>
              </w:rPr>
            </w:pPr>
            <w:r w:rsidRPr="4722E9EE" w:rsidR="3273E6A5">
              <w:rPr>
                <w:b w:val="1"/>
                <w:bCs w:val="1"/>
              </w:rPr>
              <w:t>8</w:t>
            </w:r>
          </w:p>
        </w:tc>
      </w:tr>
      <w:tr w:rsidR="000B12EF" w:rsidTr="4722E9EE" w14:paraId="664BB2A1" w14:textId="77777777">
        <w:tc>
          <w:tcPr>
            <w:tcW w:w="1823" w:type="dxa"/>
            <w:shd w:val="clear" w:color="auto" w:fill="D9D9D9" w:themeFill="background1" w:themeFillShade="D9"/>
            <w:tcMar/>
          </w:tcPr>
          <w:p w:rsidR="000B12EF" w:rsidP="005B68E5" w:rsidRDefault="000B12EF" w14:paraId="01B1D503" w14:textId="77777777">
            <w:pPr>
              <w:spacing w:before="120" w:after="120" w:afterAutospacing="0"/>
              <w:rPr>
                <w:sz w:val="20"/>
              </w:rPr>
            </w:pPr>
            <w:r>
              <w:rPr>
                <w:sz w:val="20"/>
              </w:rPr>
              <w:t>Medio</w:t>
            </w:r>
          </w:p>
        </w:tc>
        <w:tc>
          <w:tcPr>
            <w:tcW w:w="1823" w:type="dxa"/>
            <w:shd w:val="clear" w:color="auto" w:fill="FFFFFF" w:themeFill="background1"/>
            <w:tcMar/>
          </w:tcPr>
          <w:p w:rsidR="000B12EF" w:rsidP="4722E9EE" w:rsidRDefault="000B12EF" w14:paraId="1E45743D" w14:textId="7E780F59">
            <w:pPr>
              <w:spacing w:afterAutospacing="off"/>
              <w:rPr>
                <w:b w:val="1"/>
                <w:bCs w:val="1"/>
              </w:rPr>
            </w:pPr>
            <w:r w:rsidRPr="4722E9EE" w:rsidR="59BFA7CB">
              <w:rPr>
                <w:b w:val="1"/>
                <w:bCs w:val="1"/>
              </w:rPr>
              <w:t>3</w:t>
            </w:r>
          </w:p>
        </w:tc>
        <w:tc>
          <w:tcPr>
            <w:tcW w:w="1823" w:type="dxa"/>
            <w:shd w:val="clear" w:color="auto" w:fill="FFFFFF" w:themeFill="background1"/>
            <w:tcMar/>
          </w:tcPr>
          <w:p w:rsidR="000B12EF" w:rsidP="4722E9EE" w:rsidRDefault="000B12EF" w14:paraId="6988F8B7" w14:textId="52D290D4">
            <w:pPr>
              <w:spacing w:afterAutospacing="off"/>
              <w:rPr>
                <w:b w:val="1"/>
                <w:bCs w:val="1"/>
              </w:rPr>
            </w:pPr>
            <w:r w:rsidRPr="4722E9EE" w:rsidR="5E5AF2C6">
              <w:rPr>
                <w:b w:val="1"/>
                <w:bCs w:val="1"/>
              </w:rPr>
              <w:t>4</w:t>
            </w:r>
          </w:p>
        </w:tc>
        <w:tc>
          <w:tcPr>
            <w:tcW w:w="1823" w:type="dxa"/>
            <w:shd w:val="clear" w:color="auto" w:fill="FFFFFF" w:themeFill="background1"/>
            <w:tcMar/>
          </w:tcPr>
          <w:p w:rsidR="000B12EF" w:rsidP="4722E9EE" w:rsidRDefault="000B12EF" w14:paraId="46BA69EF" w14:textId="7D71176A">
            <w:pPr>
              <w:spacing w:afterAutospacing="off"/>
              <w:rPr>
                <w:b w:val="1"/>
                <w:bCs w:val="1"/>
              </w:rPr>
            </w:pPr>
            <w:r w:rsidRPr="4722E9EE" w:rsidR="6C510653">
              <w:rPr>
                <w:b w:val="1"/>
                <w:bCs w:val="1"/>
              </w:rPr>
              <w:t>5</w:t>
            </w:r>
          </w:p>
        </w:tc>
        <w:tc>
          <w:tcPr>
            <w:tcW w:w="1824" w:type="dxa"/>
            <w:shd w:val="clear" w:color="auto" w:fill="FFFFFF" w:themeFill="background1"/>
            <w:tcMar/>
          </w:tcPr>
          <w:p w:rsidR="000B12EF" w:rsidP="4722E9EE" w:rsidRDefault="000B12EF" w14:paraId="787ECD6A" w14:textId="0C50C3B9">
            <w:pPr>
              <w:spacing w:afterAutospacing="off"/>
              <w:rPr>
                <w:b w:val="1"/>
                <w:bCs w:val="1"/>
              </w:rPr>
            </w:pPr>
            <w:r w:rsidRPr="4722E9EE" w:rsidR="6C510653">
              <w:rPr>
                <w:b w:val="1"/>
                <w:bCs w:val="1"/>
              </w:rPr>
              <w:t>5</w:t>
            </w:r>
          </w:p>
        </w:tc>
        <w:tc>
          <w:tcPr>
            <w:tcW w:w="1824" w:type="dxa"/>
            <w:shd w:val="clear" w:color="auto" w:fill="FFFFFF" w:themeFill="background1"/>
            <w:tcMar/>
          </w:tcPr>
          <w:p w:rsidR="000B12EF" w:rsidP="4722E9EE" w:rsidRDefault="000B12EF" w14:paraId="339B424F" w14:textId="42C484E1">
            <w:pPr>
              <w:spacing w:afterAutospacing="off"/>
              <w:rPr>
                <w:b w:val="1"/>
                <w:bCs w:val="1"/>
              </w:rPr>
            </w:pPr>
            <w:r w:rsidRPr="4722E9EE" w:rsidR="1B8CD549">
              <w:rPr>
                <w:b w:val="1"/>
                <w:bCs w:val="1"/>
              </w:rPr>
              <w:t>7</w:t>
            </w:r>
          </w:p>
        </w:tc>
      </w:tr>
      <w:tr w:rsidR="000B12EF" w:rsidTr="4722E9EE" w14:paraId="1D4AF3A6" w14:textId="77777777">
        <w:tc>
          <w:tcPr>
            <w:tcW w:w="1823" w:type="dxa"/>
            <w:shd w:val="clear" w:color="auto" w:fill="D9D9D9" w:themeFill="background1" w:themeFillShade="D9"/>
            <w:tcMar/>
          </w:tcPr>
          <w:p w:rsidR="000B12EF" w:rsidP="005B68E5" w:rsidRDefault="000B12EF" w14:paraId="0110B3D7" w14:textId="77777777">
            <w:pPr>
              <w:spacing w:before="120" w:after="120" w:afterAutospacing="0"/>
              <w:rPr>
                <w:sz w:val="20"/>
              </w:rPr>
            </w:pPr>
            <w:r>
              <w:rPr>
                <w:sz w:val="20"/>
              </w:rPr>
              <w:t>Bajo</w:t>
            </w:r>
          </w:p>
        </w:tc>
        <w:tc>
          <w:tcPr>
            <w:tcW w:w="1823" w:type="dxa"/>
            <w:shd w:val="clear" w:color="auto" w:fill="FFFFFF" w:themeFill="background1"/>
            <w:tcMar/>
          </w:tcPr>
          <w:p w:rsidR="000B12EF" w:rsidP="4722E9EE" w:rsidRDefault="000B12EF" w14:paraId="78D0016A" w14:textId="286FC409">
            <w:pPr>
              <w:spacing w:afterAutospacing="off"/>
              <w:rPr>
                <w:b w:val="1"/>
                <w:bCs w:val="1"/>
              </w:rPr>
            </w:pPr>
            <w:r w:rsidRPr="4722E9EE" w:rsidR="706D867A">
              <w:rPr>
                <w:b w:val="1"/>
                <w:bCs w:val="1"/>
              </w:rPr>
              <w:t>2</w:t>
            </w:r>
          </w:p>
        </w:tc>
        <w:tc>
          <w:tcPr>
            <w:tcW w:w="1823" w:type="dxa"/>
            <w:shd w:val="clear" w:color="auto" w:fill="FFFFFF" w:themeFill="background1"/>
            <w:tcMar/>
          </w:tcPr>
          <w:p w:rsidR="000B12EF" w:rsidP="4722E9EE" w:rsidRDefault="000B12EF" w14:paraId="5ED33632" w14:textId="55C47191">
            <w:pPr>
              <w:spacing w:afterAutospacing="off"/>
              <w:rPr>
                <w:b w:val="1"/>
                <w:bCs w:val="1"/>
              </w:rPr>
            </w:pPr>
            <w:r w:rsidRPr="4722E9EE" w:rsidR="59BFA7CB">
              <w:rPr>
                <w:b w:val="1"/>
                <w:bCs w:val="1"/>
              </w:rPr>
              <w:t>3</w:t>
            </w:r>
          </w:p>
        </w:tc>
        <w:tc>
          <w:tcPr>
            <w:tcW w:w="1823" w:type="dxa"/>
            <w:shd w:val="clear" w:color="auto" w:fill="FFFFFF" w:themeFill="background1"/>
            <w:tcMar/>
          </w:tcPr>
          <w:p w:rsidR="000B12EF" w:rsidP="4722E9EE" w:rsidRDefault="000B12EF" w14:paraId="67D2F6C0" w14:textId="39C5721C">
            <w:pPr>
              <w:spacing w:afterAutospacing="off"/>
              <w:rPr>
                <w:b w:val="1"/>
                <w:bCs w:val="1"/>
              </w:rPr>
            </w:pPr>
            <w:r w:rsidRPr="4722E9EE" w:rsidR="3855A183">
              <w:rPr>
                <w:b w:val="1"/>
                <w:bCs w:val="1"/>
              </w:rPr>
              <w:t>4</w:t>
            </w:r>
          </w:p>
        </w:tc>
        <w:tc>
          <w:tcPr>
            <w:tcW w:w="1824" w:type="dxa"/>
            <w:shd w:val="clear" w:color="auto" w:fill="FFFFFF" w:themeFill="background1"/>
            <w:tcMar/>
          </w:tcPr>
          <w:p w:rsidR="000B12EF" w:rsidP="4722E9EE" w:rsidRDefault="000B12EF" w14:paraId="235114BE" w14:textId="04BEA55A">
            <w:pPr>
              <w:spacing w:afterAutospacing="off"/>
              <w:rPr>
                <w:b w:val="1"/>
                <w:bCs w:val="1"/>
              </w:rPr>
            </w:pPr>
            <w:r w:rsidRPr="4722E9EE" w:rsidR="6C510653">
              <w:rPr>
                <w:b w:val="1"/>
                <w:bCs w:val="1"/>
              </w:rPr>
              <w:t>5</w:t>
            </w:r>
          </w:p>
        </w:tc>
        <w:tc>
          <w:tcPr>
            <w:tcW w:w="1824" w:type="dxa"/>
            <w:shd w:val="clear" w:color="auto" w:fill="FFFFFF" w:themeFill="background1"/>
            <w:tcMar/>
          </w:tcPr>
          <w:p w:rsidR="000B12EF" w:rsidP="4722E9EE" w:rsidRDefault="000B12EF" w14:paraId="78959390" w14:textId="43D153E8">
            <w:pPr>
              <w:spacing w:afterAutospacing="off"/>
              <w:rPr>
                <w:b w:val="1"/>
                <w:bCs w:val="1"/>
              </w:rPr>
            </w:pPr>
            <w:r w:rsidRPr="4722E9EE" w:rsidR="05A9A968">
              <w:rPr>
                <w:b w:val="1"/>
                <w:bCs w:val="1"/>
              </w:rPr>
              <w:t>6</w:t>
            </w:r>
          </w:p>
        </w:tc>
      </w:tr>
      <w:tr w:rsidR="000B12EF" w:rsidTr="4722E9EE" w14:paraId="77701E9D" w14:textId="77777777">
        <w:tc>
          <w:tcPr>
            <w:tcW w:w="1823" w:type="dxa"/>
            <w:tcBorders>
              <w:bottom w:val="single" w:color="auto" w:sz="4" w:space="0"/>
            </w:tcBorders>
            <w:shd w:val="clear" w:color="auto" w:fill="D9D9D9" w:themeFill="background1" w:themeFillShade="D9"/>
            <w:tcMar/>
          </w:tcPr>
          <w:p w:rsidR="000B12EF" w:rsidP="005B68E5" w:rsidRDefault="000B12EF" w14:paraId="5F71F65A" w14:textId="77777777">
            <w:pPr>
              <w:spacing w:before="120" w:after="120" w:afterAutospacing="0"/>
              <w:rPr>
                <w:sz w:val="20"/>
              </w:rPr>
            </w:pPr>
            <w:r>
              <w:rPr>
                <w:sz w:val="20"/>
              </w:rPr>
              <w:t>Muy bajo</w:t>
            </w:r>
          </w:p>
        </w:tc>
        <w:tc>
          <w:tcPr>
            <w:tcW w:w="1823" w:type="dxa"/>
            <w:shd w:val="clear" w:color="auto" w:fill="FFFFFF" w:themeFill="background1"/>
            <w:tcMar/>
          </w:tcPr>
          <w:p w:rsidR="000B12EF" w:rsidP="4722E9EE" w:rsidRDefault="000B12EF" w14:paraId="3204CCBD" w14:textId="64F1D803">
            <w:pPr>
              <w:spacing w:afterAutospacing="off"/>
              <w:rPr>
                <w:b w:val="1"/>
                <w:bCs w:val="1"/>
              </w:rPr>
            </w:pPr>
            <w:r w:rsidRPr="4722E9EE" w:rsidR="74EB94C9">
              <w:rPr>
                <w:b w:val="1"/>
                <w:bCs w:val="1"/>
              </w:rPr>
              <w:t>1</w:t>
            </w:r>
          </w:p>
        </w:tc>
        <w:tc>
          <w:tcPr>
            <w:tcW w:w="1823" w:type="dxa"/>
            <w:shd w:val="clear" w:color="auto" w:fill="FFFFFF" w:themeFill="background1"/>
            <w:tcMar/>
          </w:tcPr>
          <w:p w:rsidR="000B12EF" w:rsidP="4722E9EE" w:rsidRDefault="000B12EF" w14:paraId="7D2F33AA" w14:textId="45068D87">
            <w:pPr>
              <w:spacing w:afterAutospacing="off"/>
              <w:rPr>
                <w:b w:val="1"/>
                <w:bCs w:val="1"/>
              </w:rPr>
            </w:pPr>
            <w:r w:rsidRPr="4722E9EE" w:rsidR="18949B26">
              <w:rPr>
                <w:b w:val="1"/>
                <w:bCs w:val="1"/>
              </w:rPr>
              <w:t>2</w:t>
            </w:r>
          </w:p>
        </w:tc>
        <w:tc>
          <w:tcPr>
            <w:tcW w:w="1823" w:type="dxa"/>
            <w:shd w:val="clear" w:color="auto" w:fill="FFFFFF" w:themeFill="background1"/>
            <w:tcMar/>
          </w:tcPr>
          <w:p w:rsidR="000B12EF" w:rsidP="4722E9EE" w:rsidRDefault="000B12EF" w14:paraId="16DE0C21" w14:textId="069EFFBF">
            <w:pPr>
              <w:spacing w:afterAutospacing="off"/>
              <w:rPr>
                <w:b w:val="1"/>
                <w:bCs w:val="1"/>
              </w:rPr>
            </w:pPr>
            <w:r w:rsidRPr="4722E9EE" w:rsidR="18949B26">
              <w:rPr>
                <w:b w:val="1"/>
                <w:bCs w:val="1"/>
              </w:rPr>
              <w:t>4</w:t>
            </w:r>
          </w:p>
        </w:tc>
        <w:tc>
          <w:tcPr>
            <w:tcW w:w="1824" w:type="dxa"/>
            <w:shd w:val="clear" w:color="auto" w:fill="FFFFFF" w:themeFill="background1"/>
            <w:tcMar/>
          </w:tcPr>
          <w:p w:rsidR="000B12EF" w:rsidP="4722E9EE" w:rsidRDefault="000B12EF" w14:paraId="5F83FBC5" w14:textId="7BF0B87F">
            <w:pPr>
              <w:spacing w:afterAutospacing="off"/>
              <w:rPr>
                <w:b w:val="1"/>
                <w:bCs w:val="1"/>
              </w:rPr>
            </w:pPr>
            <w:r w:rsidRPr="4722E9EE" w:rsidR="18949B26">
              <w:rPr>
                <w:b w:val="1"/>
                <w:bCs w:val="1"/>
              </w:rPr>
              <w:t>5</w:t>
            </w:r>
          </w:p>
        </w:tc>
        <w:tc>
          <w:tcPr>
            <w:tcW w:w="1824" w:type="dxa"/>
            <w:shd w:val="clear" w:color="auto" w:fill="FFFFFF" w:themeFill="background1"/>
            <w:tcMar/>
          </w:tcPr>
          <w:p w:rsidR="000B12EF" w:rsidP="4722E9EE" w:rsidRDefault="000B12EF" w14:paraId="655E8DBB" w14:textId="37D28D54">
            <w:pPr>
              <w:spacing w:afterAutospacing="off"/>
              <w:rPr>
                <w:b w:val="1"/>
                <w:bCs w:val="1"/>
              </w:rPr>
            </w:pPr>
            <w:r w:rsidRPr="4722E9EE" w:rsidR="05A9A968">
              <w:rPr>
                <w:b w:val="1"/>
                <w:bCs w:val="1"/>
              </w:rPr>
              <w:t>6</w:t>
            </w:r>
          </w:p>
        </w:tc>
      </w:tr>
      <w:tr w:rsidRPr="000B12EF" w:rsidR="000B12EF" w:rsidTr="4722E9EE" w14:paraId="23D4698B" w14:textId="77777777">
        <w:tc>
          <w:tcPr>
            <w:tcW w:w="1823" w:type="dxa"/>
            <w:tcBorders>
              <w:left w:val="nil"/>
              <w:bottom w:val="nil"/>
            </w:tcBorders>
            <w:tcMar/>
          </w:tcPr>
          <w:p w:rsidRPr="000B12EF" w:rsidR="000B12EF" w:rsidP="000B12EF" w:rsidRDefault="000B12EF" w14:paraId="23536B84" w14:textId="77777777">
            <w:pPr>
              <w:spacing w:afterAutospacing="0"/>
            </w:pPr>
          </w:p>
        </w:tc>
        <w:tc>
          <w:tcPr>
            <w:tcW w:w="1823" w:type="dxa"/>
            <w:shd w:val="clear" w:color="auto" w:fill="D9D9D9" w:themeFill="background1" w:themeFillShade="D9"/>
            <w:tcMar/>
          </w:tcPr>
          <w:p w:rsidRPr="000B12EF" w:rsidR="000B12EF" w:rsidP="000B12EF" w:rsidRDefault="000B12EF" w14:paraId="525071CE" w14:textId="77777777">
            <w:pPr>
              <w:spacing w:afterAutospacing="0"/>
              <w:jc w:val="center"/>
              <w:rPr>
                <w:sz w:val="20"/>
                <w:szCs w:val="20"/>
              </w:rPr>
            </w:pPr>
            <w:r w:rsidRPr="000B12EF">
              <w:rPr>
                <w:sz w:val="20"/>
                <w:szCs w:val="20"/>
              </w:rPr>
              <w:t>Muy bajo</w:t>
            </w:r>
          </w:p>
        </w:tc>
        <w:tc>
          <w:tcPr>
            <w:tcW w:w="1823" w:type="dxa"/>
            <w:shd w:val="clear" w:color="auto" w:fill="D9D9D9" w:themeFill="background1" w:themeFillShade="D9"/>
            <w:tcMar/>
          </w:tcPr>
          <w:p w:rsidRPr="000B12EF" w:rsidR="000B12EF" w:rsidP="000B12EF" w:rsidRDefault="000B12EF" w14:paraId="732AD748" w14:textId="77777777">
            <w:pPr>
              <w:spacing w:afterAutospac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Bajo</w:t>
            </w:r>
          </w:p>
        </w:tc>
        <w:tc>
          <w:tcPr>
            <w:tcW w:w="1823" w:type="dxa"/>
            <w:shd w:val="clear" w:color="auto" w:fill="D9D9D9" w:themeFill="background1" w:themeFillShade="D9"/>
            <w:tcMar/>
          </w:tcPr>
          <w:p w:rsidRPr="000B12EF" w:rsidR="000B12EF" w:rsidP="000B12EF" w:rsidRDefault="000B12EF" w14:paraId="4D91D121" w14:textId="77777777">
            <w:pPr>
              <w:spacing w:afterAutospac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Medio</w:t>
            </w:r>
          </w:p>
        </w:tc>
        <w:tc>
          <w:tcPr>
            <w:tcW w:w="1824" w:type="dxa"/>
            <w:shd w:val="clear" w:color="auto" w:fill="D9D9D9" w:themeFill="background1" w:themeFillShade="D9"/>
            <w:tcMar/>
          </w:tcPr>
          <w:p w:rsidRPr="000B12EF" w:rsidR="000B12EF" w:rsidP="000B12EF" w:rsidRDefault="000B12EF" w14:paraId="6E10AF16" w14:textId="77777777">
            <w:pPr>
              <w:spacing w:afterAutospac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Alto</w:t>
            </w:r>
          </w:p>
        </w:tc>
        <w:tc>
          <w:tcPr>
            <w:tcW w:w="1824" w:type="dxa"/>
            <w:shd w:val="clear" w:color="auto" w:fill="D9D9D9" w:themeFill="background1" w:themeFillShade="D9"/>
            <w:tcMar/>
          </w:tcPr>
          <w:p w:rsidRPr="000B12EF" w:rsidR="000B12EF" w:rsidP="000B12EF" w:rsidRDefault="000B12EF" w14:paraId="1119BF81" w14:textId="77777777">
            <w:pPr>
              <w:spacing w:afterAutospac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Muy Alto</w:t>
            </w:r>
          </w:p>
        </w:tc>
      </w:tr>
    </w:tbl>
    <w:p w:rsidR="004E44B2" w:rsidP="004E44B2" w:rsidRDefault="004E44B2" w14:paraId="3759C59D" w14:textId="77777777">
      <w:pPr>
        <w:spacing w:after="0" w:afterAutospacing="0"/>
        <w:rPr>
          <w:b/>
        </w:rPr>
      </w:pPr>
    </w:p>
    <w:p w:rsidR="004E44B2" w:rsidP="004E44B2" w:rsidRDefault="004E44B2" w14:paraId="09FEFC5E" w14:textId="2ED90D10">
      <w:pPr>
        <w:shd w:val="clear" w:color="auto" w:fill="D9D9D9" w:themeFill="background1" w:themeFillShade="D9"/>
        <w:spacing w:after="0" w:afterAutospacing="0"/>
        <w:rPr>
          <w:b/>
        </w:rPr>
      </w:pPr>
      <w:r>
        <w:rPr>
          <w:b/>
        </w:rPr>
        <w:t>MATRIZ PROBABILIDAD x IMPACTO TIEMPO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23"/>
        <w:gridCol w:w="1823"/>
        <w:gridCol w:w="1823"/>
        <w:gridCol w:w="1823"/>
        <w:gridCol w:w="1824"/>
        <w:gridCol w:w="1824"/>
      </w:tblGrid>
      <w:tr w:rsidR="004E44B2" w:rsidTr="4722E9EE" w14:paraId="3510B604" w14:textId="77777777">
        <w:tc>
          <w:tcPr>
            <w:tcW w:w="1823" w:type="dxa"/>
            <w:shd w:val="clear" w:color="auto" w:fill="D9D9D9" w:themeFill="background1" w:themeFillShade="D9"/>
            <w:tcMar/>
          </w:tcPr>
          <w:p w:rsidR="004E44B2" w:rsidP="009749AA" w:rsidRDefault="004E44B2" w14:paraId="16245DF2" w14:textId="77777777">
            <w:pPr>
              <w:spacing w:before="120" w:after="120" w:afterAutospacing="0"/>
              <w:rPr>
                <w:sz w:val="20"/>
              </w:rPr>
            </w:pPr>
            <w:r>
              <w:rPr>
                <w:sz w:val="20"/>
              </w:rPr>
              <w:t>Muy alto</w:t>
            </w:r>
          </w:p>
        </w:tc>
        <w:tc>
          <w:tcPr>
            <w:tcW w:w="1823" w:type="dxa"/>
            <w:shd w:val="clear" w:color="auto" w:fill="FFFFFF" w:themeFill="background1"/>
            <w:tcMar/>
          </w:tcPr>
          <w:p w:rsidR="4722E9EE" w:rsidP="4722E9EE" w:rsidRDefault="4722E9EE" w14:paraId="10D3D7A8" w14:textId="52DA0F8A">
            <w:pPr>
              <w:spacing w:afterAutospacing="off"/>
              <w:rPr>
                <w:b w:val="1"/>
                <w:bCs w:val="1"/>
              </w:rPr>
            </w:pPr>
            <w:r w:rsidRPr="4722E9EE" w:rsidR="4722E9EE">
              <w:rPr>
                <w:b w:val="1"/>
                <w:bCs w:val="1"/>
              </w:rPr>
              <w:t>5</w:t>
            </w:r>
          </w:p>
        </w:tc>
        <w:tc>
          <w:tcPr>
            <w:tcW w:w="1823" w:type="dxa"/>
            <w:shd w:val="clear" w:color="auto" w:fill="FFFFFF" w:themeFill="background1"/>
            <w:tcMar/>
          </w:tcPr>
          <w:p w:rsidR="4722E9EE" w:rsidP="4722E9EE" w:rsidRDefault="4722E9EE" w14:paraId="4EB74DC3" w14:textId="5AB5D686">
            <w:pPr>
              <w:spacing w:afterAutospacing="off"/>
              <w:rPr>
                <w:b w:val="1"/>
                <w:bCs w:val="1"/>
              </w:rPr>
            </w:pPr>
            <w:r w:rsidRPr="4722E9EE" w:rsidR="4722E9EE">
              <w:rPr>
                <w:b w:val="1"/>
                <w:bCs w:val="1"/>
              </w:rPr>
              <w:t>6</w:t>
            </w:r>
          </w:p>
        </w:tc>
        <w:tc>
          <w:tcPr>
            <w:tcW w:w="1823" w:type="dxa"/>
            <w:shd w:val="clear" w:color="auto" w:fill="FFFFFF" w:themeFill="background1"/>
            <w:tcMar/>
          </w:tcPr>
          <w:p w:rsidR="4722E9EE" w:rsidP="4722E9EE" w:rsidRDefault="4722E9EE" w14:paraId="20498D69" w14:textId="5C996474">
            <w:pPr>
              <w:spacing w:afterAutospacing="off"/>
              <w:rPr>
                <w:b w:val="1"/>
                <w:bCs w:val="1"/>
              </w:rPr>
            </w:pPr>
            <w:r w:rsidRPr="4722E9EE" w:rsidR="4722E9EE">
              <w:rPr>
                <w:b w:val="1"/>
                <w:bCs w:val="1"/>
              </w:rPr>
              <w:t>7</w:t>
            </w:r>
          </w:p>
        </w:tc>
        <w:tc>
          <w:tcPr>
            <w:tcW w:w="1824" w:type="dxa"/>
            <w:shd w:val="clear" w:color="auto" w:fill="FFFFFF" w:themeFill="background1"/>
            <w:tcMar/>
          </w:tcPr>
          <w:p w:rsidR="4722E9EE" w:rsidP="4722E9EE" w:rsidRDefault="4722E9EE" w14:paraId="256F9FFE" w14:textId="0E49FC9F">
            <w:pPr>
              <w:spacing w:afterAutospacing="off"/>
              <w:rPr>
                <w:b w:val="1"/>
                <w:bCs w:val="1"/>
              </w:rPr>
            </w:pPr>
            <w:r w:rsidRPr="4722E9EE" w:rsidR="4722E9EE">
              <w:rPr>
                <w:b w:val="1"/>
                <w:bCs w:val="1"/>
              </w:rPr>
              <w:t>8</w:t>
            </w:r>
          </w:p>
        </w:tc>
        <w:tc>
          <w:tcPr>
            <w:tcW w:w="1824" w:type="dxa"/>
            <w:shd w:val="clear" w:color="auto" w:fill="FFFFFF" w:themeFill="background1"/>
            <w:tcMar/>
          </w:tcPr>
          <w:p w:rsidR="4722E9EE" w:rsidP="4722E9EE" w:rsidRDefault="4722E9EE" w14:paraId="4654554D" w14:textId="65175D83">
            <w:pPr>
              <w:spacing w:afterAutospacing="off"/>
              <w:rPr>
                <w:b w:val="1"/>
                <w:bCs w:val="1"/>
              </w:rPr>
            </w:pPr>
            <w:r w:rsidRPr="4722E9EE" w:rsidR="4722E9EE">
              <w:rPr>
                <w:b w:val="1"/>
                <w:bCs w:val="1"/>
              </w:rPr>
              <w:t>9</w:t>
            </w:r>
          </w:p>
        </w:tc>
      </w:tr>
      <w:tr w:rsidR="004E44B2" w:rsidTr="4722E9EE" w14:paraId="42BF21C6" w14:textId="77777777">
        <w:tc>
          <w:tcPr>
            <w:tcW w:w="1823" w:type="dxa"/>
            <w:shd w:val="clear" w:color="auto" w:fill="D9D9D9" w:themeFill="background1" w:themeFillShade="D9"/>
            <w:tcMar/>
          </w:tcPr>
          <w:p w:rsidR="004E44B2" w:rsidP="009749AA" w:rsidRDefault="004E44B2" w14:paraId="5D238DFE" w14:textId="77777777">
            <w:pPr>
              <w:spacing w:before="120" w:after="120" w:afterAutospacing="0"/>
              <w:rPr>
                <w:sz w:val="20"/>
              </w:rPr>
            </w:pPr>
            <w:r>
              <w:rPr>
                <w:sz w:val="20"/>
              </w:rPr>
              <w:t>Alto</w:t>
            </w:r>
          </w:p>
        </w:tc>
        <w:tc>
          <w:tcPr>
            <w:tcW w:w="1823" w:type="dxa"/>
            <w:shd w:val="clear" w:color="auto" w:fill="FFFFFF" w:themeFill="background1"/>
            <w:tcMar/>
          </w:tcPr>
          <w:p w:rsidR="4722E9EE" w:rsidP="4722E9EE" w:rsidRDefault="4722E9EE" w14:paraId="1613C0A4" w14:textId="03301835">
            <w:pPr>
              <w:spacing w:afterAutospacing="off"/>
              <w:rPr>
                <w:b w:val="1"/>
                <w:bCs w:val="1"/>
              </w:rPr>
            </w:pPr>
            <w:r w:rsidRPr="4722E9EE" w:rsidR="4722E9EE">
              <w:rPr>
                <w:b w:val="1"/>
                <w:bCs w:val="1"/>
              </w:rPr>
              <w:t>4</w:t>
            </w:r>
          </w:p>
        </w:tc>
        <w:tc>
          <w:tcPr>
            <w:tcW w:w="1823" w:type="dxa"/>
            <w:shd w:val="clear" w:color="auto" w:fill="FFFFFF" w:themeFill="background1"/>
            <w:tcMar/>
          </w:tcPr>
          <w:p w:rsidR="4722E9EE" w:rsidP="4722E9EE" w:rsidRDefault="4722E9EE" w14:paraId="028B94D9" w14:textId="235E0EE9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4722E9EE" w:rsidR="4722E9EE">
              <w:rPr>
                <w:b w:val="1"/>
                <w:bCs w:val="1"/>
              </w:rPr>
              <w:t>5</w:t>
            </w:r>
          </w:p>
        </w:tc>
        <w:tc>
          <w:tcPr>
            <w:tcW w:w="1823" w:type="dxa"/>
            <w:shd w:val="clear" w:color="auto" w:fill="FFFFFF" w:themeFill="background1"/>
            <w:tcMar/>
          </w:tcPr>
          <w:p w:rsidR="4722E9EE" w:rsidP="4722E9EE" w:rsidRDefault="4722E9EE" w14:paraId="46B8F282" w14:textId="7EB794E5">
            <w:pPr>
              <w:spacing w:afterAutospacing="off"/>
              <w:rPr>
                <w:b w:val="1"/>
                <w:bCs w:val="1"/>
              </w:rPr>
            </w:pPr>
            <w:r w:rsidRPr="4722E9EE" w:rsidR="4722E9EE">
              <w:rPr>
                <w:b w:val="1"/>
                <w:bCs w:val="1"/>
              </w:rPr>
              <w:t>6</w:t>
            </w:r>
          </w:p>
        </w:tc>
        <w:tc>
          <w:tcPr>
            <w:tcW w:w="1824" w:type="dxa"/>
            <w:shd w:val="clear" w:color="auto" w:fill="FFFFFF" w:themeFill="background1"/>
            <w:tcMar/>
          </w:tcPr>
          <w:p w:rsidR="4722E9EE" w:rsidP="4722E9EE" w:rsidRDefault="4722E9EE" w14:paraId="1DCA1046" w14:textId="43CACB6A">
            <w:pPr>
              <w:spacing w:afterAutospacing="off"/>
              <w:rPr>
                <w:b w:val="1"/>
                <w:bCs w:val="1"/>
              </w:rPr>
            </w:pPr>
            <w:r w:rsidRPr="4722E9EE" w:rsidR="4722E9EE">
              <w:rPr>
                <w:b w:val="1"/>
                <w:bCs w:val="1"/>
              </w:rPr>
              <w:t>7</w:t>
            </w:r>
          </w:p>
        </w:tc>
        <w:tc>
          <w:tcPr>
            <w:tcW w:w="1824" w:type="dxa"/>
            <w:shd w:val="clear" w:color="auto" w:fill="FFFFFF" w:themeFill="background1"/>
            <w:tcMar/>
          </w:tcPr>
          <w:p w:rsidR="4722E9EE" w:rsidP="4722E9EE" w:rsidRDefault="4722E9EE" w14:paraId="657601BD" w14:textId="33FB49C4">
            <w:pPr>
              <w:spacing w:afterAutospacing="off"/>
              <w:rPr>
                <w:b w:val="1"/>
                <w:bCs w:val="1"/>
              </w:rPr>
            </w:pPr>
            <w:r w:rsidRPr="4722E9EE" w:rsidR="4722E9EE">
              <w:rPr>
                <w:b w:val="1"/>
                <w:bCs w:val="1"/>
              </w:rPr>
              <w:t>8</w:t>
            </w:r>
          </w:p>
        </w:tc>
      </w:tr>
      <w:tr w:rsidR="004E44B2" w:rsidTr="4722E9EE" w14:paraId="47D8021C" w14:textId="77777777">
        <w:tc>
          <w:tcPr>
            <w:tcW w:w="1823" w:type="dxa"/>
            <w:shd w:val="clear" w:color="auto" w:fill="D9D9D9" w:themeFill="background1" w:themeFillShade="D9"/>
            <w:tcMar/>
          </w:tcPr>
          <w:p w:rsidR="004E44B2" w:rsidP="009749AA" w:rsidRDefault="004E44B2" w14:paraId="397F84F1" w14:textId="77777777">
            <w:pPr>
              <w:spacing w:before="120" w:after="120" w:afterAutospacing="0"/>
              <w:rPr>
                <w:sz w:val="20"/>
              </w:rPr>
            </w:pPr>
            <w:r>
              <w:rPr>
                <w:sz w:val="20"/>
              </w:rPr>
              <w:t>Medio</w:t>
            </w:r>
          </w:p>
        </w:tc>
        <w:tc>
          <w:tcPr>
            <w:tcW w:w="1823" w:type="dxa"/>
            <w:shd w:val="clear" w:color="auto" w:fill="FFFFFF" w:themeFill="background1"/>
            <w:tcMar/>
          </w:tcPr>
          <w:p w:rsidR="4722E9EE" w:rsidP="4722E9EE" w:rsidRDefault="4722E9EE" w14:paraId="71F99D9A" w14:textId="7E780F59">
            <w:pPr>
              <w:spacing w:afterAutospacing="off"/>
              <w:rPr>
                <w:b w:val="1"/>
                <w:bCs w:val="1"/>
              </w:rPr>
            </w:pPr>
            <w:r w:rsidRPr="4722E9EE" w:rsidR="4722E9EE">
              <w:rPr>
                <w:b w:val="1"/>
                <w:bCs w:val="1"/>
              </w:rPr>
              <w:t>3</w:t>
            </w:r>
          </w:p>
        </w:tc>
        <w:tc>
          <w:tcPr>
            <w:tcW w:w="1823" w:type="dxa"/>
            <w:shd w:val="clear" w:color="auto" w:fill="FFFFFF" w:themeFill="background1"/>
            <w:tcMar/>
          </w:tcPr>
          <w:p w:rsidR="4722E9EE" w:rsidP="4722E9EE" w:rsidRDefault="4722E9EE" w14:paraId="76F97971" w14:textId="52D290D4">
            <w:pPr>
              <w:spacing w:afterAutospacing="off"/>
              <w:rPr>
                <w:b w:val="1"/>
                <w:bCs w:val="1"/>
              </w:rPr>
            </w:pPr>
            <w:r w:rsidRPr="4722E9EE" w:rsidR="4722E9EE">
              <w:rPr>
                <w:b w:val="1"/>
                <w:bCs w:val="1"/>
              </w:rPr>
              <w:t>4</w:t>
            </w:r>
          </w:p>
        </w:tc>
        <w:tc>
          <w:tcPr>
            <w:tcW w:w="1823" w:type="dxa"/>
            <w:shd w:val="clear" w:color="auto" w:fill="FFFFFF" w:themeFill="background1"/>
            <w:tcMar/>
          </w:tcPr>
          <w:p w:rsidR="4722E9EE" w:rsidP="4722E9EE" w:rsidRDefault="4722E9EE" w14:paraId="03F75541" w14:textId="7D71176A">
            <w:pPr>
              <w:spacing w:afterAutospacing="off"/>
              <w:rPr>
                <w:b w:val="1"/>
                <w:bCs w:val="1"/>
              </w:rPr>
            </w:pPr>
            <w:r w:rsidRPr="4722E9EE" w:rsidR="4722E9EE">
              <w:rPr>
                <w:b w:val="1"/>
                <w:bCs w:val="1"/>
              </w:rPr>
              <w:t>5</w:t>
            </w:r>
          </w:p>
        </w:tc>
        <w:tc>
          <w:tcPr>
            <w:tcW w:w="1824" w:type="dxa"/>
            <w:shd w:val="clear" w:color="auto" w:fill="FFFFFF" w:themeFill="background1"/>
            <w:tcMar/>
          </w:tcPr>
          <w:p w:rsidR="4722E9EE" w:rsidP="4722E9EE" w:rsidRDefault="4722E9EE" w14:paraId="3EC51BED" w14:textId="0C50C3B9">
            <w:pPr>
              <w:spacing w:afterAutospacing="off"/>
              <w:rPr>
                <w:b w:val="1"/>
                <w:bCs w:val="1"/>
              </w:rPr>
            </w:pPr>
            <w:r w:rsidRPr="4722E9EE" w:rsidR="4722E9EE">
              <w:rPr>
                <w:b w:val="1"/>
                <w:bCs w:val="1"/>
              </w:rPr>
              <w:t>5</w:t>
            </w:r>
          </w:p>
        </w:tc>
        <w:tc>
          <w:tcPr>
            <w:tcW w:w="1824" w:type="dxa"/>
            <w:shd w:val="clear" w:color="auto" w:fill="FFFFFF" w:themeFill="background1"/>
            <w:tcMar/>
          </w:tcPr>
          <w:p w:rsidR="4722E9EE" w:rsidP="4722E9EE" w:rsidRDefault="4722E9EE" w14:paraId="7B954086" w14:textId="42C484E1">
            <w:pPr>
              <w:spacing w:afterAutospacing="off"/>
              <w:rPr>
                <w:b w:val="1"/>
                <w:bCs w:val="1"/>
              </w:rPr>
            </w:pPr>
            <w:r w:rsidRPr="4722E9EE" w:rsidR="4722E9EE">
              <w:rPr>
                <w:b w:val="1"/>
                <w:bCs w:val="1"/>
              </w:rPr>
              <w:t>7</w:t>
            </w:r>
          </w:p>
        </w:tc>
      </w:tr>
      <w:tr w:rsidR="004E44B2" w:rsidTr="4722E9EE" w14:paraId="59775A96" w14:textId="77777777">
        <w:tc>
          <w:tcPr>
            <w:tcW w:w="1823" w:type="dxa"/>
            <w:shd w:val="clear" w:color="auto" w:fill="D9D9D9" w:themeFill="background1" w:themeFillShade="D9"/>
            <w:tcMar/>
          </w:tcPr>
          <w:p w:rsidR="004E44B2" w:rsidP="009749AA" w:rsidRDefault="004E44B2" w14:paraId="44D5CBDB" w14:textId="77777777">
            <w:pPr>
              <w:spacing w:before="120" w:after="120" w:afterAutospacing="0"/>
              <w:rPr>
                <w:sz w:val="20"/>
              </w:rPr>
            </w:pPr>
            <w:r>
              <w:rPr>
                <w:sz w:val="20"/>
              </w:rPr>
              <w:t>Bajo</w:t>
            </w:r>
          </w:p>
        </w:tc>
        <w:tc>
          <w:tcPr>
            <w:tcW w:w="1823" w:type="dxa"/>
            <w:shd w:val="clear" w:color="auto" w:fill="FFFFFF" w:themeFill="background1"/>
            <w:tcMar/>
          </w:tcPr>
          <w:p w:rsidR="4722E9EE" w:rsidP="4722E9EE" w:rsidRDefault="4722E9EE" w14:paraId="52FA4E3E" w14:textId="286FC409">
            <w:pPr>
              <w:spacing w:afterAutospacing="off"/>
              <w:rPr>
                <w:b w:val="1"/>
                <w:bCs w:val="1"/>
              </w:rPr>
            </w:pPr>
            <w:r w:rsidRPr="4722E9EE" w:rsidR="4722E9EE">
              <w:rPr>
                <w:b w:val="1"/>
                <w:bCs w:val="1"/>
              </w:rPr>
              <w:t>2</w:t>
            </w:r>
          </w:p>
        </w:tc>
        <w:tc>
          <w:tcPr>
            <w:tcW w:w="1823" w:type="dxa"/>
            <w:shd w:val="clear" w:color="auto" w:fill="FFFFFF" w:themeFill="background1"/>
            <w:tcMar/>
          </w:tcPr>
          <w:p w:rsidR="4722E9EE" w:rsidP="4722E9EE" w:rsidRDefault="4722E9EE" w14:paraId="6E1EDF3C" w14:textId="55C47191">
            <w:pPr>
              <w:spacing w:afterAutospacing="off"/>
              <w:rPr>
                <w:b w:val="1"/>
                <w:bCs w:val="1"/>
              </w:rPr>
            </w:pPr>
            <w:r w:rsidRPr="4722E9EE" w:rsidR="4722E9EE">
              <w:rPr>
                <w:b w:val="1"/>
                <w:bCs w:val="1"/>
              </w:rPr>
              <w:t>3</w:t>
            </w:r>
          </w:p>
        </w:tc>
        <w:tc>
          <w:tcPr>
            <w:tcW w:w="1823" w:type="dxa"/>
            <w:shd w:val="clear" w:color="auto" w:fill="FFFFFF" w:themeFill="background1"/>
            <w:tcMar/>
          </w:tcPr>
          <w:p w:rsidR="4722E9EE" w:rsidP="4722E9EE" w:rsidRDefault="4722E9EE" w14:paraId="54F24C9F" w14:textId="39C5721C">
            <w:pPr>
              <w:spacing w:afterAutospacing="off"/>
              <w:rPr>
                <w:b w:val="1"/>
                <w:bCs w:val="1"/>
              </w:rPr>
            </w:pPr>
            <w:r w:rsidRPr="4722E9EE" w:rsidR="4722E9EE">
              <w:rPr>
                <w:b w:val="1"/>
                <w:bCs w:val="1"/>
              </w:rPr>
              <w:t>4</w:t>
            </w:r>
          </w:p>
        </w:tc>
        <w:tc>
          <w:tcPr>
            <w:tcW w:w="1824" w:type="dxa"/>
            <w:shd w:val="clear" w:color="auto" w:fill="FFFFFF" w:themeFill="background1"/>
            <w:tcMar/>
          </w:tcPr>
          <w:p w:rsidR="4722E9EE" w:rsidP="4722E9EE" w:rsidRDefault="4722E9EE" w14:paraId="243236C1" w14:textId="04BEA55A">
            <w:pPr>
              <w:spacing w:afterAutospacing="off"/>
              <w:rPr>
                <w:b w:val="1"/>
                <w:bCs w:val="1"/>
              </w:rPr>
            </w:pPr>
            <w:r w:rsidRPr="4722E9EE" w:rsidR="4722E9EE">
              <w:rPr>
                <w:b w:val="1"/>
                <w:bCs w:val="1"/>
              </w:rPr>
              <w:t>5</w:t>
            </w:r>
          </w:p>
        </w:tc>
        <w:tc>
          <w:tcPr>
            <w:tcW w:w="1824" w:type="dxa"/>
            <w:shd w:val="clear" w:color="auto" w:fill="FFFFFF" w:themeFill="background1"/>
            <w:tcMar/>
          </w:tcPr>
          <w:p w:rsidR="4722E9EE" w:rsidP="4722E9EE" w:rsidRDefault="4722E9EE" w14:paraId="1F397739" w14:textId="43D153E8">
            <w:pPr>
              <w:spacing w:afterAutospacing="off"/>
              <w:rPr>
                <w:b w:val="1"/>
                <w:bCs w:val="1"/>
              </w:rPr>
            </w:pPr>
            <w:r w:rsidRPr="4722E9EE" w:rsidR="4722E9EE">
              <w:rPr>
                <w:b w:val="1"/>
                <w:bCs w:val="1"/>
              </w:rPr>
              <w:t>6</w:t>
            </w:r>
          </w:p>
        </w:tc>
      </w:tr>
      <w:tr w:rsidR="004E44B2" w:rsidTr="4722E9EE" w14:paraId="211CBB7E" w14:textId="77777777">
        <w:tc>
          <w:tcPr>
            <w:tcW w:w="1823" w:type="dxa"/>
            <w:tcBorders>
              <w:bottom w:val="single" w:color="auto" w:sz="4" w:space="0"/>
            </w:tcBorders>
            <w:shd w:val="clear" w:color="auto" w:fill="D9D9D9" w:themeFill="background1" w:themeFillShade="D9"/>
            <w:tcMar/>
          </w:tcPr>
          <w:p w:rsidR="004E44B2" w:rsidP="009749AA" w:rsidRDefault="004E44B2" w14:paraId="52DB08BA" w14:textId="77777777">
            <w:pPr>
              <w:spacing w:before="120" w:after="120" w:afterAutospacing="0"/>
              <w:rPr>
                <w:sz w:val="20"/>
              </w:rPr>
            </w:pPr>
            <w:r>
              <w:rPr>
                <w:sz w:val="20"/>
              </w:rPr>
              <w:t>Muy bajo</w:t>
            </w:r>
          </w:p>
        </w:tc>
        <w:tc>
          <w:tcPr>
            <w:tcW w:w="1823" w:type="dxa"/>
            <w:shd w:val="clear" w:color="auto" w:fill="FFFFFF" w:themeFill="background1"/>
            <w:tcMar/>
          </w:tcPr>
          <w:p w:rsidR="4722E9EE" w:rsidP="4722E9EE" w:rsidRDefault="4722E9EE" w14:paraId="730DDDAA" w14:textId="64F1D803">
            <w:pPr>
              <w:spacing w:afterAutospacing="off"/>
              <w:rPr>
                <w:b w:val="1"/>
                <w:bCs w:val="1"/>
              </w:rPr>
            </w:pPr>
            <w:r w:rsidRPr="4722E9EE" w:rsidR="4722E9EE">
              <w:rPr>
                <w:b w:val="1"/>
                <w:bCs w:val="1"/>
              </w:rPr>
              <w:t>1</w:t>
            </w:r>
          </w:p>
        </w:tc>
        <w:tc>
          <w:tcPr>
            <w:tcW w:w="1823" w:type="dxa"/>
            <w:shd w:val="clear" w:color="auto" w:fill="FFFFFF" w:themeFill="background1"/>
            <w:tcMar/>
          </w:tcPr>
          <w:p w:rsidR="4722E9EE" w:rsidP="4722E9EE" w:rsidRDefault="4722E9EE" w14:paraId="2A8E36B3" w14:textId="45068D87">
            <w:pPr>
              <w:spacing w:afterAutospacing="off"/>
              <w:rPr>
                <w:b w:val="1"/>
                <w:bCs w:val="1"/>
              </w:rPr>
            </w:pPr>
            <w:r w:rsidRPr="4722E9EE" w:rsidR="4722E9EE">
              <w:rPr>
                <w:b w:val="1"/>
                <w:bCs w:val="1"/>
              </w:rPr>
              <w:t>2</w:t>
            </w:r>
          </w:p>
        </w:tc>
        <w:tc>
          <w:tcPr>
            <w:tcW w:w="1823" w:type="dxa"/>
            <w:shd w:val="clear" w:color="auto" w:fill="FFFFFF" w:themeFill="background1"/>
            <w:tcMar/>
          </w:tcPr>
          <w:p w:rsidR="4722E9EE" w:rsidP="4722E9EE" w:rsidRDefault="4722E9EE" w14:paraId="197417F2" w14:textId="069EFFBF">
            <w:pPr>
              <w:spacing w:afterAutospacing="off"/>
              <w:rPr>
                <w:b w:val="1"/>
                <w:bCs w:val="1"/>
              </w:rPr>
            </w:pPr>
            <w:r w:rsidRPr="4722E9EE" w:rsidR="4722E9EE">
              <w:rPr>
                <w:b w:val="1"/>
                <w:bCs w:val="1"/>
              </w:rPr>
              <w:t>4</w:t>
            </w:r>
          </w:p>
        </w:tc>
        <w:tc>
          <w:tcPr>
            <w:tcW w:w="1824" w:type="dxa"/>
            <w:shd w:val="clear" w:color="auto" w:fill="FFFFFF" w:themeFill="background1"/>
            <w:tcMar/>
          </w:tcPr>
          <w:p w:rsidR="4722E9EE" w:rsidP="4722E9EE" w:rsidRDefault="4722E9EE" w14:paraId="43DC37C5" w14:textId="7BF0B87F">
            <w:pPr>
              <w:spacing w:afterAutospacing="off"/>
              <w:rPr>
                <w:b w:val="1"/>
                <w:bCs w:val="1"/>
              </w:rPr>
            </w:pPr>
            <w:r w:rsidRPr="4722E9EE" w:rsidR="4722E9EE">
              <w:rPr>
                <w:b w:val="1"/>
                <w:bCs w:val="1"/>
              </w:rPr>
              <w:t>5</w:t>
            </w:r>
          </w:p>
        </w:tc>
        <w:tc>
          <w:tcPr>
            <w:tcW w:w="1824" w:type="dxa"/>
            <w:shd w:val="clear" w:color="auto" w:fill="FFFFFF" w:themeFill="background1"/>
            <w:tcMar/>
          </w:tcPr>
          <w:p w:rsidR="4722E9EE" w:rsidP="4722E9EE" w:rsidRDefault="4722E9EE" w14:paraId="6DDBF79D" w14:textId="37D28D54">
            <w:pPr>
              <w:spacing w:afterAutospacing="off"/>
              <w:rPr>
                <w:b w:val="1"/>
                <w:bCs w:val="1"/>
              </w:rPr>
            </w:pPr>
            <w:r w:rsidRPr="4722E9EE" w:rsidR="4722E9EE">
              <w:rPr>
                <w:b w:val="1"/>
                <w:bCs w:val="1"/>
              </w:rPr>
              <w:t>6</w:t>
            </w:r>
          </w:p>
        </w:tc>
      </w:tr>
      <w:tr w:rsidRPr="000B12EF" w:rsidR="004E44B2" w:rsidTr="4722E9EE" w14:paraId="64B3C051" w14:textId="77777777">
        <w:tc>
          <w:tcPr>
            <w:tcW w:w="1823" w:type="dxa"/>
            <w:tcBorders>
              <w:left w:val="nil"/>
              <w:bottom w:val="nil"/>
            </w:tcBorders>
            <w:tcMar/>
          </w:tcPr>
          <w:p w:rsidRPr="000B12EF" w:rsidR="004E44B2" w:rsidP="009749AA" w:rsidRDefault="004E44B2" w14:paraId="66518AEA" w14:textId="77777777">
            <w:pPr>
              <w:spacing w:afterAutospacing="0"/>
            </w:pPr>
          </w:p>
        </w:tc>
        <w:tc>
          <w:tcPr>
            <w:tcW w:w="1823" w:type="dxa"/>
            <w:shd w:val="clear" w:color="auto" w:fill="D9D9D9" w:themeFill="background1" w:themeFillShade="D9"/>
            <w:tcMar/>
          </w:tcPr>
          <w:p w:rsidRPr="000B12EF" w:rsidR="004E44B2" w:rsidP="009749AA" w:rsidRDefault="004E44B2" w14:paraId="614B3169" w14:textId="77777777">
            <w:pPr>
              <w:spacing w:afterAutospacing="0"/>
              <w:jc w:val="center"/>
              <w:rPr>
                <w:sz w:val="20"/>
                <w:szCs w:val="20"/>
              </w:rPr>
            </w:pPr>
            <w:r w:rsidRPr="000B12EF">
              <w:rPr>
                <w:sz w:val="20"/>
                <w:szCs w:val="20"/>
              </w:rPr>
              <w:t>Muy bajo</w:t>
            </w:r>
          </w:p>
        </w:tc>
        <w:tc>
          <w:tcPr>
            <w:tcW w:w="1823" w:type="dxa"/>
            <w:shd w:val="clear" w:color="auto" w:fill="D9D9D9" w:themeFill="background1" w:themeFillShade="D9"/>
            <w:tcMar/>
          </w:tcPr>
          <w:p w:rsidRPr="000B12EF" w:rsidR="004E44B2" w:rsidP="009749AA" w:rsidRDefault="004E44B2" w14:paraId="1CB37365" w14:textId="77777777">
            <w:pPr>
              <w:spacing w:afterAutospac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Bajo</w:t>
            </w:r>
          </w:p>
        </w:tc>
        <w:tc>
          <w:tcPr>
            <w:tcW w:w="1823" w:type="dxa"/>
            <w:shd w:val="clear" w:color="auto" w:fill="D9D9D9" w:themeFill="background1" w:themeFillShade="D9"/>
            <w:tcMar/>
          </w:tcPr>
          <w:p w:rsidRPr="000B12EF" w:rsidR="004E44B2" w:rsidP="009749AA" w:rsidRDefault="004E44B2" w14:paraId="2B5EB2E6" w14:textId="77777777">
            <w:pPr>
              <w:spacing w:afterAutospac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Medio</w:t>
            </w:r>
          </w:p>
        </w:tc>
        <w:tc>
          <w:tcPr>
            <w:tcW w:w="1824" w:type="dxa"/>
            <w:shd w:val="clear" w:color="auto" w:fill="D9D9D9" w:themeFill="background1" w:themeFillShade="D9"/>
            <w:tcMar/>
          </w:tcPr>
          <w:p w:rsidRPr="000B12EF" w:rsidR="004E44B2" w:rsidP="009749AA" w:rsidRDefault="004E44B2" w14:paraId="6B01E6C9" w14:textId="77777777">
            <w:pPr>
              <w:spacing w:afterAutospac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Alto</w:t>
            </w:r>
          </w:p>
        </w:tc>
        <w:tc>
          <w:tcPr>
            <w:tcW w:w="1824" w:type="dxa"/>
            <w:shd w:val="clear" w:color="auto" w:fill="D9D9D9" w:themeFill="background1" w:themeFillShade="D9"/>
            <w:tcMar/>
          </w:tcPr>
          <w:p w:rsidRPr="000B12EF" w:rsidR="004E44B2" w:rsidP="009749AA" w:rsidRDefault="004E44B2" w14:paraId="42FFA6EE" w14:textId="77777777">
            <w:pPr>
              <w:spacing w:afterAutospac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Muy Alto</w:t>
            </w:r>
          </w:p>
        </w:tc>
      </w:tr>
    </w:tbl>
    <w:p w:rsidR="00CA3EC1" w:rsidP="0A04B4F0" w:rsidRDefault="00CA3EC1" w14:paraId="270EB432" w14:noSpellErr="1" w14:textId="60027413">
      <w:pPr>
        <w:pStyle w:val="Normal"/>
        <w:spacing w:after="0" w:afterAutospacing="off"/>
        <w:rPr>
          <w:sz w:val="20"/>
          <w:szCs w:val="20"/>
        </w:rPr>
      </w:pPr>
    </w:p>
    <w:p w:rsidR="004E44B2" w:rsidP="004E44B2" w:rsidRDefault="004E44B2" w14:paraId="22161201" w14:textId="4A0683B8">
      <w:pPr>
        <w:shd w:val="clear" w:color="auto" w:fill="D9D9D9" w:themeFill="background1" w:themeFillShade="D9"/>
        <w:spacing w:after="0" w:afterAutospacing="0"/>
        <w:rPr>
          <w:b/>
        </w:rPr>
      </w:pPr>
      <w:r>
        <w:rPr>
          <w:b/>
        </w:rPr>
        <w:t>MATRIZ PROBABILIDAD x IMPACTO COSTES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23"/>
        <w:gridCol w:w="1823"/>
        <w:gridCol w:w="1823"/>
        <w:gridCol w:w="1823"/>
        <w:gridCol w:w="1824"/>
        <w:gridCol w:w="1824"/>
      </w:tblGrid>
      <w:tr w:rsidR="004E44B2" w:rsidTr="4722E9EE" w14:paraId="00C0E357" w14:textId="77777777">
        <w:tc>
          <w:tcPr>
            <w:tcW w:w="1823" w:type="dxa"/>
            <w:shd w:val="clear" w:color="auto" w:fill="D9D9D9" w:themeFill="background1" w:themeFillShade="D9"/>
            <w:tcMar/>
          </w:tcPr>
          <w:p w:rsidR="004E44B2" w:rsidP="009749AA" w:rsidRDefault="004E44B2" w14:paraId="43BD78BE" w14:textId="77777777">
            <w:pPr>
              <w:spacing w:before="120" w:after="120" w:afterAutospacing="0"/>
              <w:rPr>
                <w:sz w:val="20"/>
              </w:rPr>
            </w:pPr>
            <w:r>
              <w:rPr>
                <w:sz w:val="20"/>
              </w:rPr>
              <w:t>Muy alto</w:t>
            </w:r>
          </w:p>
        </w:tc>
        <w:tc>
          <w:tcPr>
            <w:tcW w:w="1823" w:type="dxa"/>
            <w:shd w:val="clear" w:color="auto" w:fill="FFFFFF" w:themeFill="background1"/>
            <w:tcMar/>
          </w:tcPr>
          <w:p w:rsidR="4722E9EE" w:rsidP="4722E9EE" w:rsidRDefault="4722E9EE" w14:paraId="6606BE29" w14:textId="52DA0F8A">
            <w:pPr>
              <w:spacing w:afterAutospacing="off"/>
              <w:rPr>
                <w:b w:val="1"/>
                <w:bCs w:val="1"/>
              </w:rPr>
            </w:pPr>
            <w:r w:rsidRPr="4722E9EE" w:rsidR="4722E9EE">
              <w:rPr>
                <w:b w:val="1"/>
                <w:bCs w:val="1"/>
              </w:rPr>
              <w:t>5</w:t>
            </w:r>
          </w:p>
        </w:tc>
        <w:tc>
          <w:tcPr>
            <w:tcW w:w="1823" w:type="dxa"/>
            <w:shd w:val="clear" w:color="auto" w:fill="FFFFFF" w:themeFill="background1"/>
            <w:tcMar/>
          </w:tcPr>
          <w:p w:rsidR="4722E9EE" w:rsidP="4722E9EE" w:rsidRDefault="4722E9EE" w14:paraId="5C521116" w14:textId="5AB5D686">
            <w:pPr>
              <w:spacing w:afterAutospacing="off"/>
              <w:rPr>
                <w:b w:val="1"/>
                <w:bCs w:val="1"/>
              </w:rPr>
            </w:pPr>
            <w:r w:rsidRPr="4722E9EE" w:rsidR="4722E9EE">
              <w:rPr>
                <w:b w:val="1"/>
                <w:bCs w:val="1"/>
              </w:rPr>
              <w:t>6</w:t>
            </w:r>
          </w:p>
        </w:tc>
        <w:tc>
          <w:tcPr>
            <w:tcW w:w="1823" w:type="dxa"/>
            <w:shd w:val="clear" w:color="auto" w:fill="FFFFFF" w:themeFill="background1"/>
            <w:tcMar/>
          </w:tcPr>
          <w:p w:rsidR="4722E9EE" w:rsidP="4722E9EE" w:rsidRDefault="4722E9EE" w14:paraId="512AB344" w14:textId="5C996474">
            <w:pPr>
              <w:spacing w:afterAutospacing="off"/>
              <w:rPr>
                <w:b w:val="1"/>
                <w:bCs w:val="1"/>
              </w:rPr>
            </w:pPr>
            <w:r w:rsidRPr="4722E9EE" w:rsidR="4722E9EE">
              <w:rPr>
                <w:b w:val="1"/>
                <w:bCs w:val="1"/>
              </w:rPr>
              <w:t>7</w:t>
            </w:r>
          </w:p>
        </w:tc>
        <w:tc>
          <w:tcPr>
            <w:tcW w:w="1824" w:type="dxa"/>
            <w:shd w:val="clear" w:color="auto" w:fill="FFFFFF" w:themeFill="background1"/>
            <w:tcMar/>
          </w:tcPr>
          <w:p w:rsidR="4722E9EE" w:rsidP="4722E9EE" w:rsidRDefault="4722E9EE" w14:paraId="7E73FD7B" w14:textId="0E49FC9F">
            <w:pPr>
              <w:spacing w:afterAutospacing="off"/>
              <w:rPr>
                <w:b w:val="1"/>
                <w:bCs w:val="1"/>
              </w:rPr>
            </w:pPr>
            <w:r w:rsidRPr="4722E9EE" w:rsidR="4722E9EE">
              <w:rPr>
                <w:b w:val="1"/>
                <w:bCs w:val="1"/>
              </w:rPr>
              <w:t>8</w:t>
            </w:r>
          </w:p>
        </w:tc>
        <w:tc>
          <w:tcPr>
            <w:tcW w:w="1824" w:type="dxa"/>
            <w:shd w:val="clear" w:color="auto" w:fill="FFFFFF" w:themeFill="background1"/>
            <w:tcMar/>
          </w:tcPr>
          <w:p w:rsidR="4722E9EE" w:rsidP="4722E9EE" w:rsidRDefault="4722E9EE" w14:paraId="729C2DCB" w14:textId="65175D83">
            <w:pPr>
              <w:spacing w:afterAutospacing="off"/>
              <w:rPr>
                <w:b w:val="1"/>
                <w:bCs w:val="1"/>
              </w:rPr>
            </w:pPr>
            <w:r w:rsidRPr="4722E9EE" w:rsidR="4722E9EE">
              <w:rPr>
                <w:b w:val="1"/>
                <w:bCs w:val="1"/>
              </w:rPr>
              <w:t>9</w:t>
            </w:r>
          </w:p>
        </w:tc>
      </w:tr>
      <w:tr w:rsidR="004E44B2" w:rsidTr="4722E9EE" w14:paraId="70B548AF" w14:textId="77777777">
        <w:tc>
          <w:tcPr>
            <w:tcW w:w="1823" w:type="dxa"/>
            <w:shd w:val="clear" w:color="auto" w:fill="D9D9D9" w:themeFill="background1" w:themeFillShade="D9"/>
            <w:tcMar/>
          </w:tcPr>
          <w:p w:rsidR="004E44B2" w:rsidP="009749AA" w:rsidRDefault="004E44B2" w14:paraId="02DE2C98" w14:textId="77777777">
            <w:pPr>
              <w:spacing w:before="120" w:after="120" w:afterAutospacing="0"/>
              <w:rPr>
                <w:sz w:val="20"/>
              </w:rPr>
            </w:pPr>
            <w:r>
              <w:rPr>
                <w:sz w:val="20"/>
              </w:rPr>
              <w:t>Alto</w:t>
            </w:r>
          </w:p>
        </w:tc>
        <w:tc>
          <w:tcPr>
            <w:tcW w:w="1823" w:type="dxa"/>
            <w:shd w:val="clear" w:color="auto" w:fill="FFFFFF" w:themeFill="background1"/>
            <w:tcMar/>
          </w:tcPr>
          <w:p w:rsidR="4722E9EE" w:rsidP="4722E9EE" w:rsidRDefault="4722E9EE" w14:paraId="3538D41D" w14:textId="03301835">
            <w:pPr>
              <w:spacing w:afterAutospacing="off"/>
              <w:rPr>
                <w:b w:val="1"/>
                <w:bCs w:val="1"/>
              </w:rPr>
            </w:pPr>
            <w:r w:rsidRPr="4722E9EE" w:rsidR="4722E9EE">
              <w:rPr>
                <w:b w:val="1"/>
                <w:bCs w:val="1"/>
              </w:rPr>
              <w:t>4</w:t>
            </w:r>
          </w:p>
        </w:tc>
        <w:tc>
          <w:tcPr>
            <w:tcW w:w="1823" w:type="dxa"/>
            <w:shd w:val="clear" w:color="auto" w:fill="FFFFFF" w:themeFill="background1"/>
            <w:tcMar/>
          </w:tcPr>
          <w:p w:rsidR="4722E9EE" w:rsidP="4722E9EE" w:rsidRDefault="4722E9EE" w14:paraId="73D913F9" w14:textId="235E0EE9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4722E9EE" w:rsidR="4722E9EE">
              <w:rPr>
                <w:b w:val="1"/>
                <w:bCs w:val="1"/>
              </w:rPr>
              <w:t>5</w:t>
            </w:r>
          </w:p>
        </w:tc>
        <w:tc>
          <w:tcPr>
            <w:tcW w:w="1823" w:type="dxa"/>
            <w:shd w:val="clear" w:color="auto" w:fill="FFFFFF" w:themeFill="background1"/>
            <w:tcMar/>
          </w:tcPr>
          <w:p w:rsidR="4722E9EE" w:rsidP="4722E9EE" w:rsidRDefault="4722E9EE" w14:paraId="6EEE03F3" w14:textId="7EB794E5">
            <w:pPr>
              <w:spacing w:afterAutospacing="off"/>
              <w:rPr>
                <w:b w:val="1"/>
                <w:bCs w:val="1"/>
              </w:rPr>
            </w:pPr>
            <w:r w:rsidRPr="4722E9EE" w:rsidR="4722E9EE">
              <w:rPr>
                <w:b w:val="1"/>
                <w:bCs w:val="1"/>
              </w:rPr>
              <w:t>6</w:t>
            </w:r>
          </w:p>
        </w:tc>
        <w:tc>
          <w:tcPr>
            <w:tcW w:w="1824" w:type="dxa"/>
            <w:shd w:val="clear" w:color="auto" w:fill="FFFFFF" w:themeFill="background1"/>
            <w:tcMar/>
          </w:tcPr>
          <w:p w:rsidR="4722E9EE" w:rsidP="4722E9EE" w:rsidRDefault="4722E9EE" w14:paraId="1014C9B1" w14:textId="43CACB6A">
            <w:pPr>
              <w:spacing w:afterAutospacing="off"/>
              <w:rPr>
                <w:b w:val="1"/>
                <w:bCs w:val="1"/>
              </w:rPr>
            </w:pPr>
            <w:r w:rsidRPr="4722E9EE" w:rsidR="4722E9EE">
              <w:rPr>
                <w:b w:val="1"/>
                <w:bCs w:val="1"/>
              </w:rPr>
              <w:t>7</w:t>
            </w:r>
          </w:p>
        </w:tc>
        <w:tc>
          <w:tcPr>
            <w:tcW w:w="1824" w:type="dxa"/>
            <w:shd w:val="clear" w:color="auto" w:fill="FFFFFF" w:themeFill="background1"/>
            <w:tcMar/>
          </w:tcPr>
          <w:p w:rsidR="4722E9EE" w:rsidP="4722E9EE" w:rsidRDefault="4722E9EE" w14:paraId="06383CCE" w14:textId="33FB49C4">
            <w:pPr>
              <w:spacing w:afterAutospacing="off"/>
              <w:rPr>
                <w:b w:val="1"/>
                <w:bCs w:val="1"/>
              </w:rPr>
            </w:pPr>
            <w:r w:rsidRPr="4722E9EE" w:rsidR="4722E9EE">
              <w:rPr>
                <w:b w:val="1"/>
                <w:bCs w:val="1"/>
              </w:rPr>
              <w:t>8</w:t>
            </w:r>
          </w:p>
        </w:tc>
      </w:tr>
      <w:tr w:rsidR="004E44B2" w:rsidTr="4722E9EE" w14:paraId="491A5EF4" w14:textId="77777777">
        <w:tc>
          <w:tcPr>
            <w:tcW w:w="1823" w:type="dxa"/>
            <w:shd w:val="clear" w:color="auto" w:fill="D9D9D9" w:themeFill="background1" w:themeFillShade="D9"/>
            <w:tcMar/>
          </w:tcPr>
          <w:p w:rsidR="004E44B2" w:rsidP="009749AA" w:rsidRDefault="004E44B2" w14:paraId="75B261C6" w14:textId="77777777">
            <w:pPr>
              <w:spacing w:before="120" w:after="120" w:afterAutospacing="0"/>
              <w:rPr>
                <w:sz w:val="20"/>
              </w:rPr>
            </w:pPr>
            <w:r>
              <w:rPr>
                <w:sz w:val="20"/>
              </w:rPr>
              <w:t>Medio</w:t>
            </w:r>
          </w:p>
        </w:tc>
        <w:tc>
          <w:tcPr>
            <w:tcW w:w="1823" w:type="dxa"/>
            <w:shd w:val="clear" w:color="auto" w:fill="FFFFFF" w:themeFill="background1"/>
            <w:tcMar/>
          </w:tcPr>
          <w:p w:rsidR="4722E9EE" w:rsidP="4722E9EE" w:rsidRDefault="4722E9EE" w14:paraId="4217A11E" w14:textId="7E780F59">
            <w:pPr>
              <w:spacing w:afterAutospacing="off"/>
              <w:rPr>
                <w:b w:val="1"/>
                <w:bCs w:val="1"/>
              </w:rPr>
            </w:pPr>
            <w:r w:rsidRPr="4722E9EE" w:rsidR="4722E9EE">
              <w:rPr>
                <w:b w:val="1"/>
                <w:bCs w:val="1"/>
              </w:rPr>
              <w:t>3</w:t>
            </w:r>
          </w:p>
        </w:tc>
        <w:tc>
          <w:tcPr>
            <w:tcW w:w="1823" w:type="dxa"/>
            <w:shd w:val="clear" w:color="auto" w:fill="FFFFFF" w:themeFill="background1"/>
            <w:tcMar/>
          </w:tcPr>
          <w:p w:rsidR="4722E9EE" w:rsidP="4722E9EE" w:rsidRDefault="4722E9EE" w14:paraId="459D04DA" w14:textId="52D290D4">
            <w:pPr>
              <w:spacing w:afterAutospacing="off"/>
              <w:rPr>
                <w:b w:val="1"/>
                <w:bCs w:val="1"/>
              </w:rPr>
            </w:pPr>
            <w:r w:rsidRPr="4722E9EE" w:rsidR="4722E9EE">
              <w:rPr>
                <w:b w:val="1"/>
                <w:bCs w:val="1"/>
              </w:rPr>
              <w:t>4</w:t>
            </w:r>
          </w:p>
        </w:tc>
        <w:tc>
          <w:tcPr>
            <w:tcW w:w="1823" w:type="dxa"/>
            <w:shd w:val="clear" w:color="auto" w:fill="FFFFFF" w:themeFill="background1"/>
            <w:tcMar/>
          </w:tcPr>
          <w:p w:rsidR="4722E9EE" w:rsidP="4722E9EE" w:rsidRDefault="4722E9EE" w14:paraId="64027AEF" w14:textId="7D71176A">
            <w:pPr>
              <w:spacing w:afterAutospacing="off"/>
              <w:rPr>
                <w:b w:val="1"/>
                <w:bCs w:val="1"/>
              </w:rPr>
            </w:pPr>
            <w:r w:rsidRPr="4722E9EE" w:rsidR="4722E9EE">
              <w:rPr>
                <w:b w:val="1"/>
                <w:bCs w:val="1"/>
              </w:rPr>
              <w:t>5</w:t>
            </w:r>
          </w:p>
        </w:tc>
        <w:tc>
          <w:tcPr>
            <w:tcW w:w="1824" w:type="dxa"/>
            <w:shd w:val="clear" w:color="auto" w:fill="FFFFFF" w:themeFill="background1"/>
            <w:tcMar/>
          </w:tcPr>
          <w:p w:rsidR="4722E9EE" w:rsidP="4722E9EE" w:rsidRDefault="4722E9EE" w14:paraId="3E118596" w14:textId="0C50C3B9">
            <w:pPr>
              <w:spacing w:afterAutospacing="off"/>
              <w:rPr>
                <w:b w:val="1"/>
                <w:bCs w:val="1"/>
              </w:rPr>
            </w:pPr>
            <w:r w:rsidRPr="4722E9EE" w:rsidR="4722E9EE">
              <w:rPr>
                <w:b w:val="1"/>
                <w:bCs w:val="1"/>
              </w:rPr>
              <w:t>5</w:t>
            </w:r>
          </w:p>
        </w:tc>
        <w:tc>
          <w:tcPr>
            <w:tcW w:w="1824" w:type="dxa"/>
            <w:shd w:val="clear" w:color="auto" w:fill="FFFFFF" w:themeFill="background1"/>
            <w:tcMar/>
          </w:tcPr>
          <w:p w:rsidR="4722E9EE" w:rsidP="4722E9EE" w:rsidRDefault="4722E9EE" w14:paraId="6460765C" w14:textId="42C484E1">
            <w:pPr>
              <w:spacing w:afterAutospacing="off"/>
              <w:rPr>
                <w:b w:val="1"/>
                <w:bCs w:val="1"/>
              </w:rPr>
            </w:pPr>
            <w:r w:rsidRPr="4722E9EE" w:rsidR="4722E9EE">
              <w:rPr>
                <w:b w:val="1"/>
                <w:bCs w:val="1"/>
              </w:rPr>
              <w:t>7</w:t>
            </w:r>
          </w:p>
        </w:tc>
      </w:tr>
      <w:tr w:rsidR="004E44B2" w:rsidTr="4722E9EE" w14:paraId="46B87D43" w14:textId="77777777">
        <w:tc>
          <w:tcPr>
            <w:tcW w:w="1823" w:type="dxa"/>
            <w:shd w:val="clear" w:color="auto" w:fill="D9D9D9" w:themeFill="background1" w:themeFillShade="D9"/>
            <w:tcMar/>
          </w:tcPr>
          <w:p w:rsidR="004E44B2" w:rsidP="009749AA" w:rsidRDefault="004E44B2" w14:paraId="13B99ECB" w14:textId="77777777">
            <w:pPr>
              <w:spacing w:before="120" w:after="120" w:afterAutospacing="0"/>
              <w:rPr>
                <w:sz w:val="20"/>
              </w:rPr>
            </w:pPr>
            <w:r>
              <w:rPr>
                <w:sz w:val="20"/>
              </w:rPr>
              <w:t>Bajo</w:t>
            </w:r>
          </w:p>
        </w:tc>
        <w:tc>
          <w:tcPr>
            <w:tcW w:w="1823" w:type="dxa"/>
            <w:shd w:val="clear" w:color="auto" w:fill="FFFFFF" w:themeFill="background1"/>
            <w:tcMar/>
          </w:tcPr>
          <w:p w:rsidR="4722E9EE" w:rsidP="4722E9EE" w:rsidRDefault="4722E9EE" w14:paraId="57077456" w14:textId="286FC409">
            <w:pPr>
              <w:spacing w:afterAutospacing="off"/>
              <w:rPr>
                <w:b w:val="1"/>
                <w:bCs w:val="1"/>
              </w:rPr>
            </w:pPr>
            <w:r w:rsidRPr="4722E9EE" w:rsidR="4722E9EE">
              <w:rPr>
                <w:b w:val="1"/>
                <w:bCs w:val="1"/>
              </w:rPr>
              <w:t>2</w:t>
            </w:r>
          </w:p>
        </w:tc>
        <w:tc>
          <w:tcPr>
            <w:tcW w:w="1823" w:type="dxa"/>
            <w:shd w:val="clear" w:color="auto" w:fill="FFFFFF" w:themeFill="background1"/>
            <w:tcMar/>
          </w:tcPr>
          <w:p w:rsidR="4722E9EE" w:rsidP="4722E9EE" w:rsidRDefault="4722E9EE" w14:paraId="5604F1A7" w14:textId="55C47191">
            <w:pPr>
              <w:spacing w:afterAutospacing="off"/>
              <w:rPr>
                <w:b w:val="1"/>
                <w:bCs w:val="1"/>
              </w:rPr>
            </w:pPr>
            <w:r w:rsidRPr="4722E9EE" w:rsidR="4722E9EE">
              <w:rPr>
                <w:b w:val="1"/>
                <w:bCs w:val="1"/>
              </w:rPr>
              <w:t>3</w:t>
            </w:r>
          </w:p>
        </w:tc>
        <w:tc>
          <w:tcPr>
            <w:tcW w:w="1823" w:type="dxa"/>
            <w:shd w:val="clear" w:color="auto" w:fill="FFFFFF" w:themeFill="background1"/>
            <w:tcMar/>
          </w:tcPr>
          <w:p w:rsidR="4722E9EE" w:rsidP="4722E9EE" w:rsidRDefault="4722E9EE" w14:paraId="163E4200" w14:textId="39C5721C">
            <w:pPr>
              <w:spacing w:afterAutospacing="off"/>
              <w:rPr>
                <w:b w:val="1"/>
                <w:bCs w:val="1"/>
              </w:rPr>
            </w:pPr>
            <w:r w:rsidRPr="4722E9EE" w:rsidR="4722E9EE">
              <w:rPr>
                <w:b w:val="1"/>
                <w:bCs w:val="1"/>
              </w:rPr>
              <w:t>4</w:t>
            </w:r>
          </w:p>
        </w:tc>
        <w:tc>
          <w:tcPr>
            <w:tcW w:w="1824" w:type="dxa"/>
            <w:shd w:val="clear" w:color="auto" w:fill="FFFFFF" w:themeFill="background1"/>
            <w:tcMar/>
          </w:tcPr>
          <w:p w:rsidR="4722E9EE" w:rsidP="4722E9EE" w:rsidRDefault="4722E9EE" w14:paraId="0ACC94B4" w14:textId="04BEA55A">
            <w:pPr>
              <w:spacing w:afterAutospacing="off"/>
              <w:rPr>
                <w:b w:val="1"/>
                <w:bCs w:val="1"/>
              </w:rPr>
            </w:pPr>
            <w:r w:rsidRPr="4722E9EE" w:rsidR="4722E9EE">
              <w:rPr>
                <w:b w:val="1"/>
                <w:bCs w:val="1"/>
              </w:rPr>
              <w:t>5</w:t>
            </w:r>
          </w:p>
        </w:tc>
        <w:tc>
          <w:tcPr>
            <w:tcW w:w="1824" w:type="dxa"/>
            <w:shd w:val="clear" w:color="auto" w:fill="FFFFFF" w:themeFill="background1"/>
            <w:tcMar/>
          </w:tcPr>
          <w:p w:rsidR="4722E9EE" w:rsidP="4722E9EE" w:rsidRDefault="4722E9EE" w14:paraId="6A27766C" w14:textId="43D153E8">
            <w:pPr>
              <w:spacing w:afterAutospacing="off"/>
              <w:rPr>
                <w:b w:val="1"/>
                <w:bCs w:val="1"/>
              </w:rPr>
            </w:pPr>
            <w:r w:rsidRPr="4722E9EE" w:rsidR="4722E9EE">
              <w:rPr>
                <w:b w:val="1"/>
                <w:bCs w:val="1"/>
              </w:rPr>
              <w:t>6</w:t>
            </w:r>
          </w:p>
        </w:tc>
      </w:tr>
      <w:tr w:rsidR="004E44B2" w:rsidTr="4722E9EE" w14:paraId="05791039" w14:textId="77777777">
        <w:tc>
          <w:tcPr>
            <w:tcW w:w="1823" w:type="dxa"/>
            <w:tcBorders>
              <w:bottom w:val="single" w:color="auto" w:sz="4" w:space="0"/>
            </w:tcBorders>
            <w:shd w:val="clear" w:color="auto" w:fill="D9D9D9" w:themeFill="background1" w:themeFillShade="D9"/>
            <w:tcMar/>
          </w:tcPr>
          <w:p w:rsidR="004E44B2" w:rsidP="009749AA" w:rsidRDefault="004E44B2" w14:paraId="2EAA3CEC" w14:textId="77777777">
            <w:pPr>
              <w:spacing w:before="120" w:after="120" w:afterAutospacing="0"/>
              <w:rPr>
                <w:sz w:val="20"/>
              </w:rPr>
            </w:pPr>
            <w:r>
              <w:rPr>
                <w:sz w:val="20"/>
              </w:rPr>
              <w:t>Muy bajo</w:t>
            </w:r>
          </w:p>
        </w:tc>
        <w:tc>
          <w:tcPr>
            <w:tcW w:w="1823" w:type="dxa"/>
            <w:shd w:val="clear" w:color="auto" w:fill="FFFFFF" w:themeFill="background1"/>
            <w:tcMar/>
          </w:tcPr>
          <w:p w:rsidR="4722E9EE" w:rsidP="4722E9EE" w:rsidRDefault="4722E9EE" w14:paraId="06320325" w14:textId="64F1D803">
            <w:pPr>
              <w:spacing w:afterAutospacing="off"/>
              <w:rPr>
                <w:b w:val="1"/>
                <w:bCs w:val="1"/>
              </w:rPr>
            </w:pPr>
            <w:r w:rsidRPr="4722E9EE" w:rsidR="4722E9EE">
              <w:rPr>
                <w:b w:val="1"/>
                <w:bCs w:val="1"/>
              </w:rPr>
              <w:t>1</w:t>
            </w:r>
          </w:p>
        </w:tc>
        <w:tc>
          <w:tcPr>
            <w:tcW w:w="1823" w:type="dxa"/>
            <w:shd w:val="clear" w:color="auto" w:fill="FFFFFF" w:themeFill="background1"/>
            <w:tcMar/>
          </w:tcPr>
          <w:p w:rsidR="4722E9EE" w:rsidP="4722E9EE" w:rsidRDefault="4722E9EE" w14:paraId="717B1FF1" w14:textId="45068D87">
            <w:pPr>
              <w:spacing w:afterAutospacing="off"/>
              <w:rPr>
                <w:b w:val="1"/>
                <w:bCs w:val="1"/>
              </w:rPr>
            </w:pPr>
            <w:r w:rsidRPr="4722E9EE" w:rsidR="4722E9EE">
              <w:rPr>
                <w:b w:val="1"/>
                <w:bCs w:val="1"/>
              </w:rPr>
              <w:t>2</w:t>
            </w:r>
          </w:p>
        </w:tc>
        <w:tc>
          <w:tcPr>
            <w:tcW w:w="1823" w:type="dxa"/>
            <w:shd w:val="clear" w:color="auto" w:fill="FFFFFF" w:themeFill="background1"/>
            <w:tcMar/>
          </w:tcPr>
          <w:p w:rsidR="4722E9EE" w:rsidP="4722E9EE" w:rsidRDefault="4722E9EE" w14:paraId="6CA90B80" w14:textId="069EFFBF">
            <w:pPr>
              <w:spacing w:afterAutospacing="off"/>
              <w:rPr>
                <w:b w:val="1"/>
                <w:bCs w:val="1"/>
              </w:rPr>
            </w:pPr>
            <w:r w:rsidRPr="4722E9EE" w:rsidR="4722E9EE">
              <w:rPr>
                <w:b w:val="1"/>
                <w:bCs w:val="1"/>
              </w:rPr>
              <w:t>4</w:t>
            </w:r>
          </w:p>
        </w:tc>
        <w:tc>
          <w:tcPr>
            <w:tcW w:w="1824" w:type="dxa"/>
            <w:shd w:val="clear" w:color="auto" w:fill="FFFFFF" w:themeFill="background1"/>
            <w:tcMar/>
          </w:tcPr>
          <w:p w:rsidR="4722E9EE" w:rsidP="4722E9EE" w:rsidRDefault="4722E9EE" w14:paraId="645A6E00" w14:textId="7BF0B87F">
            <w:pPr>
              <w:spacing w:afterAutospacing="off"/>
              <w:rPr>
                <w:b w:val="1"/>
                <w:bCs w:val="1"/>
              </w:rPr>
            </w:pPr>
            <w:r w:rsidRPr="4722E9EE" w:rsidR="4722E9EE">
              <w:rPr>
                <w:b w:val="1"/>
                <w:bCs w:val="1"/>
              </w:rPr>
              <w:t>5</w:t>
            </w:r>
          </w:p>
        </w:tc>
        <w:tc>
          <w:tcPr>
            <w:tcW w:w="1824" w:type="dxa"/>
            <w:shd w:val="clear" w:color="auto" w:fill="FFFFFF" w:themeFill="background1"/>
            <w:tcMar/>
          </w:tcPr>
          <w:p w:rsidR="4722E9EE" w:rsidP="4722E9EE" w:rsidRDefault="4722E9EE" w14:paraId="6148C8A3" w14:textId="37D28D54">
            <w:pPr>
              <w:spacing w:afterAutospacing="off"/>
              <w:rPr>
                <w:b w:val="1"/>
                <w:bCs w:val="1"/>
              </w:rPr>
            </w:pPr>
            <w:r w:rsidRPr="4722E9EE" w:rsidR="4722E9EE">
              <w:rPr>
                <w:b w:val="1"/>
                <w:bCs w:val="1"/>
              </w:rPr>
              <w:t>6</w:t>
            </w:r>
          </w:p>
        </w:tc>
      </w:tr>
      <w:tr w:rsidRPr="000B12EF" w:rsidR="004E44B2" w:rsidTr="4722E9EE" w14:paraId="1BD6BF4B" w14:textId="77777777">
        <w:tc>
          <w:tcPr>
            <w:tcW w:w="1823" w:type="dxa"/>
            <w:tcBorders>
              <w:left w:val="nil"/>
              <w:bottom w:val="nil"/>
            </w:tcBorders>
            <w:tcMar/>
          </w:tcPr>
          <w:p w:rsidRPr="000B12EF" w:rsidR="004E44B2" w:rsidP="009749AA" w:rsidRDefault="004E44B2" w14:paraId="10701FDE" w14:textId="77777777">
            <w:pPr>
              <w:spacing w:afterAutospacing="0"/>
            </w:pPr>
          </w:p>
        </w:tc>
        <w:tc>
          <w:tcPr>
            <w:tcW w:w="1823" w:type="dxa"/>
            <w:shd w:val="clear" w:color="auto" w:fill="D9D9D9" w:themeFill="background1" w:themeFillShade="D9"/>
            <w:tcMar/>
          </w:tcPr>
          <w:p w:rsidRPr="000B12EF" w:rsidR="004E44B2" w:rsidP="009749AA" w:rsidRDefault="004E44B2" w14:paraId="3883543A" w14:textId="77777777">
            <w:pPr>
              <w:spacing w:afterAutospacing="0"/>
              <w:jc w:val="center"/>
              <w:rPr>
                <w:sz w:val="20"/>
                <w:szCs w:val="20"/>
              </w:rPr>
            </w:pPr>
            <w:r w:rsidRPr="000B12EF">
              <w:rPr>
                <w:sz w:val="20"/>
                <w:szCs w:val="20"/>
              </w:rPr>
              <w:t>Muy bajo</w:t>
            </w:r>
          </w:p>
        </w:tc>
        <w:tc>
          <w:tcPr>
            <w:tcW w:w="1823" w:type="dxa"/>
            <w:shd w:val="clear" w:color="auto" w:fill="D9D9D9" w:themeFill="background1" w:themeFillShade="D9"/>
            <w:tcMar/>
          </w:tcPr>
          <w:p w:rsidRPr="000B12EF" w:rsidR="004E44B2" w:rsidP="009749AA" w:rsidRDefault="004E44B2" w14:paraId="214300FA" w14:textId="77777777">
            <w:pPr>
              <w:spacing w:afterAutospac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Bajo</w:t>
            </w:r>
          </w:p>
        </w:tc>
        <w:tc>
          <w:tcPr>
            <w:tcW w:w="1823" w:type="dxa"/>
            <w:shd w:val="clear" w:color="auto" w:fill="D9D9D9" w:themeFill="background1" w:themeFillShade="D9"/>
            <w:tcMar/>
          </w:tcPr>
          <w:p w:rsidRPr="000B12EF" w:rsidR="004E44B2" w:rsidP="009749AA" w:rsidRDefault="004E44B2" w14:paraId="22892A60" w14:textId="77777777">
            <w:pPr>
              <w:spacing w:afterAutospac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Medio</w:t>
            </w:r>
          </w:p>
        </w:tc>
        <w:tc>
          <w:tcPr>
            <w:tcW w:w="1824" w:type="dxa"/>
            <w:shd w:val="clear" w:color="auto" w:fill="D9D9D9" w:themeFill="background1" w:themeFillShade="D9"/>
            <w:tcMar/>
          </w:tcPr>
          <w:p w:rsidRPr="000B12EF" w:rsidR="004E44B2" w:rsidP="009749AA" w:rsidRDefault="004E44B2" w14:paraId="032B5728" w14:textId="77777777">
            <w:pPr>
              <w:spacing w:afterAutospac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Alto</w:t>
            </w:r>
          </w:p>
        </w:tc>
        <w:tc>
          <w:tcPr>
            <w:tcW w:w="1824" w:type="dxa"/>
            <w:shd w:val="clear" w:color="auto" w:fill="D9D9D9" w:themeFill="background1" w:themeFillShade="D9"/>
            <w:tcMar/>
          </w:tcPr>
          <w:p w:rsidRPr="000B12EF" w:rsidR="004E44B2" w:rsidP="009749AA" w:rsidRDefault="004E44B2" w14:paraId="30BB4870" w14:textId="77777777">
            <w:pPr>
              <w:spacing w:afterAutospac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Muy Alto</w:t>
            </w:r>
          </w:p>
        </w:tc>
      </w:tr>
    </w:tbl>
    <w:p w:rsidR="004E44B2" w:rsidP="004E44B2" w:rsidRDefault="004E44B2" w14:paraId="4097A641" w14:textId="77777777">
      <w:pPr>
        <w:spacing w:after="0" w:afterAutospacing="0"/>
        <w:rPr>
          <w:b/>
        </w:rPr>
      </w:pPr>
    </w:p>
    <w:p w:rsidR="004E44B2" w:rsidP="004E44B2" w:rsidRDefault="004E44B2" w14:paraId="14D1F4D1" w14:textId="68BD4D4E">
      <w:pPr>
        <w:shd w:val="clear" w:color="auto" w:fill="D9D9D9" w:themeFill="background1" w:themeFillShade="D9"/>
        <w:spacing w:after="0" w:afterAutospacing="0"/>
        <w:rPr>
          <w:b/>
        </w:rPr>
      </w:pPr>
      <w:r>
        <w:rPr>
          <w:b/>
        </w:rPr>
        <w:t>MATRIZ PROBABILIDAD x IMPACTO CALIDAD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23"/>
        <w:gridCol w:w="1823"/>
        <w:gridCol w:w="1823"/>
        <w:gridCol w:w="1823"/>
        <w:gridCol w:w="1824"/>
        <w:gridCol w:w="1824"/>
      </w:tblGrid>
      <w:tr w:rsidR="004E44B2" w:rsidTr="4722E9EE" w14:paraId="3E844528" w14:textId="77777777">
        <w:tc>
          <w:tcPr>
            <w:tcW w:w="1823" w:type="dxa"/>
            <w:shd w:val="clear" w:color="auto" w:fill="D9D9D9" w:themeFill="background1" w:themeFillShade="D9"/>
            <w:tcMar/>
          </w:tcPr>
          <w:p w:rsidR="004E44B2" w:rsidP="009749AA" w:rsidRDefault="004E44B2" w14:paraId="55A9AA4D" w14:textId="77777777">
            <w:pPr>
              <w:spacing w:before="120" w:after="120" w:afterAutospacing="0"/>
              <w:rPr>
                <w:sz w:val="20"/>
              </w:rPr>
            </w:pPr>
            <w:r>
              <w:rPr>
                <w:sz w:val="20"/>
              </w:rPr>
              <w:t>Muy alto</w:t>
            </w:r>
          </w:p>
        </w:tc>
        <w:tc>
          <w:tcPr>
            <w:tcW w:w="1823" w:type="dxa"/>
            <w:shd w:val="clear" w:color="auto" w:fill="FFFFFF" w:themeFill="background1"/>
            <w:tcMar/>
          </w:tcPr>
          <w:p w:rsidR="4722E9EE" w:rsidP="4722E9EE" w:rsidRDefault="4722E9EE" w14:paraId="46EC2C6C" w14:textId="52DA0F8A">
            <w:pPr>
              <w:spacing w:afterAutospacing="off"/>
              <w:rPr>
                <w:b w:val="1"/>
                <w:bCs w:val="1"/>
              </w:rPr>
            </w:pPr>
            <w:r w:rsidRPr="4722E9EE" w:rsidR="4722E9EE">
              <w:rPr>
                <w:b w:val="1"/>
                <w:bCs w:val="1"/>
              </w:rPr>
              <w:t>5</w:t>
            </w:r>
          </w:p>
        </w:tc>
        <w:tc>
          <w:tcPr>
            <w:tcW w:w="1823" w:type="dxa"/>
            <w:shd w:val="clear" w:color="auto" w:fill="FFFFFF" w:themeFill="background1"/>
            <w:tcMar/>
          </w:tcPr>
          <w:p w:rsidR="4722E9EE" w:rsidP="4722E9EE" w:rsidRDefault="4722E9EE" w14:paraId="738952F3" w14:textId="5AB5D686">
            <w:pPr>
              <w:spacing w:afterAutospacing="off"/>
              <w:rPr>
                <w:b w:val="1"/>
                <w:bCs w:val="1"/>
              </w:rPr>
            </w:pPr>
            <w:r w:rsidRPr="4722E9EE" w:rsidR="4722E9EE">
              <w:rPr>
                <w:b w:val="1"/>
                <w:bCs w:val="1"/>
              </w:rPr>
              <w:t>6</w:t>
            </w:r>
          </w:p>
        </w:tc>
        <w:tc>
          <w:tcPr>
            <w:tcW w:w="1823" w:type="dxa"/>
            <w:shd w:val="clear" w:color="auto" w:fill="FFFFFF" w:themeFill="background1"/>
            <w:tcMar/>
          </w:tcPr>
          <w:p w:rsidR="4722E9EE" w:rsidP="4722E9EE" w:rsidRDefault="4722E9EE" w14:paraId="0BD8DF31" w14:textId="5C996474">
            <w:pPr>
              <w:spacing w:afterAutospacing="off"/>
              <w:rPr>
                <w:b w:val="1"/>
                <w:bCs w:val="1"/>
              </w:rPr>
            </w:pPr>
            <w:r w:rsidRPr="4722E9EE" w:rsidR="4722E9EE">
              <w:rPr>
                <w:b w:val="1"/>
                <w:bCs w:val="1"/>
              </w:rPr>
              <w:t>7</w:t>
            </w:r>
          </w:p>
        </w:tc>
        <w:tc>
          <w:tcPr>
            <w:tcW w:w="1824" w:type="dxa"/>
            <w:shd w:val="clear" w:color="auto" w:fill="FFFFFF" w:themeFill="background1"/>
            <w:tcMar/>
          </w:tcPr>
          <w:p w:rsidR="4722E9EE" w:rsidP="4722E9EE" w:rsidRDefault="4722E9EE" w14:paraId="476BA8C8" w14:textId="0E49FC9F">
            <w:pPr>
              <w:spacing w:afterAutospacing="off"/>
              <w:rPr>
                <w:b w:val="1"/>
                <w:bCs w:val="1"/>
              </w:rPr>
            </w:pPr>
            <w:r w:rsidRPr="4722E9EE" w:rsidR="4722E9EE">
              <w:rPr>
                <w:b w:val="1"/>
                <w:bCs w:val="1"/>
              </w:rPr>
              <w:t>8</w:t>
            </w:r>
          </w:p>
        </w:tc>
        <w:tc>
          <w:tcPr>
            <w:tcW w:w="1824" w:type="dxa"/>
            <w:shd w:val="clear" w:color="auto" w:fill="FFFFFF" w:themeFill="background1"/>
            <w:tcMar/>
          </w:tcPr>
          <w:p w:rsidR="4722E9EE" w:rsidP="4722E9EE" w:rsidRDefault="4722E9EE" w14:paraId="11D60710" w14:textId="65175D83">
            <w:pPr>
              <w:spacing w:afterAutospacing="off"/>
              <w:rPr>
                <w:b w:val="1"/>
                <w:bCs w:val="1"/>
              </w:rPr>
            </w:pPr>
            <w:r w:rsidRPr="4722E9EE" w:rsidR="4722E9EE">
              <w:rPr>
                <w:b w:val="1"/>
                <w:bCs w:val="1"/>
              </w:rPr>
              <w:t>9</w:t>
            </w:r>
          </w:p>
        </w:tc>
      </w:tr>
      <w:tr w:rsidR="004E44B2" w:rsidTr="4722E9EE" w14:paraId="3403EED7" w14:textId="77777777">
        <w:tc>
          <w:tcPr>
            <w:tcW w:w="1823" w:type="dxa"/>
            <w:shd w:val="clear" w:color="auto" w:fill="D9D9D9" w:themeFill="background1" w:themeFillShade="D9"/>
            <w:tcMar/>
          </w:tcPr>
          <w:p w:rsidR="004E44B2" w:rsidP="009749AA" w:rsidRDefault="004E44B2" w14:paraId="735DF701" w14:textId="77777777">
            <w:pPr>
              <w:spacing w:before="120" w:after="120" w:afterAutospacing="0"/>
              <w:rPr>
                <w:sz w:val="20"/>
              </w:rPr>
            </w:pPr>
            <w:r>
              <w:rPr>
                <w:sz w:val="20"/>
              </w:rPr>
              <w:t>Alto</w:t>
            </w:r>
          </w:p>
        </w:tc>
        <w:tc>
          <w:tcPr>
            <w:tcW w:w="1823" w:type="dxa"/>
            <w:shd w:val="clear" w:color="auto" w:fill="FFFFFF" w:themeFill="background1"/>
            <w:tcMar/>
          </w:tcPr>
          <w:p w:rsidR="4722E9EE" w:rsidP="4722E9EE" w:rsidRDefault="4722E9EE" w14:paraId="13B86F0C" w14:textId="03301835">
            <w:pPr>
              <w:spacing w:afterAutospacing="off"/>
              <w:rPr>
                <w:b w:val="1"/>
                <w:bCs w:val="1"/>
              </w:rPr>
            </w:pPr>
            <w:r w:rsidRPr="4722E9EE" w:rsidR="4722E9EE">
              <w:rPr>
                <w:b w:val="1"/>
                <w:bCs w:val="1"/>
              </w:rPr>
              <w:t>4</w:t>
            </w:r>
          </w:p>
        </w:tc>
        <w:tc>
          <w:tcPr>
            <w:tcW w:w="1823" w:type="dxa"/>
            <w:shd w:val="clear" w:color="auto" w:fill="FFFFFF" w:themeFill="background1"/>
            <w:tcMar/>
          </w:tcPr>
          <w:p w:rsidR="4722E9EE" w:rsidP="4722E9EE" w:rsidRDefault="4722E9EE" w14:paraId="56B873EE" w14:textId="235E0EE9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4722E9EE" w:rsidR="4722E9EE">
              <w:rPr>
                <w:b w:val="1"/>
                <w:bCs w:val="1"/>
              </w:rPr>
              <w:t>5</w:t>
            </w:r>
          </w:p>
        </w:tc>
        <w:tc>
          <w:tcPr>
            <w:tcW w:w="1823" w:type="dxa"/>
            <w:shd w:val="clear" w:color="auto" w:fill="FFFFFF" w:themeFill="background1"/>
            <w:tcMar/>
          </w:tcPr>
          <w:p w:rsidR="4722E9EE" w:rsidP="4722E9EE" w:rsidRDefault="4722E9EE" w14:paraId="2E34DB3E" w14:textId="7EB794E5">
            <w:pPr>
              <w:spacing w:afterAutospacing="off"/>
              <w:rPr>
                <w:b w:val="1"/>
                <w:bCs w:val="1"/>
              </w:rPr>
            </w:pPr>
            <w:r w:rsidRPr="4722E9EE" w:rsidR="4722E9EE">
              <w:rPr>
                <w:b w:val="1"/>
                <w:bCs w:val="1"/>
              </w:rPr>
              <w:t>6</w:t>
            </w:r>
          </w:p>
        </w:tc>
        <w:tc>
          <w:tcPr>
            <w:tcW w:w="1824" w:type="dxa"/>
            <w:shd w:val="clear" w:color="auto" w:fill="FFFFFF" w:themeFill="background1"/>
            <w:tcMar/>
          </w:tcPr>
          <w:p w:rsidR="4722E9EE" w:rsidP="4722E9EE" w:rsidRDefault="4722E9EE" w14:paraId="50FF64ED" w14:textId="43CACB6A">
            <w:pPr>
              <w:spacing w:afterAutospacing="off"/>
              <w:rPr>
                <w:b w:val="1"/>
                <w:bCs w:val="1"/>
              </w:rPr>
            </w:pPr>
            <w:r w:rsidRPr="4722E9EE" w:rsidR="4722E9EE">
              <w:rPr>
                <w:b w:val="1"/>
                <w:bCs w:val="1"/>
              </w:rPr>
              <w:t>7</w:t>
            </w:r>
          </w:p>
        </w:tc>
        <w:tc>
          <w:tcPr>
            <w:tcW w:w="1824" w:type="dxa"/>
            <w:shd w:val="clear" w:color="auto" w:fill="FFFFFF" w:themeFill="background1"/>
            <w:tcMar/>
          </w:tcPr>
          <w:p w:rsidR="4722E9EE" w:rsidP="4722E9EE" w:rsidRDefault="4722E9EE" w14:paraId="2B44CDFA" w14:textId="33FB49C4">
            <w:pPr>
              <w:spacing w:afterAutospacing="off"/>
              <w:rPr>
                <w:b w:val="1"/>
                <w:bCs w:val="1"/>
              </w:rPr>
            </w:pPr>
            <w:r w:rsidRPr="4722E9EE" w:rsidR="4722E9EE">
              <w:rPr>
                <w:b w:val="1"/>
                <w:bCs w:val="1"/>
              </w:rPr>
              <w:t>8</w:t>
            </w:r>
          </w:p>
        </w:tc>
      </w:tr>
      <w:tr w:rsidR="004E44B2" w:rsidTr="4722E9EE" w14:paraId="111C4C4D" w14:textId="77777777">
        <w:tc>
          <w:tcPr>
            <w:tcW w:w="1823" w:type="dxa"/>
            <w:shd w:val="clear" w:color="auto" w:fill="D9D9D9" w:themeFill="background1" w:themeFillShade="D9"/>
            <w:tcMar/>
          </w:tcPr>
          <w:p w:rsidR="004E44B2" w:rsidP="009749AA" w:rsidRDefault="004E44B2" w14:paraId="15EE6A93" w14:textId="77777777">
            <w:pPr>
              <w:spacing w:before="120" w:after="120" w:afterAutospacing="0"/>
              <w:rPr>
                <w:sz w:val="20"/>
              </w:rPr>
            </w:pPr>
            <w:r>
              <w:rPr>
                <w:sz w:val="20"/>
              </w:rPr>
              <w:t>Medio</w:t>
            </w:r>
          </w:p>
        </w:tc>
        <w:tc>
          <w:tcPr>
            <w:tcW w:w="1823" w:type="dxa"/>
            <w:shd w:val="clear" w:color="auto" w:fill="FFFFFF" w:themeFill="background1"/>
            <w:tcMar/>
          </w:tcPr>
          <w:p w:rsidR="4722E9EE" w:rsidP="4722E9EE" w:rsidRDefault="4722E9EE" w14:paraId="7512C1CD" w14:textId="7E780F59">
            <w:pPr>
              <w:spacing w:afterAutospacing="off"/>
              <w:rPr>
                <w:b w:val="1"/>
                <w:bCs w:val="1"/>
              </w:rPr>
            </w:pPr>
            <w:r w:rsidRPr="4722E9EE" w:rsidR="4722E9EE">
              <w:rPr>
                <w:b w:val="1"/>
                <w:bCs w:val="1"/>
              </w:rPr>
              <w:t>3</w:t>
            </w:r>
          </w:p>
        </w:tc>
        <w:tc>
          <w:tcPr>
            <w:tcW w:w="1823" w:type="dxa"/>
            <w:shd w:val="clear" w:color="auto" w:fill="FFFFFF" w:themeFill="background1"/>
            <w:tcMar/>
          </w:tcPr>
          <w:p w:rsidR="4722E9EE" w:rsidP="4722E9EE" w:rsidRDefault="4722E9EE" w14:paraId="5D088EA9" w14:textId="52D290D4">
            <w:pPr>
              <w:spacing w:afterAutospacing="off"/>
              <w:rPr>
                <w:b w:val="1"/>
                <w:bCs w:val="1"/>
              </w:rPr>
            </w:pPr>
            <w:r w:rsidRPr="4722E9EE" w:rsidR="4722E9EE">
              <w:rPr>
                <w:b w:val="1"/>
                <w:bCs w:val="1"/>
              </w:rPr>
              <w:t>4</w:t>
            </w:r>
          </w:p>
        </w:tc>
        <w:tc>
          <w:tcPr>
            <w:tcW w:w="1823" w:type="dxa"/>
            <w:shd w:val="clear" w:color="auto" w:fill="FFFFFF" w:themeFill="background1"/>
            <w:tcMar/>
          </w:tcPr>
          <w:p w:rsidR="4722E9EE" w:rsidP="4722E9EE" w:rsidRDefault="4722E9EE" w14:paraId="5199B862" w14:textId="7D71176A">
            <w:pPr>
              <w:spacing w:afterAutospacing="off"/>
              <w:rPr>
                <w:b w:val="1"/>
                <w:bCs w:val="1"/>
              </w:rPr>
            </w:pPr>
            <w:r w:rsidRPr="4722E9EE" w:rsidR="4722E9EE">
              <w:rPr>
                <w:b w:val="1"/>
                <w:bCs w:val="1"/>
              </w:rPr>
              <w:t>5</w:t>
            </w:r>
          </w:p>
        </w:tc>
        <w:tc>
          <w:tcPr>
            <w:tcW w:w="1824" w:type="dxa"/>
            <w:shd w:val="clear" w:color="auto" w:fill="FFFFFF" w:themeFill="background1"/>
            <w:tcMar/>
          </w:tcPr>
          <w:p w:rsidR="4722E9EE" w:rsidP="4722E9EE" w:rsidRDefault="4722E9EE" w14:paraId="2B2D101C" w14:textId="0C50C3B9">
            <w:pPr>
              <w:spacing w:afterAutospacing="off"/>
              <w:rPr>
                <w:b w:val="1"/>
                <w:bCs w:val="1"/>
              </w:rPr>
            </w:pPr>
            <w:r w:rsidRPr="4722E9EE" w:rsidR="4722E9EE">
              <w:rPr>
                <w:b w:val="1"/>
                <w:bCs w:val="1"/>
              </w:rPr>
              <w:t>5</w:t>
            </w:r>
          </w:p>
        </w:tc>
        <w:tc>
          <w:tcPr>
            <w:tcW w:w="1824" w:type="dxa"/>
            <w:shd w:val="clear" w:color="auto" w:fill="FFFFFF" w:themeFill="background1"/>
            <w:tcMar/>
          </w:tcPr>
          <w:p w:rsidR="4722E9EE" w:rsidP="4722E9EE" w:rsidRDefault="4722E9EE" w14:paraId="1C888DE8" w14:textId="42C484E1">
            <w:pPr>
              <w:spacing w:afterAutospacing="off"/>
              <w:rPr>
                <w:b w:val="1"/>
                <w:bCs w:val="1"/>
              </w:rPr>
            </w:pPr>
            <w:r w:rsidRPr="4722E9EE" w:rsidR="4722E9EE">
              <w:rPr>
                <w:b w:val="1"/>
                <w:bCs w:val="1"/>
              </w:rPr>
              <w:t>7</w:t>
            </w:r>
          </w:p>
        </w:tc>
      </w:tr>
      <w:tr w:rsidR="004E44B2" w:rsidTr="4722E9EE" w14:paraId="4FAFC382" w14:textId="77777777">
        <w:tc>
          <w:tcPr>
            <w:tcW w:w="1823" w:type="dxa"/>
            <w:shd w:val="clear" w:color="auto" w:fill="D9D9D9" w:themeFill="background1" w:themeFillShade="D9"/>
            <w:tcMar/>
          </w:tcPr>
          <w:p w:rsidR="004E44B2" w:rsidP="009749AA" w:rsidRDefault="004E44B2" w14:paraId="05A7E0DF" w14:textId="77777777">
            <w:pPr>
              <w:spacing w:before="120" w:after="120" w:afterAutospacing="0"/>
              <w:rPr>
                <w:sz w:val="20"/>
              </w:rPr>
            </w:pPr>
            <w:r>
              <w:rPr>
                <w:sz w:val="20"/>
              </w:rPr>
              <w:t>Bajo</w:t>
            </w:r>
          </w:p>
        </w:tc>
        <w:tc>
          <w:tcPr>
            <w:tcW w:w="1823" w:type="dxa"/>
            <w:shd w:val="clear" w:color="auto" w:fill="FFFFFF" w:themeFill="background1"/>
            <w:tcMar/>
          </w:tcPr>
          <w:p w:rsidR="4722E9EE" w:rsidP="4722E9EE" w:rsidRDefault="4722E9EE" w14:paraId="0286B6C2" w14:textId="286FC409">
            <w:pPr>
              <w:spacing w:afterAutospacing="off"/>
              <w:rPr>
                <w:b w:val="1"/>
                <w:bCs w:val="1"/>
              </w:rPr>
            </w:pPr>
            <w:r w:rsidRPr="4722E9EE" w:rsidR="4722E9EE">
              <w:rPr>
                <w:b w:val="1"/>
                <w:bCs w:val="1"/>
              </w:rPr>
              <w:t>2</w:t>
            </w:r>
          </w:p>
        </w:tc>
        <w:tc>
          <w:tcPr>
            <w:tcW w:w="1823" w:type="dxa"/>
            <w:shd w:val="clear" w:color="auto" w:fill="FFFFFF" w:themeFill="background1"/>
            <w:tcMar/>
          </w:tcPr>
          <w:p w:rsidR="4722E9EE" w:rsidP="4722E9EE" w:rsidRDefault="4722E9EE" w14:paraId="3CAD0642" w14:textId="55C47191">
            <w:pPr>
              <w:spacing w:afterAutospacing="off"/>
              <w:rPr>
                <w:b w:val="1"/>
                <w:bCs w:val="1"/>
              </w:rPr>
            </w:pPr>
            <w:r w:rsidRPr="4722E9EE" w:rsidR="4722E9EE">
              <w:rPr>
                <w:b w:val="1"/>
                <w:bCs w:val="1"/>
              </w:rPr>
              <w:t>3</w:t>
            </w:r>
          </w:p>
        </w:tc>
        <w:tc>
          <w:tcPr>
            <w:tcW w:w="1823" w:type="dxa"/>
            <w:shd w:val="clear" w:color="auto" w:fill="FFFFFF" w:themeFill="background1"/>
            <w:tcMar/>
          </w:tcPr>
          <w:p w:rsidR="4722E9EE" w:rsidP="4722E9EE" w:rsidRDefault="4722E9EE" w14:paraId="4FF524A2" w14:textId="39C5721C">
            <w:pPr>
              <w:spacing w:afterAutospacing="off"/>
              <w:rPr>
                <w:b w:val="1"/>
                <w:bCs w:val="1"/>
              </w:rPr>
            </w:pPr>
            <w:r w:rsidRPr="4722E9EE" w:rsidR="4722E9EE">
              <w:rPr>
                <w:b w:val="1"/>
                <w:bCs w:val="1"/>
              </w:rPr>
              <w:t>4</w:t>
            </w:r>
          </w:p>
        </w:tc>
        <w:tc>
          <w:tcPr>
            <w:tcW w:w="1824" w:type="dxa"/>
            <w:shd w:val="clear" w:color="auto" w:fill="FFFFFF" w:themeFill="background1"/>
            <w:tcMar/>
          </w:tcPr>
          <w:p w:rsidR="4722E9EE" w:rsidP="4722E9EE" w:rsidRDefault="4722E9EE" w14:paraId="4E9C1C77" w14:textId="04BEA55A">
            <w:pPr>
              <w:spacing w:afterAutospacing="off"/>
              <w:rPr>
                <w:b w:val="1"/>
                <w:bCs w:val="1"/>
              </w:rPr>
            </w:pPr>
            <w:r w:rsidRPr="4722E9EE" w:rsidR="4722E9EE">
              <w:rPr>
                <w:b w:val="1"/>
                <w:bCs w:val="1"/>
              </w:rPr>
              <w:t>5</w:t>
            </w:r>
          </w:p>
        </w:tc>
        <w:tc>
          <w:tcPr>
            <w:tcW w:w="1824" w:type="dxa"/>
            <w:shd w:val="clear" w:color="auto" w:fill="FFFFFF" w:themeFill="background1"/>
            <w:tcMar/>
          </w:tcPr>
          <w:p w:rsidR="4722E9EE" w:rsidP="4722E9EE" w:rsidRDefault="4722E9EE" w14:paraId="55200D9D" w14:textId="43D153E8">
            <w:pPr>
              <w:spacing w:afterAutospacing="off"/>
              <w:rPr>
                <w:b w:val="1"/>
                <w:bCs w:val="1"/>
              </w:rPr>
            </w:pPr>
            <w:r w:rsidRPr="4722E9EE" w:rsidR="4722E9EE">
              <w:rPr>
                <w:b w:val="1"/>
                <w:bCs w:val="1"/>
              </w:rPr>
              <w:t>6</w:t>
            </w:r>
          </w:p>
        </w:tc>
      </w:tr>
      <w:tr w:rsidR="004E44B2" w:rsidTr="4722E9EE" w14:paraId="121DB648" w14:textId="77777777">
        <w:tc>
          <w:tcPr>
            <w:tcW w:w="1823" w:type="dxa"/>
            <w:tcBorders>
              <w:bottom w:val="single" w:color="auto" w:sz="4" w:space="0"/>
            </w:tcBorders>
            <w:shd w:val="clear" w:color="auto" w:fill="D9D9D9" w:themeFill="background1" w:themeFillShade="D9"/>
            <w:tcMar/>
          </w:tcPr>
          <w:p w:rsidR="004E44B2" w:rsidP="009749AA" w:rsidRDefault="004E44B2" w14:paraId="24EC3403" w14:textId="77777777">
            <w:pPr>
              <w:spacing w:before="120" w:after="120" w:afterAutospacing="0"/>
              <w:rPr>
                <w:sz w:val="20"/>
              </w:rPr>
            </w:pPr>
            <w:r>
              <w:rPr>
                <w:sz w:val="20"/>
              </w:rPr>
              <w:t>Muy bajo</w:t>
            </w:r>
          </w:p>
        </w:tc>
        <w:tc>
          <w:tcPr>
            <w:tcW w:w="1823" w:type="dxa"/>
            <w:shd w:val="clear" w:color="auto" w:fill="FFFFFF" w:themeFill="background1"/>
            <w:tcMar/>
          </w:tcPr>
          <w:p w:rsidR="4722E9EE" w:rsidP="4722E9EE" w:rsidRDefault="4722E9EE" w14:paraId="50AA0AAE" w14:textId="64F1D803">
            <w:pPr>
              <w:spacing w:afterAutospacing="off"/>
              <w:rPr>
                <w:b w:val="1"/>
                <w:bCs w:val="1"/>
              </w:rPr>
            </w:pPr>
            <w:r w:rsidRPr="4722E9EE" w:rsidR="4722E9EE">
              <w:rPr>
                <w:b w:val="1"/>
                <w:bCs w:val="1"/>
              </w:rPr>
              <w:t>1</w:t>
            </w:r>
          </w:p>
        </w:tc>
        <w:tc>
          <w:tcPr>
            <w:tcW w:w="1823" w:type="dxa"/>
            <w:shd w:val="clear" w:color="auto" w:fill="FFFFFF" w:themeFill="background1"/>
            <w:tcMar/>
          </w:tcPr>
          <w:p w:rsidR="4722E9EE" w:rsidP="4722E9EE" w:rsidRDefault="4722E9EE" w14:paraId="0BC96664" w14:textId="45068D87">
            <w:pPr>
              <w:spacing w:afterAutospacing="off"/>
              <w:rPr>
                <w:b w:val="1"/>
                <w:bCs w:val="1"/>
              </w:rPr>
            </w:pPr>
            <w:r w:rsidRPr="4722E9EE" w:rsidR="4722E9EE">
              <w:rPr>
                <w:b w:val="1"/>
                <w:bCs w:val="1"/>
              </w:rPr>
              <w:t>2</w:t>
            </w:r>
          </w:p>
        </w:tc>
        <w:tc>
          <w:tcPr>
            <w:tcW w:w="1823" w:type="dxa"/>
            <w:shd w:val="clear" w:color="auto" w:fill="FFFFFF" w:themeFill="background1"/>
            <w:tcMar/>
          </w:tcPr>
          <w:p w:rsidR="4722E9EE" w:rsidP="4722E9EE" w:rsidRDefault="4722E9EE" w14:paraId="7B24994F" w14:textId="069EFFBF">
            <w:pPr>
              <w:spacing w:afterAutospacing="off"/>
              <w:rPr>
                <w:b w:val="1"/>
                <w:bCs w:val="1"/>
              </w:rPr>
            </w:pPr>
            <w:r w:rsidRPr="4722E9EE" w:rsidR="4722E9EE">
              <w:rPr>
                <w:b w:val="1"/>
                <w:bCs w:val="1"/>
              </w:rPr>
              <w:t>4</w:t>
            </w:r>
          </w:p>
        </w:tc>
        <w:tc>
          <w:tcPr>
            <w:tcW w:w="1824" w:type="dxa"/>
            <w:shd w:val="clear" w:color="auto" w:fill="FFFFFF" w:themeFill="background1"/>
            <w:tcMar/>
          </w:tcPr>
          <w:p w:rsidR="4722E9EE" w:rsidP="4722E9EE" w:rsidRDefault="4722E9EE" w14:paraId="2C4A6207" w14:textId="7BF0B87F">
            <w:pPr>
              <w:spacing w:afterAutospacing="off"/>
              <w:rPr>
                <w:b w:val="1"/>
                <w:bCs w:val="1"/>
              </w:rPr>
            </w:pPr>
            <w:r w:rsidRPr="4722E9EE" w:rsidR="4722E9EE">
              <w:rPr>
                <w:b w:val="1"/>
                <w:bCs w:val="1"/>
              </w:rPr>
              <w:t>5</w:t>
            </w:r>
          </w:p>
        </w:tc>
        <w:tc>
          <w:tcPr>
            <w:tcW w:w="1824" w:type="dxa"/>
            <w:shd w:val="clear" w:color="auto" w:fill="FFFFFF" w:themeFill="background1"/>
            <w:tcMar/>
          </w:tcPr>
          <w:p w:rsidR="4722E9EE" w:rsidP="4722E9EE" w:rsidRDefault="4722E9EE" w14:paraId="634FD843" w14:textId="37D28D54">
            <w:pPr>
              <w:spacing w:afterAutospacing="off"/>
              <w:rPr>
                <w:b w:val="1"/>
                <w:bCs w:val="1"/>
              </w:rPr>
            </w:pPr>
            <w:r w:rsidRPr="4722E9EE" w:rsidR="4722E9EE">
              <w:rPr>
                <w:b w:val="1"/>
                <w:bCs w:val="1"/>
              </w:rPr>
              <w:t>6</w:t>
            </w:r>
          </w:p>
        </w:tc>
      </w:tr>
      <w:tr w:rsidRPr="000B12EF" w:rsidR="004E44B2" w:rsidTr="4722E9EE" w14:paraId="6114A3E3" w14:textId="77777777">
        <w:tc>
          <w:tcPr>
            <w:tcW w:w="1823" w:type="dxa"/>
            <w:tcBorders>
              <w:left w:val="nil"/>
              <w:bottom w:val="nil"/>
            </w:tcBorders>
            <w:tcMar/>
          </w:tcPr>
          <w:p w:rsidRPr="000B12EF" w:rsidR="004E44B2" w:rsidP="009749AA" w:rsidRDefault="004E44B2" w14:paraId="18E6A3A7" w14:textId="77777777">
            <w:pPr>
              <w:spacing w:afterAutospacing="0"/>
            </w:pPr>
          </w:p>
        </w:tc>
        <w:tc>
          <w:tcPr>
            <w:tcW w:w="1823" w:type="dxa"/>
            <w:shd w:val="clear" w:color="auto" w:fill="D9D9D9" w:themeFill="background1" w:themeFillShade="D9"/>
            <w:tcMar/>
          </w:tcPr>
          <w:p w:rsidRPr="000B12EF" w:rsidR="004E44B2" w:rsidP="009749AA" w:rsidRDefault="004E44B2" w14:paraId="6320F9AF" w14:textId="77777777">
            <w:pPr>
              <w:spacing w:afterAutospacing="0"/>
              <w:jc w:val="center"/>
              <w:rPr>
                <w:sz w:val="20"/>
                <w:szCs w:val="20"/>
              </w:rPr>
            </w:pPr>
            <w:r w:rsidRPr="000B12EF">
              <w:rPr>
                <w:sz w:val="20"/>
                <w:szCs w:val="20"/>
              </w:rPr>
              <w:t>Muy bajo</w:t>
            </w:r>
          </w:p>
        </w:tc>
        <w:tc>
          <w:tcPr>
            <w:tcW w:w="1823" w:type="dxa"/>
            <w:shd w:val="clear" w:color="auto" w:fill="D9D9D9" w:themeFill="background1" w:themeFillShade="D9"/>
            <w:tcMar/>
          </w:tcPr>
          <w:p w:rsidRPr="000B12EF" w:rsidR="004E44B2" w:rsidP="009749AA" w:rsidRDefault="004E44B2" w14:paraId="03179B60" w14:textId="77777777">
            <w:pPr>
              <w:spacing w:afterAutospac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Bajo</w:t>
            </w:r>
          </w:p>
        </w:tc>
        <w:tc>
          <w:tcPr>
            <w:tcW w:w="1823" w:type="dxa"/>
            <w:shd w:val="clear" w:color="auto" w:fill="D9D9D9" w:themeFill="background1" w:themeFillShade="D9"/>
            <w:tcMar/>
          </w:tcPr>
          <w:p w:rsidRPr="000B12EF" w:rsidR="004E44B2" w:rsidP="009749AA" w:rsidRDefault="004E44B2" w14:paraId="3BB05B76" w14:textId="77777777">
            <w:pPr>
              <w:spacing w:afterAutospac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Medio</w:t>
            </w:r>
          </w:p>
        </w:tc>
        <w:tc>
          <w:tcPr>
            <w:tcW w:w="1824" w:type="dxa"/>
            <w:shd w:val="clear" w:color="auto" w:fill="D9D9D9" w:themeFill="background1" w:themeFillShade="D9"/>
            <w:tcMar/>
          </w:tcPr>
          <w:p w:rsidRPr="000B12EF" w:rsidR="004E44B2" w:rsidP="009749AA" w:rsidRDefault="004E44B2" w14:paraId="77B19070" w14:textId="77777777">
            <w:pPr>
              <w:spacing w:afterAutospac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Alto</w:t>
            </w:r>
          </w:p>
        </w:tc>
        <w:tc>
          <w:tcPr>
            <w:tcW w:w="1824" w:type="dxa"/>
            <w:shd w:val="clear" w:color="auto" w:fill="D9D9D9" w:themeFill="background1" w:themeFillShade="D9"/>
            <w:tcMar/>
          </w:tcPr>
          <w:p w:rsidRPr="000B12EF" w:rsidR="004E44B2" w:rsidP="009749AA" w:rsidRDefault="004E44B2" w14:paraId="71FF0FF8" w14:textId="77777777">
            <w:pPr>
              <w:spacing w:afterAutospac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Muy Alto</w:t>
            </w:r>
          </w:p>
        </w:tc>
      </w:tr>
    </w:tbl>
    <w:p w:rsidR="004E44B2" w:rsidP="004E44B2" w:rsidRDefault="004E44B2" w14:paraId="6FE032F9" w14:textId="77777777">
      <w:pPr>
        <w:spacing w:after="0" w:afterAutospacing="0"/>
        <w:rPr>
          <w:sz w:val="20"/>
        </w:rPr>
      </w:pPr>
    </w:p>
    <w:p w:rsidR="004E44B2" w:rsidP="004E44B2" w:rsidRDefault="004E44B2" w14:paraId="48A48305" w14:textId="77777777">
      <w:pPr>
        <w:spacing w:after="0" w:afterAutospacing="0"/>
        <w:rPr>
          <w:sz w:val="20"/>
        </w:rPr>
      </w:pPr>
    </w:p>
    <w:p w:rsidR="004E44B2" w:rsidP="004E44B2" w:rsidRDefault="004E44B2" w14:paraId="31A82C6F" w14:textId="77777777">
      <w:pPr>
        <w:spacing w:after="0" w:afterAutospacing="0"/>
        <w:rPr>
          <w:sz w:val="20"/>
        </w:rPr>
      </w:pPr>
    </w:p>
    <w:sectPr w:rsidR="004E44B2" w:rsidSect="00217C94">
      <w:headerReference w:type="default" r:id="rId6"/>
      <w:footerReference w:type="default" r:id="rId7"/>
      <w:pgSz w:w="12240" w:h="15840" w:orient="portrait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AB2C0C" w:rsidP="00837F2F" w:rsidRDefault="00AB2C0C" w14:paraId="4FD00277" w14:textId="77777777">
      <w:pPr>
        <w:spacing w:after="0" w:line="240" w:lineRule="auto"/>
      </w:pPr>
      <w:r>
        <w:separator/>
      </w:r>
    </w:p>
  </w:endnote>
  <w:endnote w:type="continuationSeparator" w:id="0">
    <w:p w:rsidR="00AB2C0C" w:rsidP="00837F2F" w:rsidRDefault="00AB2C0C" w14:paraId="3E95B6B8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837F2F" w:rsidP="00837F2F" w:rsidRDefault="00837F2F" w14:paraId="431D15EC" w14:textId="5E542F14">
    <w:pPr>
      <w:pStyle w:val="Piedepgina"/>
      <w:pBdr>
        <w:top w:val="single" w:color="auto" w:sz="4" w:space="1"/>
      </w:pBdr>
      <w:tabs>
        <w:tab w:val="clear" w:pos="4419"/>
        <w:tab w:val="clear" w:pos="8838"/>
        <w:tab w:val="center" w:pos="5400"/>
        <w:tab w:val="right" w:pos="10800"/>
      </w:tabs>
      <w:spacing w:afterAutospacing="0"/>
    </w:pPr>
    <w:r>
      <w:tab/>
    </w:r>
    <w:r>
      <w:tab/>
    </w:r>
    <w:r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 w:rsidR="00C2479A">
      <w:rPr>
        <w:noProof/>
      </w:rPr>
      <w:t>1</w:t>
    </w:r>
    <w:r>
      <w:rPr>
        <w:noProof/>
      </w:rPr>
      <w:fldChar w:fldCharType="end"/>
    </w:r>
    <w:r w:rsidR="009D27C9">
      <w:t xml:space="preserve"> de </w:t>
    </w:r>
    <w:r>
      <w:fldChar w:fldCharType="begin"/>
    </w:r>
    <w:r>
      <w:instrText> NUMPAGES   \* MERGEFORMAT </w:instrText>
    </w:r>
    <w:r>
      <w:fldChar w:fldCharType="separate"/>
    </w:r>
    <w:r w:rsidR="00C2479A">
      <w:rPr>
        <w:noProof/>
      </w:rPr>
      <w:t>1</w:t>
    </w:r>
    <w:r>
      <w:fldChar w:fldCharType="end"/>
    </w:r>
  </w:p>
  <w:p w:rsidRPr="00837F2F" w:rsidR="00837F2F" w:rsidP="00837F2F" w:rsidRDefault="007309F6" w14:paraId="4DDECADC" w14:textId="180AFAF2">
    <w:pPr>
      <w:pStyle w:val="Piedepgina"/>
      <w:shd w:val="clear" w:color="auto" w:fill="17365D" w:themeFill="text2" w:themeFillShade="BF"/>
      <w:tabs>
        <w:tab w:val="clear" w:pos="4419"/>
        <w:tab w:val="clear" w:pos="8838"/>
        <w:tab w:val="center" w:pos="5400"/>
        <w:tab w:val="right" w:pos="10800"/>
      </w:tabs>
      <w:spacing w:afterAutospacing="0"/>
      <w:jc w:val="right"/>
      <w:rPr>
        <w:rFonts w:ascii="Copperplate Gothic Bold" w:hAnsi="Copperplate Gothic Bold"/>
      </w:rPr>
    </w:pPr>
    <w:proofErr w:type="spellStart"/>
    <w:r>
      <w:rPr>
        <w:rFonts w:ascii="Copperplate Gothic Bold" w:hAnsi="Copperplate Gothic Bold"/>
      </w:rPr>
      <w:t>PGPI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AB2C0C" w:rsidP="00837F2F" w:rsidRDefault="00AB2C0C" w14:paraId="7B569B97" w14:textId="77777777">
      <w:pPr>
        <w:spacing w:after="0" w:line="240" w:lineRule="auto"/>
      </w:pPr>
      <w:r>
        <w:separator/>
      </w:r>
    </w:p>
  </w:footnote>
  <w:footnote w:type="continuationSeparator" w:id="0">
    <w:p w:rsidR="00AB2C0C" w:rsidP="00837F2F" w:rsidRDefault="00AB2C0C" w14:paraId="2E7A7402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Pr="00924DFE" w:rsidR="00837F2F" w:rsidP="00924DFE" w:rsidRDefault="007D1CA4" w14:paraId="19F45DBE" w14:textId="037750C6">
    <w:pPr>
      <w:pStyle w:val="Encabezado"/>
      <w:pBdr>
        <w:bottom w:val="single" w:color="auto" w:sz="4" w:space="1"/>
      </w:pBdr>
      <w:spacing w:afterAutospacing="0"/>
      <w:jc w:val="center"/>
      <w:rPr>
        <w:b/>
        <w:sz w:val="36"/>
      </w:rPr>
    </w:pPr>
    <w:r>
      <w:rPr>
        <w:b/>
        <w:sz w:val="36"/>
      </w:rPr>
      <w:t xml:space="preserve">PLAN DE GESTIÓN </w:t>
    </w:r>
    <w:r w:rsidR="002766BC">
      <w:rPr>
        <w:b/>
        <w:sz w:val="36"/>
      </w:rPr>
      <w:t xml:space="preserve">DE </w:t>
    </w:r>
    <w:r w:rsidR="00577D1C">
      <w:rPr>
        <w:b/>
        <w:sz w:val="36"/>
      </w:rPr>
      <w:t>RIESGOS</w:t>
    </w: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11a4126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995b26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zoom w:percent="100"/>
  <w:trackRevisions w:val="false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7C94"/>
    <w:rsid w:val="000512B0"/>
    <w:rsid w:val="000A3955"/>
    <w:rsid w:val="000B12EF"/>
    <w:rsid w:val="000B60A8"/>
    <w:rsid w:val="00101579"/>
    <w:rsid w:val="001211A3"/>
    <w:rsid w:val="00131E1D"/>
    <w:rsid w:val="00162139"/>
    <w:rsid w:val="00186231"/>
    <w:rsid w:val="001D06F7"/>
    <w:rsid w:val="00217C94"/>
    <w:rsid w:val="00256672"/>
    <w:rsid w:val="00263DA7"/>
    <w:rsid w:val="002766BC"/>
    <w:rsid w:val="00276778"/>
    <w:rsid w:val="0028298D"/>
    <w:rsid w:val="002D3729"/>
    <w:rsid w:val="002D3C7D"/>
    <w:rsid w:val="002E7ED8"/>
    <w:rsid w:val="002F6413"/>
    <w:rsid w:val="003015AF"/>
    <w:rsid w:val="00333606"/>
    <w:rsid w:val="00353FC9"/>
    <w:rsid w:val="003638F4"/>
    <w:rsid w:val="00394A5E"/>
    <w:rsid w:val="00397FBE"/>
    <w:rsid w:val="003A35C9"/>
    <w:rsid w:val="003B2ACF"/>
    <w:rsid w:val="003D218D"/>
    <w:rsid w:val="00443A62"/>
    <w:rsid w:val="004C3534"/>
    <w:rsid w:val="004D078B"/>
    <w:rsid w:val="004E44B2"/>
    <w:rsid w:val="004E47B1"/>
    <w:rsid w:val="004F5617"/>
    <w:rsid w:val="004F5F61"/>
    <w:rsid w:val="0051331B"/>
    <w:rsid w:val="0055087B"/>
    <w:rsid w:val="00577D1C"/>
    <w:rsid w:val="0059454E"/>
    <w:rsid w:val="005A15B2"/>
    <w:rsid w:val="005C6210"/>
    <w:rsid w:val="005C6798"/>
    <w:rsid w:val="005E2FF2"/>
    <w:rsid w:val="005F6DB9"/>
    <w:rsid w:val="006305C7"/>
    <w:rsid w:val="006836B6"/>
    <w:rsid w:val="006B191B"/>
    <w:rsid w:val="006B2A51"/>
    <w:rsid w:val="006D4279"/>
    <w:rsid w:val="006F271F"/>
    <w:rsid w:val="007309F6"/>
    <w:rsid w:val="00760317"/>
    <w:rsid w:val="0077398D"/>
    <w:rsid w:val="00795242"/>
    <w:rsid w:val="0079596E"/>
    <w:rsid w:val="00796E26"/>
    <w:rsid w:val="007C620A"/>
    <w:rsid w:val="007D1CA4"/>
    <w:rsid w:val="00837F2F"/>
    <w:rsid w:val="00891B24"/>
    <w:rsid w:val="008958E4"/>
    <w:rsid w:val="008A040E"/>
    <w:rsid w:val="008C1F69"/>
    <w:rsid w:val="008D0127"/>
    <w:rsid w:val="00924D38"/>
    <w:rsid w:val="00924DFE"/>
    <w:rsid w:val="0095084F"/>
    <w:rsid w:val="0095401D"/>
    <w:rsid w:val="0099587A"/>
    <w:rsid w:val="009B57BF"/>
    <w:rsid w:val="009D27C9"/>
    <w:rsid w:val="00A163E7"/>
    <w:rsid w:val="00A95442"/>
    <w:rsid w:val="00AB2C0C"/>
    <w:rsid w:val="00B43969"/>
    <w:rsid w:val="00B95FB6"/>
    <w:rsid w:val="00B96781"/>
    <w:rsid w:val="00BC549E"/>
    <w:rsid w:val="00BF60DF"/>
    <w:rsid w:val="00C2479A"/>
    <w:rsid w:val="00C7001A"/>
    <w:rsid w:val="00C8782E"/>
    <w:rsid w:val="00C96423"/>
    <w:rsid w:val="00CA3EC1"/>
    <w:rsid w:val="00CC1D15"/>
    <w:rsid w:val="00CC6210"/>
    <w:rsid w:val="00D12D98"/>
    <w:rsid w:val="00D41E2A"/>
    <w:rsid w:val="00DF09F4"/>
    <w:rsid w:val="00E36E24"/>
    <w:rsid w:val="00EA4A2A"/>
    <w:rsid w:val="00EA70CF"/>
    <w:rsid w:val="00EB6167"/>
    <w:rsid w:val="00EE7EA8"/>
    <w:rsid w:val="00EF6258"/>
    <w:rsid w:val="00F277C4"/>
    <w:rsid w:val="00F27C13"/>
    <w:rsid w:val="00F303DB"/>
    <w:rsid w:val="00F308A2"/>
    <w:rsid w:val="00F428DA"/>
    <w:rsid w:val="00F4361B"/>
    <w:rsid w:val="00F64777"/>
    <w:rsid w:val="00F66A97"/>
    <w:rsid w:val="00F76F0A"/>
    <w:rsid w:val="00F90956"/>
    <w:rsid w:val="00FC71C2"/>
    <w:rsid w:val="00FE5050"/>
    <w:rsid w:val="05A9A968"/>
    <w:rsid w:val="0A04B4F0"/>
    <w:rsid w:val="0CCCC8AD"/>
    <w:rsid w:val="18949B26"/>
    <w:rsid w:val="1B8CD549"/>
    <w:rsid w:val="30C42CC9"/>
    <w:rsid w:val="3273E6A5"/>
    <w:rsid w:val="3855A183"/>
    <w:rsid w:val="4722E9EE"/>
    <w:rsid w:val="541C0A3F"/>
    <w:rsid w:val="5483D3E7"/>
    <w:rsid w:val="5756203C"/>
    <w:rsid w:val="59BFA7CB"/>
    <w:rsid w:val="5E5AF2C6"/>
    <w:rsid w:val="5F9F2433"/>
    <w:rsid w:val="6C510653"/>
    <w:rsid w:val="706D867A"/>
    <w:rsid w:val="743B05ED"/>
    <w:rsid w:val="74EB94C9"/>
    <w:rsid w:val="7A022933"/>
    <w:rsid w:val="7A313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3520EED"/>
  <w15:docId w15:val="{45EBDF58-A78A-4EA2-8C4B-59B6D8D2672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Theme="minorHAnsi" w:hAnsiTheme="minorHAnsi" w:eastAsiaTheme="minorHAnsi" w:cstheme="minorBidi"/>
        <w:sz w:val="22"/>
        <w:szCs w:val="22"/>
        <w:lang w:val="es-PA" w:eastAsia="en-US" w:bidi="ar-SA"/>
      </w:rPr>
    </w:rPrDefault>
    <w:pPrDefault>
      <w:pPr>
        <w:spacing w:after="100" w:afterAutospacing="1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90956"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37F2F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837F2F"/>
  </w:style>
  <w:style w:type="paragraph" w:styleId="Piedepgina">
    <w:name w:val="footer"/>
    <w:basedOn w:val="Normal"/>
    <w:link w:val="PiedepginaCar"/>
    <w:uiPriority w:val="99"/>
    <w:unhideWhenUsed/>
    <w:rsid w:val="00837F2F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837F2F"/>
  </w:style>
  <w:style w:type="paragraph" w:styleId="Textodeglobo">
    <w:name w:val="Balloon Text"/>
    <w:basedOn w:val="Normal"/>
    <w:link w:val="TextodegloboCar"/>
    <w:uiPriority w:val="99"/>
    <w:semiHidden/>
    <w:unhideWhenUsed/>
    <w:rsid w:val="00837F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837F2F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0512B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GanttheadCoverSheet" w:customStyle="1">
    <w:name w:val="Gantthead Cover Sheet"/>
    <w:basedOn w:val="Normal"/>
    <w:rsid w:val="00101579"/>
    <w:pPr>
      <w:spacing w:before="240" w:after="240" w:afterAutospacing="0" w:line="240" w:lineRule="auto"/>
      <w:jc w:val="center"/>
    </w:pPr>
    <w:rPr>
      <w:rFonts w:ascii="Arial" w:hAnsi="Arial" w:eastAsia="Times New Roman" w:cs="Arial"/>
      <w:b/>
      <w:bCs/>
      <w:sz w:val="44"/>
      <w:szCs w:val="44"/>
      <w:lang w:val="en-US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webSettings" Target="webSettings.xml" Id="rId3" /><Relationship Type="http://schemas.openxmlformats.org/officeDocument/2006/relationships/footer" Target="footer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theme" Target="theme/theme1.xml" Id="rId9" /><Relationship Type="http://schemas.openxmlformats.org/officeDocument/2006/relationships/numbering" Target="numbering.xml" Id="Rf0623c263a6c4535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US-LSI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Planificación-Riesgos</dc:title>
  <dc:creator>JUAN M. CORDERO</dc:creator>
  <lastModifiedBy>JOSÉ MANUEL MIRET MARTÍN</lastModifiedBy>
  <revision>54</revision>
  <dcterms:created xsi:type="dcterms:W3CDTF">2015-10-20T22:35:00.0000000Z</dcterms:created>
  <dcterms:modified xsi:type="dcterms:W3CDTF">2024-11-08T21:01:16.7661196Z</dcterms:modified>
</coreProperties>
</file>