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1579" w:rsidP="00924DFE" w:rsidRDefault="00101579" w14:paraId="6F87F6F1" w14:textId="77777777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601"/>
        <w:gridCol w:w="1195"/>
        <w:gridCol w:w="1797"/>
        <w:gridCol w:w="1427"/>
        <w:gridCol w:w="1884"/>
      </w:tblGrid>
      <w:tr w:rsidRPr="006D54FD" w:rsidR="006C0F1D" w:rsidTr="061122DD" w14:paraId="75B8BB2B" w14:textId="77777777">
        <w:tc>
          <w:tcPr>
            <w:tcW w:w="1112" w:type="dxa"/>
            <w:shd w:val="clear" w:color="auto" w:fill="D9D9D9" w:themeFill="background1" w:themeFillShade="D9"/>
            <w:tcMar/>
            <w:vAlign w:val="center"/>
          </w:tcPr>
          <w:p w:rsidRPr="006D54FD" w:rsidR="003D6C12" w:rsidP="003A318B" w:rsidRDefault="003D6C12" w14:paraId="42A1E7B4" w14:textId="77777777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tcMar/>
            <w:vAlign w:val="center"/>
          </w:tcPr>
          <w:p w:rsidR="006C0F1D" w:rsidP="006C0F1D" w:rsidRDefault="006C0F1D" w14:paraId="49269578" w14:textId="77777777">
            <w:pPr>
              <w:rPr>
                <w:b/>
                <w:sz w:val="20"/>
              </w:rPr>
            </w:pPr>
          </w:p>
          <w:p w:rsidR="061122DD" w:rsidP="061122DD" w:rsidRDefault="061122DD" w14:paraId="6BDCDF3B" w14:textId="28F1DB1D">
            <w:pPr>
              <w:rPr>
                <w:b w:val="1"/>
                <w:bCs w:val="1"/>
                <w:sz w:val="20"/>
                <w:szCs w:val="20"/>
              </w:rPr>
            </w:pPr>
            <w:r w:rsidRPr="061122DD" w:rsidR="061122DD">
              <w:rPr>
                <w:b w:val="1"/>
                <w:bCs w:val="1"/>
                <w:sz w:val="20"/>
                <w:szCs w:val="20"/>
              </w:rPr>
              <w:t>Sistema de gestión de reserva de alquileres de pisos</w:t>
            </w:r>
          </w:p>
          <w:p w:rsidRPr="006D54FD" w:rsidR="003D6C12" w:rsidP="003A318B" w:rsidRDefault="003D6C12" w14:paraId="124F5D34" w14:textId="77777777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tcMar/>
            <w:vAlign w:val="center"/>
          </w:tcPr>
          <w:p w:rsidRPr="006D54FD" w:rsidR="003D6C12" w:rsidP="003A318B" w:rsidRDefault="003D6C12" w14:paraId="09B7621F" w14:textId="77777777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tcMar/>
            <w:vAlign w:val="center"/>
          </w:tcPr>
          <w:p w:rsidRPr="006D54FD" w:rsidR="003D6C12" w:rsidP="003A318B" w:rsidRDefault="006C0F1D" w14:paraId="5B3BE4A6" w14:textId="3C19BBA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2024-308</w:t>
            </w:r>
          </w:p>
        </w:tc>
        <w:tc>
          <w:tcPr>
            <w:tcW w:w="1427" w:type="dxa"/>
            <w:shd w:val="clear" w:color="auto" w:fill="D9D9D9" w:themeFill="background1" w:themeFillShade="D9"/>
            <w:tcMar/>
            <w:vAlign w:val="center"/>
          </w:tcPr>
          <w:p w:rsidRPr="006D54FD" w:rsidR="003D6C12" w:rsidP="003A318B" w:rsidRDefault="003D6C12" w14:paraId="23BFA6A6" w14:textId="77777777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tcMar/>
            <w:vAlign w:val="center"/>
          </w:tcPr>
          <w:p w:rsidRPr="006D54FD" w:rsidR="003D6C12" w:rsidP="003A318B" w:rsidRDefault="006C0F1D" w14:paraId="0A68E8D4" w14:textId="51A0D6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22/10/2024</w:t>
            </w:r>
          </w:p>
        </w:tc>
      </w:tr>
    </w:tbl>
    <w:p w:rsidR="00FC7E19" w:rsidP="00FC7E19" w:rsidRDefault="00FC7E19" w14:paraId="19BA1602" w14:textId="77777777">
      <w:pPr>
        <w:spacing w:after="0" w:afterAutospacing="0"/>
        <w:rPr>
          <w:sz w:val="20"/>
        </w:rPr>
      </w:pPr>
    </w:p>
    <w:p w:rsidRPr="00263DA7" w:rsidR="00FC7E19" w:rsidP="00FC7E19" w:rsidRDefault="00FC7E19" w14:paraId="12EB1CED" w14:textId="0E90A52B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 xml:space="preserve">METODOLOGÍA </w:t>
      </w:r>
      <w:r w:rsidR="0000795A">
        <w:rPr>
          <w:b/>
        </w:rPr>
        <w:t>EN</w:t>
      </w:r>
      <w:r w:rsidR="00455C69">
        <w:rPr>
          <w:b/>
        </w:rPr>
        <w:t xml:space="preserve"> LOS PROCESOS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8"/>
        <w:gridCol w:w="8672"/>
      </w:tblGrid>
      <w:tr w:rsidR="00FC7E19" w:rsidTr="31D0CFA5" w14:paraId="087145C1" w14:textId="77777777">
        <w:tc>
          <w:tcPr>
            <w:tcW w:w="2268" w:type="dxa"/>
            <w:tcMar/>
          </w:tcPr>
          <w:p w:rsidRPr="00054790" w:rsidR="00FC7E19" w:rsidP="003A318B" w:rsidRDefault="00455C69" w14:paraId="60C16D8A" w14:textId="34E44C9C">
            <w:pPr>
              <w:spacing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Definir</w:t>
            </w:r>
            <w:r w:rsidRPr="00054790" w:rsidR="00FC7E19">
              <w:rPr>
                <w:b/>
                <w:sz w:val="20"/>
              </w:rPr>
              <w:t xml:space="preserve"> las actividades</w:t>
            </w:r>
          </w:p>
        </w:tc>
        <w:tc>
          <w:tcPr>
            <w:tcW w:w="8672" w:type="dxa"/>
            <w:tcMar/>
          </w:tcPr>
          <w:p w:rsidR="00FC7E19" w:rsidP="31D0CFA5" w:rsidRDefault="0029199C" w14:paraId="77941EDF" w14:textId="14AD18FF">
            <w:pPr>
              <w:spacing w:afterAutospacing="off"/>
              <w:rPr>
                <w:sz w:val="20"/>
                <w:szCs w:val="20"/>
              </w:rPr>
            </w:pPr>
            <w:r w:rsidRPr="31D0CFA5" w:rsidR="0029199C">
              <w:rPr>
                <w:sz w:val="20"/>
                <w:szCs w:val="20"/>
              </w:rPr>
              <w:t>Para definir las actividades nos ayudaremos de diferentes herramientas y técnicas que llevan a cabo una descomposición, una planificación gradual y junto con el equipo de trabajo, se definirán las actividades.</w:t>
            </w:r>
          </w:p>
        </w:tc>
      </w:tr>
      <w:tr w:rsidR="00FC7E19" w:rsidTr="31D0CFA5" w14:paraId="701CAE94" w14:textId="77777777">
        <w:tc>
          <w:tcPr>
            <w:tcW w:w="2268" w:type="dxa"/>
            <w:tcMar/>
          </w:tcPr>
          <w:p w:rsidRPr="00054790" w:rsidR="00FC7E19" w:rsidP="003A318B" w:rsidRDefault="00FC7E19" w14:paraId="7C8DB096" w14:textId="75D6F0AE">
            <w:pPr>
              <w:spacing w:afterAutospacing="0"/>
              <w:rPr>
                <w:b/>
                <w:sz w:val="20"/>
              </w:rPr>
            </w:pPr>
            <w:r w:rsidRPr="00054790">
              <w:rPr>
                <w:b/>
                <w:sz w:val="20"/>
              </w:rPr>
              <w:t>Secuencia</w:t>
            </w:r>
            <w:r w:rsidR="00455C69">
              <w:rPr>
                <w:b/>
                <w:sz w:val="20"/>
              </w:rPr>
              <w:t>r</w:t>
            </w:r>
            <w:r w:rsidRPr="00054790">
              <w:rPr>
                <w:b/>
                <w:sz w:val="20"/>
              </w:rPr>
              <w:t xml:space="preserve"> las actividades</w:t>
            </w:r>
          </w:p>
        </w:tc>
        <w:tc>
          <w:tcPr>
            <w:tcW w:w="8672" w:type="dxa"/>
            <w:tcMar/>
          </w:tcPr>
          <w:p w:rsidR="00FC7E19" w:rsidP="31D0CFA5" w:rsidRDefault="00FC7E19" w14:paraId="62BC6287" w14:textId="11162D8D">
            <w:pPr>
              <w:spacing w:afterAutospacing="off"/>
            </w:pPr>
            <w:r w:rsidRPr="31D0CFA5" w:rsidR="7C3348DB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Para secuenciar las actividades del proyecto, utilizaremos un enfoque basado en dependencias entre tareas, empleando herramientas como diagramas de red y listas de actividades secuenciadas. Con MS Project, identificaremos el orden lógico de cada actividad para asegurar una ejecución eficiente, teniendo en cuenta las restricciones y la disponibilidad de recursos.</w:t>
            </w:r>
          </w:p>
        </w:tc>
      </w:tr>
      <w:tr w:rsidR="00FC7E19" w:rsidTr="31D0CFA5" w14:paraId="01106A71" w14:textId="77777777">
        <w:tc>
          <w:tcPr>
            <w:tcW w:w="2268" w:type="dxa"/>
            <w:tcMar/>
          </w:tcPr>
          <w:p w:rsidRPr="00054790" w:rsidR="00FC7E19" w:rsidP="003A318B" w:rsidRDefault="00FC7E19" w14:paraId="71657982" w14:textId="1A9EDC23">
            <w:pPr>
              <w:spacing w:afterAutospacing="0"/>
              <w:rPr>
                <w:b/>
                <w:sz w:val="20"/>
              </w:rPr>
            </w:pPr>
            <w:r w:rsidRPr="00054790">
              <w:rPr>
                <w:b/>
                <w:sz w:val="20"/>
              </w:rPr>
              <w:t>Estima</w:t>
            </w:r>
            <w:r w:rsidR="00455C69">
              <w:rPr>
                <w:b/>
                <w:sz w:val="20"/>
              </w:rPr>
              <w:t>r la duración de las actividades</w:t>
            </w:r>
          </w:p>
        </w:tc>
        <w:tc>
          <w:tcPr>
            <w:tcW w:w="8672" w:type="dxa"/>
            <w:tcMar/>
          </w:tcPr>
          <w:p w:rsidR="00FC7E19" w:rsidP="003A318B" w:rsidRDefault="0029199C" w14:paraId="5CF36902" w14:textId="5BC9CE21">
            <w:pPr>
              <w:spacing w:afterAutospacing="0"/>
              <w:rPr>
                <w:sz w:val="20"/>
              </w:rPr>
            </w:pPr>
            <w:r w:rsidRPr="0029199C">
              <w:rPr>
                <w:sz w:val="20"/>
              </w:rPr>
              <w:t>Se llevará a cabo la técnica de estimación póquer, donde los miembros del equipo toman un elemento del backlog, hablan sobre él brevemente y cada uno formula mentalmente una estimación. A continuación, todos levantan una tarjeta con el número que refleja su estimación. En cuanto a la unidad de medida del tiempo será en horas.</w:t>
            </w:r>
          </w:p>
        </w:tc>
      </w:tr>
      <w:tr w:rsidR="00FC7E19" w:rsidTr="31D0CFA5" w14:paraId="79DC1C95" w14:textId="77777777">
        <w:tc>
          <w:tcPr>
            <w:tcW w:w="2268" w:type="dxa"/>
            <w:tcMar/>
          </w:tcPr>
          <w:p w:rsidRPr="00054790" w:rsidR="00FC7E19" w:rsidP="003A318B" w:rsidRDefault="00455C69" w14:paraId="6DD01610" w14:textId="076C823B">
            <w:pPr>
              <w:spacing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Desarrollar el cronograma</w:t>
            </w:r>
          </w:p>
        </w:tc>
        <w:tc>
          <w:tcPr>
            <w:tcW w:w="8672" w:type="dxa"/>
            <w:tcMar/>
          </w:tcPr>
          <w:p w:rsidR="00FC7E19" w:rsidP="003A318B" w:rsidRDefault="006C0F1D" w14:paraId="62EB59AD" w14:textId="36895A68">
            <w:pPr>
              <w:spacing w:afterAutospacing="0"/>
              <w:rPr>
                <w:sz w:val="20"/>
              </w:rPr>
            </w:pPr>
            <w:r w:rsidRPr="006C0F1D">
              <w:rPr>
                <w:sz w:val="20"/>
              </w:rPr>
              <w:t>Utilizar un diagrama para visualizar la secuencia y duración de las tareas.</w:t>
            </w:r>
          </w:p>
        </w:tc>
      </w:tr>
    </w:tbl>
    <w:p w:rsidRPr="00263DA7" w:rsidR="00FC7E19" w:rsidP="00054790" w:rsidRDefault="00FC7E19" w14:paraId="11AC4AB1" w14:textId="77777777">
      <w:pPr>
        <w:spacing w:after="0" w:afterAutospacing="0"/>
        <w:rPr>
          <w:sz w:val="20"/>
        </w:rPr>
      </w:pPr>
    </w:p>
    <w:p w:rsidRPr="00263DA7" w:rsidR="00054790" w:rsidP="00054790" w:rsidRDefault="00054790" w14:paraId="72877AE6" w14:textId="77777777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HERRAMIENTAS PARA LA GESTIÓN DEL CRONOGRAMA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Pr="00263DA7" w:rsidR="00054790" w:rsidTr="00656FD0" w14:paraId="41FB2FEE" w14:textId="77777777">
        <w:tc>
          <w:tcPr>
            <w:tcW w:w="14540" w:type="dxa"/>
          </w:tcPr>
          <w:p w:rsidR="00054790" w:rsidP="00656FD0" w:rsidRDefault="0029199C" w14:paraId="1A4ABF69" w14:textId="6D18A12C">
            <w:pPr>
              <w:spacing w:afterAutospacing="0"/>
              <w:rPr>
                <w:sz w:val="20"/>
              </w:rPr>
            </w:pPr>
            <w:r w:rsidRPr="0029199C">
              <w:rPr>
                <w:sz w:val="20"/>
              </w:rPr>
              <w:t>MS Project nos permitirá programar el proyecto basándonos en los entregables identificados en la estructura de desglose de trabajo (EDT), y nos permitirá secuenciar las actividades y así poder determinar el orden de los paquetes de trabajo</w:t>
            </w:r>
            <w:r>
              <w:rPr>
                <w:sz w:val="20"/>
              </w:rPr>
              <w:t>.</w:t>
            </w:r>
          </w:p>
          <w:p w:rsidRPr="00263DA7" w:rsidR="00FC7E19" w:rsidP="00656FD0" w:rsidRDefault="00FC7E19" w14:paraId="37DD5B0F" w14:textId="77777777">
            <w:pPr>
              <w:spacing w:afterAutospacing="0"/>
              <w:rPr>
                <w:sz w:val="20"/>
              </w:rPr>
            </w:pPr>
          </w:p>
        </w:tc>
      </w:tr>
    </w:tbl>
    <w:p w:rsidR="00054790" w:rsidP="00FC7E19" w:rsidRDefault="00FC7E19" w14:paraId="5C6AA35D" w14:textId="38463C81">
      <w:pPr>
        <w:tabs>
          <w:tab w:val="left" w:pos="1440"/>
        </w:tabs>
        <w:spacing w:after="0" w:afterAutospacing="0"/>
        <w:rPr>
          <w:sz w:val="20"/>
        </w:rPr>
      </w:pPr>
      <w:r>
        <w:rPr>
          <w:sz w:val="20"/>
        </w:rPr>
        <w:tab/>
      </w:r>
    </w:p>
    <w:p w:rsidRPr="00263DA7" w:rsidR="00FC7E19" w:rsidP="00FC7E19" w:rsidRDefault="00FC7E19" w14:paraId="31588645" w14:textId="3629F3DA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ESTIMACI</w:t>
      </w:r>
      <w:r w:rsidR="00455C69">
        <w:rPr>
          <w:b/>
        </w:rPr>
        <w:t>ONES</w:t>
      </w:r>
      <w:r>
        <w:rPr>
          <w:b/>
        </w:rPr>
        <w:t xml:space="preserve"> DE TIEMPO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Pr="00054790" w:rsidR="00054790" w:rsidTr="31D0CFA5" w14:paraId="698158F8" w14:textId="77777777">
        <w:tc>
          <w:tcPr>
            <w:tcW w:w="3646" w:type="dxa"/>
            <w:tcMar/>
          </w:tcPr>
          <w:p w:rsidRPr="00054790" w:rsidR="00054790" w:rsidP="00054790" w:rsidRDefault="00FC7E19" w14:paraId="020A01D4" w14:textId="4250129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UNIDADES DE MEDIDA</w:t>
            </w:r>
          </w:p>
        </w:tc>
        <w:tc>
          <w:tcPr>
            <w:tcW w:w="3647" w:type="dxa"/>
            <w:tcMar/>
          </w:tcPr>
          <w:p w:rsidRPr="00054790" w:rsidR="00054790" w:rsidP="00054790" w:rsidRDefault="00FC7E19" w14:paraId="54F4C9BA" w14:textId="49C0F69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NIVEL DE PRECISIÓN</w:t>
            </w:r>
          </w:p>
        </w:tc>
        <w:tc>
          <w:tcPr>
            <w:tcW w:w="3647" w:type="dxa"/>
            <w:tcMar/>
          </w:tcPr>
          <w:p w:rsidRPr="00054790" w:rsidR="00054790" w:rsidP="00054790" w:rsidRDefault="00FC7E19" w14:paraId="4DEBC8C0" w14:textId="555F06D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RESERVAS DE CONTINGENCIA</w:t>
            </w:r>
          </w:p>
        </w:tc>
      </w:tr>
      <w:tr w:rsidR="00054790" w:rsidTr="31D0CFA5" w14:paraId="5E4F1712" w14:textId="77777777">
        <w:tc>
          <w:tcPr>
            <w:tcW w:w="3646" w:type="dxa"/>
            <w:tcMar/>
          </w:tcPr>
          <w:p w:rsidR="1B152B39" w:rsidP="31D0CFA5" w:rsidRDefault="1B152B39" w14:paraId="497058A7" w14:textId="11D005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1D0CFA5" w:rsidR="1B152B39">
              <w:rPr>
                <w:sz w:val="20"/>
                <w:szCs w:val="20"/>
              </w:rPr>
              <w:t>Horas</w:t>
            </w:r>
          </w:p>
          <w:p w:rsidR="00054790" w:rsidP="00054790" w:rsidRDefault="00054790" w14:paraId="783F4897" w14:textId="77777777">
            <w:pPr>
              <w:spacing w:afterAutospacing="0"/>
              <w:rPr>
                <w:sz w:val="20"/>
              </w:rPr>
            </w:pPr>
          </w:p>
          <w:p w:rsidR="00054790" w:rsidP="00054790" w:rsidRDefault="00054790" w14:paraId="2ED0AF95" w14:textId="77777777">
            <w:pPr>
              <w:spacing w:afterAutospacing="0"/>
              <w:rPr>
                <w:sz w:val="20"/>
              </w:rPr>
            </w:pPr>
          </w:p>
          <w:p w:rsidR="00054790" w:rsidP="00054790" w:rsidRDefault="00054790" w14:paraId="16ECC22B" w14:textId="77777777">
            <w:pPr>
              <w:spacing w:afterAutospacing="0"/>
              <w:rPr>
                <w:sz w:val="20"/>
              </w:rPr>
            </w:pPr>
          </w:p>
          <w:p w:rsidR="00054790" w:rsidP="00054790" w:rsidRDefault="00054790" w14:paraId="13E1B9B3" w14:textId="77777777">
            <w:pPr>
              <w:spacing w:afterAutospacing="0"/>
              <w:rPr>
                <w:sz w:val="20"/>
              </w:rPr>
            </w:pPr>
          </w:p>
        </w:tc>
        <w:tc>
          <w:tcPr>
            <w:tcW w:w="3647" w:type="dxa"/>
            <w:tcMar/>
          </w:tcPr>
          <w:p w:rsidR="00054790" w:rsidP="00054790" w:rsidRDefault="006C0F1D" w14:paraId="559DC5D8" w14:textId="570BF2E9">
            <w:pPr>
              <w:spacing w:afterAutospacing="0"/>
              <w:rPr>
                <w:sz w:val="20"/>
              </w:rPr>
            </w:pPr>
            <w:r w:rsidRPr="006C0F1D">
              <w:rPr>
                <w:sz w:val="20"/>
              </w:rPr>
              <w:t>Estimaciones basadas en la experiencia del equipo y la complejidad de las tareas.</w:t>
            </w:r>
          </w:p>
        </w:tc>
        <w:tc>
          <w:tcPr>
            <w:tcW w:w="3647" w:type="dxa"/>
            <w:tcMar/>
          </w:tcPr>
          <w:p w:rsidR="00054790" w:rsidP="00054790" w:rsidRDefault="006C0F1D" w14:paraId="20BBC3B1" w14:textId="5A71E2DE">
            <w:pPr>
              <w:spacing w:afterAutospacing="0"/>
              <w:rPr>
                <w:sz w:val="20"/>
              </w:rPr>
            </w:pPr>
            <w:r w:rsidRPr="006C0F1D">
              <w:rPr>
                <w:sz w:val="20"/>
              </w:rPr>
              <w:t>Se reservará una semana adicional para cada fase para imprevistos.</w:t>
            </w:r>
          </w:p>
        </w:tc>
      </w:tr>
    </w:tbl>
    <w:p w:rsidRPr="00263DA7" w:rsidR="00054790" w:rsidP="00054790" w:rsidRDefault="00054790" w14:paraId="1B34E91B" w14:textId="77777777">
      <w:pPr>
        <w:spacing w:after="0" w:afterAutospacing="0"/>
        <w:rPr>
          <w:sz w:val="20"/>
        </w:rPr>
      </w:pPr>
    </w:p>
    <w:p w:rsidRPr="00263DA7" w:rsidR="00054790" w:rsidP="00054790" w:rsidRDefault="00054790" w14:paraId="57DF62EF" w14:textId="23FAAEFB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 xml:space="preserve">FORMATO </w:t>
      </w:r>
      <w:r w:rsidR="00FC7E19">
        <w:rPr>
          <w:b/>
        </w:rPr>
        <w:t xml:space="preserve">DE PRESENTACIÓN </w:t>
      </w:r>
      <w:r>
        <w:rPr>
          <w:b/>
        </w:rPr>
        <w:t>DEL CRONOGRAMA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Pr="00263DA7" w:rsidR="00054790" w:rsidTr="00656FD0" w14:paraId="60998077" w14:textId="77777777">
        <w:tc>
          <w:tcPr>
            <w:tcW w:w="14540" w:type="dxa"/>
          </w:tcPr>
          <w:p w:rsidR="00054790" w:rsidP="00656FD0" w:rsidRDefault="0029199C" w14:paraId="2FE35885" w14:textId="1E0780B3">
            <w:pPr>
              <w:spacing w:afterAutospacing="0"/>
              <w:rPr>
                <w:sz w:val="20"/>
              </w:rPr>
            </w:pPr>
            <w:r w:rsidRPr="0029199C">
              <w:rPr>
                <w:sz w:val="20"/>
              </w:rPr>
              <w:t>En cuanto a la forma de representar el cronograma a realizar, se hará mediante la plantilla de Diagrama de Gantt</w:t>
            </w:r>
            <w:r>
              <w:rPr>
                <w:sz w:val="20"/>
              </w:rPr>
              <w:t>.</w:t>
            </w:r>
          </w:p>
          <w:p w:rsidR="00054790" w:rsidP="00656FD0" w:rsidRDefault="00054790" w14:paraId="652BF12A" w14:textId="77777777">
            <w:pPr>
              <w:spacing w:afterAutospacing="0"/>
              <w:rPr>
                <w:sz w:val="20"/>
              </w:rPr>
            </w:pPr>
          </w:p>
          <w:p w:rsidRPr="00263DA7" w:rsidR="00B135A7" w:rsidP="00656FD0" w:rsidRDefault="00B135A7" w14:paraId="603EB458" w14:textId="77777777">
            <w:pPr>
              <w:spacing w:afterAutospacing="0"/>
              <w:rPr>
                <w:sz w:val="20"/>
              </w:rPr>
            </w:pPr>
          </w:p>
        </w:tc>
      </w:tr>
    </w:tbl>
    <w:p w:rsidR="00FC7E19" w:rsidP="00FC7E19" w:rsidRDefault="00FC7E19" w14:paraId="218215C3" w14:textId="77777777">
      <w:pPr>
        <w:spacing w:after="0" w:afterAutospacing="0"/>
        <w:rPr>
          <w:sz w:val="20"/>
        </w:rPr>
      </w:pPr>
    </w:p>
    <w:p w:rsidRPr="00263DA7" w:rsidR="00455C69" w:rsidP="00455C69" w:rsidRDefault="00B874B1" w14:paraId="6AF5110F" w14:textId="16A8E4CD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  <w:sz w:val="20"/>
        </w:rPr>
        <w:t>SEGUIMIENTO Y CONTROL DEL CRONOGRAMA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8847"/>
      </w:tblGrid>
      <w:tr w:rsidR="00455C69" w:rsidTr="005456B5" w14:paraId="621803E5" w14:textId="77777777">
        <w:tc>
          <w:tcPr>
            <w:tcW w:w="2093" w:type="dxa"/>
            <w:vAlign w:val="center"/>
          </w:tcPr>
          <w:p w:rsidRPr="00054790" w:rsidR="00455C69" w:rsidP="003A318B" w:rsidRDefault="00577DF8" w14:paraId="569C574C" w14:textId="2A99B7B5">
            <w:pPr>
              <w:spacing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Métrica de avance del cronograma</w:t>
            </w:r>
          </w:p>
        </w:tc>
        <w:tc>
          <w:tcPr>
            <w:tcW w:w="8847" w:type="dxa"/>
            <w:vAlign w:val="center"/>
          </w:tcPr>
          <w:p w:rsidR="00455C69" w:rsidP="003A318B" w:rsidRDefault="00577DF8" w14:paraId="1F26C85E" w14:textId="77777777">
            <w:pPr>
              <w:spacing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Cómo se medirá el porcentaje de avance de una actividad. Responsables.</w:t>
            </w:r>
          </w:p>
          <w:p w:rsidR="006C0F1D" w:rsidP="003A318B" w:rsidRDefault="006C0F1D" w14:paraId="46CDD959" w14:textId="67478C8E">
            <w:pPr>
              <w:spacing w:afterAutospacing="0"/>
              <w:rPr>
                <w:sz w:val="20"/>
              </w:rPr>
            </w:pPr>
            <w:r w:rsidRPr="006C0F1D">
              <w:rPr>
                <w:sz w:val="20"/>
              </w:rPr>
              <w:t>Porcentaje de tareas completadas vs. planificadas.</w:t>
            </w:r>
          </w:p>
        </w:tc>
      </w:tr>
      <w:tr w:rsidR="00455C69" w:rsidTr="005456B5" w14:paraId="1FE26204" w14:textId="77777777">
        <w:tc>
          <w:tcPr>
            <w:tcW w:w="2093" w:type="dxa"/>
            <w:vAlign w:val="center"/>
          </w:tcPr>
          <w:p w:rsidRPr="00054790" w:rsidR="00455C69" w:rsidP="003A318B" w:rsidRDefault="00577DF8" w14:paraId="4E5A5CDB" w14:textId="6901D935">
            <w:pPr>
              <w:spacing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Cuentas de control de la EDT</w:t>
            </w:r>
          </w:p>
        </w:tc>
        <w:tc>
          <w:tcPr>
            <w:tcW w:w="8847" w:type="dxa"/>
            <w:vAlign w:val="center"/>
          </w:tcPr>
          <w:p w:rsidR="00455C69" w:rsidP="00577DF8" w:rsidRDefault="00577DF8" w14:paraId="44ACD011" w14:textId="77777777">
            <w:pPr>
              <w:spacing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Cuáles</w:t>
            </w:r>
            <w:r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son</w:t>
            </w:r>
            <w:r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las</w:t>
            </w:r>
            <w:r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cuentas</w:t>
            </w:r>
            <w:r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de</w:t>
            </w:r>
            <w:r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control</w:t>
            </w:r>
            <w:r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en</w:t>
            </w:r>
            <w:r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la</w:t>
            </w:r>
            <w:r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EDT.</w:t>
            </w:r>
          </w:p>
          <w:p w:rsidR="006C0F1D" w:rsidP="00577DF8" w:rsidRDefault="006C0F1D" w14:paraId="7BA91047" w14:textId="1C5B2745">
            <w:pPr>
              <w:spacing w:afterAutospacing="0"/>
              <w:rPr>
                <w:sz w:val="20"/>
              </w:rPr>
            </w:pPr>
            <w:r w:rsidRPr="006C0F1D">
              <w:rPr>
                <w:sz w:val="20"/>
              </w:rPr>
              <w:t>Cada tarea será una cuenta de control.</w:t>
            </w:r>
          </w:p>
        </w:tc>
      </w:tr>
      <w:tr w:rsidR="00455C69" w:rsidTr="005456B5" w14:paraId="4620F0CF" w14:textId="77777777">
        <w:tc>
          <w:tcPr>
            <w:tcW w:w="2093" w:type="dxa"/>
            <w:vAlign w:val="center"/>
          </w:tcPr>
          <w:p w:rsidRPr="00054790" w:rsidR="00455C69" w:rsidP="003A318B" w:rsidRDefault="00577DF8" w14:paraId="4AD6EE6C" w14:textId="78BA7B63">
            <w:pPr>
              <w:spacing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Informes de estado</w:t>
            </w:r>
          </w:p>
        </w:tc>
        <w:tc>
          <w:tcPr>
            <w:tcW w:w="8847" w:type="dxa"/>
            <w:vAlign w:val="center"/>
          </w:tcPr>
          <w:p w:rsidR="00577DF8" w:rsidP="00577DF8" w:rsidRDefault="00577DF8" w14:paraId="3F38E48F" w14:textId="17AC0514">
            <w:pPr>
              <w:spacing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Cómo</w:t>
            </w:r>
            <w:r w:rsidRPr="005456B5"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y</w:t>
            </w:r>
            <w:r w:rsidRPr="005456B5"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cuándo</w:t>
            </w:r>
            <w:r w:rsidRPr="005456B5"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se</w:t>
            </w:r>
            <w:r w:rsidRPr="005456B5"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presentarán</w:t>
            </w:r>
            <w:r w:rsidRPr="005456B5"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los</w:t>
            </w:r>
            <w:r w:rsidRPr="005456B5"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informes</w:t>
            </w:r>
            <w:r w:rsidRPr="005456B5"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de</w:t>
            </w:r>
            <w:r w:rsidRPr="005456B5"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avance.</w:t>
            </w:r>
          </w:p>
          <w:p w:rsidRPr="006C0F1D" w:rsidR="006C0F1D" w:rsidP="00577DF8" w:rsidRDefault="006C0F1D" w14:paraId="695BF42E" w14:textId="459FFF86">
            <w:pPr>
              <w:spacing w:afterAutospacing="0"/>
              <w:rPr>
                <w:rFonts w:cstheme="minorHAnsi"/>
                <w:sz w:val="20"/>
                <w:lang w:val="es-ES"/>
              </w:rPr>
            </w:pPr>
            <w:r w:rsidRPr="006C0F1D">
              <w:rPr>
                <w:rFonts w:cstheme="minorHAnsi"/>
                <w:sz w:val="20"/>
              </w:rPr>
              <w:t>Se generarán informes semanales de progreso.</w:t>
            </w:r>
          </w:p>
          <w:p w:rsidRPr="005456B5" w:rsidR="00455C69" w:rsidP="003A318B" w:rsidRDefault="00455C69" w14:paraId="32857D34" w14:textId="77777777">
            <w:pPr>
              <w:spacing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</w:p>
        </w:tc>
      </w:tr>
      <w:tr w:rsidR="00455C69" w:rsidTr="005456B5" w14:paraId="239CAA10" w14:textId="77777777">
        <w:tc>
          <w:tcPr>
            <w:tcW w:w="2093" w:type="dxa"/>
            <w:vAlign w:val="center"/>
          </w:tcPr>
          <w:p w:rsidRPr="00054790" w:rsidR="00455C69" w:rsidP="003A318B" w:rsidRDefault="00577DF8" w14:paraId="78C30286" w14:textId="74DB5075">
            <w:pPr>
              <w:spacing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Actualización del cronograma</w:t>
            </w:r>
          </w:p>
        </w:tc>
        <w:tc>
          <w:tcPr>
            <w:tcW w:w="8847" w:type="dxa"/>
            <w:vAlign w:val="center"/>
          </w:tcPr>
          <w:p w:rsidRPr="00577DF8" w:rsidR="00577DF8" w:rsidP="00577DF8" w:rsidRDefault="00577DF8" w14:paraId="7928C415" w14:textId="72565308">
            <w:pPr>
              <w:spacing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Cómo</w:t>
            </w:r>
            <w:r w:rsidRPr="005456B5"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y</w:t>
            </w:r>
            <w:r w:rsidRPr="005456B5"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cuándo</w:t>
            </w:r>
            <w:r w:rsidRPr="005456B5"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se</w:t>
            </w:r>
            <w:r w:rsidRPr="005456B5"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actualizará</w:t>
            </w:r>
            <w:r w:rsidRPr="005456B5"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la</w:t>
            </w:r>
            <w:r w:rsidRPr="005456B5"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línea</w:t>
            </w:r>
            <w:r w:rsidRPr="005456B5"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base</w:t>
            </w:r>
            <w:r w:rsidRPr="005456B5"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de</w:t>
            </w:r>
            <w:r w:rsidRPr="005456B5" w:rsidR="005456B5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</w:t>
            </w:r>
            <w:r w:rsidRPr="00577DF8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tiempo.</w:t>
            </w:r>
          </w:p>
          <w:p w:rsidRPr="006C0F1D" w:rsidR="00455C69" w:rsidP="003A318B" w:rsidRDefault="006C0F1D" w14:paraId="6C44B9E6" w14:textId="1EB10B6C">
            <w:pPr>
              <w:spacing w:afterAutospacing="0"/>
              <w:rPr>
                <w:rFonts w:cstheme="minorHAnsi"/>
                <w:sz w:val="20"/>
                <w:lang w:val="es-ES"/>
              </w:rPr>
            </w:pPr>
            <w:r w:rsidRPr="006C0F1D">
              <w:rPr>
                <w:rFonts w:cstheme="minorHAnsi"/>
                <w:sz w:val="20"/>
              </w:rPr>
              <w:t>Se actualizará el cronograma semanalmente.</w:t>
            </w:r>
          </w:p>
        </w:tc>
      </w:tr>
    </w:tbl>
    <w:p w:rsidR="006D4EAD" w:rsidP="006D4EAD" w:rsidRDefault="006D4EAD" w14:paraId="0450C130" w14:textId="0776C7ED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799"/>
        <w:gridCol w:w="1417"/>
        <w:gridCol w:w="8789"/>
      </w:tblGrid>
      <w:tr w:rsidRPr="006D54FD" w:rsidR="006D4EAD" w:rsidTr="061122DD" w14:paraId="43F201F5" w14:textId="77777777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tcMar/>
            <w:vAlign w:val="bottom"/>
          </w:tcPr>
          <w:p w:rsidRPr="006D54FD" w:rsidR="006D4EAD" w:rsidP="002819CF" w:rsidRDefault="006D4EAD" w14:paraId="2CCCB2BF" w14:textId="6130F6A1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ITERACIONES</w:t>
            </w:r>
          </w:p>
        </w:tc>
      </w:tr>
      <w:tr w:rsidRPr="006D54FD" w:rsidR="006D4EAD" w:rsidTr="061122DD" w14:paraId="7A79DF36" w14:textId="77777777">
        <w:trPr>
          <w:trHeight w:val="286"/>
        </w:trPr>
        <w:tc>
          <w:tcPr>
            <w:tcW w:w="363" w:type="pct"/>
            <w:shd w:val="clear" w:color="auto" w:fill="D9D9D9" w:themeFill="background1" w:themeFillShade="D9"/>
            <w:tcMar/>
            <w:vAlign w:val="center"/>
          </w:tcPr>
          <w:p w:rsidRPr="006D54FD" w:rsidR="006D4EAD" w:rsidP="002819CF" w:rsidRDefault="006D4EAD" w14:paraId="3641F32A" w14:textId="747F7701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#</w:t>
            </w:r>
          </w:p>
        </w:tc>
        <w:tc>
          <w:tcPr>
            <w:tcW w:w="644" w:type="pct"/>
            <w:shd w:val="clear" w:color="auto" w:fill="D9D9D9" w:themeFill="background1" w:themeFillShade="D9"/>
            <w:tcMar/>
            <w:vAlign w:val="center"/>
          </w:tcPr>
          <w:p w:rsidRPr="006D54FD" w:rsidR="006D4EAD" w:rsidP="002819CF" w:rsidRDefault="006D4EAD" w14:paraId="1B1A5FF6" w14:textId="571FC81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DURACIÓN</w:t>
            </w:r>
          </w:p>
        </w:tc>
        <w:tc>
          <w:tcPr>
            <w:tcW w:w="3993" w:type="pct"/>
            <w:shd w:val="clear" w:color="auto" w:fill="D9D9D9" w:themeFill="background1" w:themeFillShade="D9"/>
            <w:tcMar/>
            <w:vAlign w:val="center"/>
          </w:tcPr>
          <w:p w:rsidRPr="006D54FD" w:rsidR="006D4EAD" w:rsidP="002819CF" w:rsidRDefault="006D4EAD" w14:paraId="5DE021B4" w14:textId="13528CB3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DESCRIPCIÓN, ALCANCE Y ENTREGABLES</w:t>
            </w:r>
          </w:p>
        </w:tc>
      </w:tr>
      <w:tr w:rsidRPr="006D54FD" w:rsidR="006D4EAD" w:rsidTr="061122DD" w14:paraId="57A42172" w14:textId="77777777">
        <w:trPr>
          <w:trHeight w:val="386"/>
        </w:trPr>
        <w:tc>
          <w:tcPr>
            <w:tcW w:w="363" w:type="pct"/>
            <w:tcMar/>
            <w:vAlign w:val="center"/>
          </w:tcPr>
          <w:p w:rsidRPr="006D54FD" w:rsidR="006D4EAD" w:rsidP="061122DD" w:rsidRDefault="006C0F1D" w14:paraId="30751F3E" w14:textId="26E3D71B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061122DD" w:rsidR="061122DD">
              <w:rPr>
                <w:rFonts w:eastAsia="Calibri" w:cs="HelveticaNeueLT Std Med"/>
                <w:sz w:val="18"/>
                <w:szCs w:val="18"/>
              </w:rPr>
              <w:t>1 Inicio</w:t>
            </w:r>
          </w:p>
        </w:tc>
        <w:tc>
          <w:tcPr>
            <w:tcW w:w="644" w:type="pct"/>
            <w:tcMar/>
            <w:vAlign w:val="center"/>
          </w:tcPr>
          <w:p w:rsidRPr="006D54FD" w:rsidR="006D4EAD" w:rsidP="31D0CFA5" w:rsidRDefault="006C0F1D" w14:paraId="183C547C" w14:textId="33C201BC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061122DD" w:rsidR="061122DD">
              <w:rPr>
                <w:rFonts w:eastAsia="Calibri" w:cs="HelveticaNeueLT Std Med"/>
                <w:sz w:val="18"/>
                <w:szCs w:val="18"/>
              </w:rPr>
              <w:t>6 días</w:t>
            </w:r>
          </w:p>
        </w:tc>
        <w:tc>
          <w:tcPr>
            <w:tcW w:w="3993" w:type="pct"/>
            <w:tcMar/>
            <w:vAlign w:val="center"/>
          </w:tcPr>
          <w:p w:rsidRPr="006D54FD" w:rsidR="006D4EAD" w:rsidP="061122DD" w:rsidRDefault="006C0F1D" w14:paraId="4E9A76E8" w14:textId="3E86E669">
            <w:pPr>
              <w:pStyle w:val="Prrafodelista"/>
              <w:numPr>
                <w:ilvl w:val="0"/>
                <w:numId w:val="6"/>
              </w:numPr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061122DD" w:rsidR="061122DD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PA"/>
              </w:rPr>
              <w:t>Descripción</w:t>
            </w:r>
            <w:r w:rsidRPr="061122DD" w:rsidR="061122DD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: En esta fase se establecen los fundamentos del proyecto. Incluye la definición de los objetivos generales, los interesados clave y los supuestos del proyecto. Se asegura que todos los recursos y actores necesarios estén alineados con los objetivos iniciales.</w:t>
            </w:r>
          </w:p>
          <w:p w:rsidRPr="006D54FD" w:rsidR="006D4EAD" w:rsidP="061122DD" w:rsidRDefault="006C0F1D" w14:paraId="3D1939BA" w14:textId="563A8A82">
            <w:pPr>
              <w:pStyle w:val="Prrafodelista"/>
              <w:numPr>
                <w:ilvl w:val="0"/>
                <w:numId w:val="6"/>
              </w:numPr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061122DD" w:rsidR="061122DD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PA"/>
              </w:rPr>
              <w:t>Alcance</w:t>
            </w:r>
            <w:r w:rsidRPr="061122DD" w:rsidR="061122DD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: Definir los elementos esenciales para arrancar el proyecto, asegurando que todos los interesados están identificados y los supuestos son claros.</w:t>
            </w:r>
          </w:p>
          <w:p w:rsidRPr="006D54FD" w:rsidR="006D4EAD" w:rsidP="061122DD" w:rsidRDefault="006C0F1D" w14:paraId="798E154F" w14:textId="7F94ADDB">
            <w:pPr>
              <w:pStyle w:val="Prrafodelista"/>
              <w:numPr>
                <w:ilvl w:val="0"/>
                <w:numId w:val="6"/>
              </w:numPr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061122DD" w:rsidR="061122DD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PA"/>
              </w:rPr>
              <w:t>Entregables</w:t>
            </w:r>
            <w:r w:rsidRPr="061122DD" w:rsidR="061122DD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:</w:t>
            </w:r>
          </w:p>
          <w:p w:rsidRPr="006D54FD" w:rsidR="006D4EAD" w:rsidP="061122DD" w:rsidRDefault="006C0F1D" w14:paraId="18A0CF8B" w14:textId="23A2D528">
            <w:pPr>
              <w:pStyle w:val="Prrafodelista"/>
              <w:numPr>
                <w:ilvl w:val="1"/>
                <w:numId w:val="6"/>
              </w:numPr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061122DD" w:rsidR="061122DD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Acta de Constitución del Proyecto</w:t>
            </w:r>
          </w:p>
          <w:p w:rsidRPr="006D54FD" w:rsidR="006D4EAD" w:rsidP="061122DD" w:rsidRDefault="006C0F1D" w14:paraId="2DD2610F" w14:textId="4BC472E5">
            <w:pPr>
              <w:pStyle w:val="Prrafodelista"/>
              <w:numPr>
                <w:ilvl w:val="1"/>
                <w:numId w:val="6"/>
              </w:numPr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061122DD" w:rsidR="061122DD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Registro de Interesados</w:t>
            </w:r>
          </w:p>
          <w:p w:rsidRPr="006D54FD" w:rsidR="006D4EAD" w:rsidP="061122DD" w:rsidRDefault="006C0F1D" w14:paraId="4985359F" w14:textId="47832783">
            <w:pPr>
              <w:pStyle w:val="Prrafodelista"/>
              <w:numPr>
                <w:ilvl w:val="1"/>
                <w:numId w:val="6"/>
              </w:numPr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061122DD" w:rsidR="061122DD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Registro de Supuestos</w:t>
            </w:r>
          </w:p>
          <w:p w:rsidRPr="006D54FD" w:rsidR="006D4EAD" w:rsidP="31D0CFA5" w:rsidRDefault="006C0F1D" w14:paraId="5D81CD0C" w14:textId="6A3A77FF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</w:rPr>
            </w:pPr>
          </w:p>
        </w:tc>
      </w:tr>
      <w:tr w:rsidRPr="006D54FD" w:rsidR="003679B3" w:rsidTr="061122DD" w14:paraId="234C052E" w14:textId="77777777">
        <w:trPr>
          <w:trHeight w:val="406"/>
        </w:trPr>
        <w:tc>
          <w:tcPr>
            <w:tcW w:w="363" w:type="pct"/>
            <w:tcMar/>
            <w:vAlign w:val="center"/>
          </w:tcPr>
          <w:p w:rsidRPr="006D54FD" w:rsidR="003679B3" w:rsidP="061122DD" w:rsidRDefault="006C0F1D" w14:paraId="0CFB0245" w14:textId="7E0C4B1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061122DD" w:rsidR="061122DD">
              <w:rPr>
                <w:rFonts w:eastAsia="Calibri" w:cs="HelveticaNeueLT Std Med"/>
                <w:sz w:val="18"/>
                <w:szCs w:val="18"/>
              </w:rPr>
              <w:t>2 Seguimiento</w:t>
            </w:r>
          </w:p>
        </w:tc>
        <w:tc>
          <w:tcPr>
            <w:tcW w:w="644" w:type="pct"/>
            <w:tcMar/>
            <w:vAlign w:val="center"/>
          </w:tcPr>
          <w:p w:rsidRPr="006D54FD" w:rsidR="003679B3" w:rsidP="31D0CFA5" w:rsidRDefault="006C0F1D" w14:paraId="1492BD94" w14:textId="7968A8DE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061122DD" w:rsidR="061122DD">
              <w:rPr>
                <w:rFonts w:eastAsia="Calibri" w:cs="HelveticaNeueLT Std Med"/>
                <w:sz w:val="18"/>
                <w:szCs w:val="18"/>
              </w:rPr>
              <w:t>42 días</w:t>
            </w:r>
          </w:p>
        </w:tc>
        <w:tc>
          <w:tcPr>
            <w:tcW w:w="3993" w:type="pct"/>
            <w:tcMar/>
            <w:vAlign w:val="center"/>
          </w:tcPr>
          <w:p w:rsidRPr="006D54FD" w:rsidR="003679B3" w:rsidP="061122DD" w:rsidRDefault="006C0F1D" w14:paraId="689D19C6" w14:textId="0E36C451">
            <w:pPr>
              <w:pStyle w:val="Prrafodelista"/>
              <w:numPr>
                <w:ilvl w:val="0"/>
                <w:numId w:val="7"/>
              </w:numPr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061122DD" w:rsidR="061122DD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PA"/>
              </w:rPr>
              <w:t>Descripción</w:t>
            </w:r>
            <w:r w:rsidRPr="061122DD" w:rsidR="061122DD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: Durante esta fase, se lleva a cabo el monitoreo y control del progreso del proyecto. Incluye la evaluación continua de los riesgos, la comunicación con los interesados y la verificación del avance en comparación con el cronograma y presupuesto establecido.</w:t>
            </w:r>
          </w:p>
          <w:p w:rsidRPr="006D54FD" w:rsidR="003679B3" w:rsidP="061122DD" w:rsidRDefault="006C0F1D" w14:paraId="69F9B227" w14:textId="37804384">
            <w:pPr>
              <w:pStyle w:val="Prrafodelista"/>
              <w:numPr>
                <w:ilvl w:val="0"/>
                <w:numId w:val="7"/>
              </w:numPr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061122DD" w:rsidR="061122DD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PA"/>
              </w:rPr>
              <w:t>Alcance</w:t>
            </w:r>
            <w:r w:rsidRPr="061122DD" w:rsidR="061122DD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: Controlar y asegurar que el proyecto avance conforme al plan, tomando acciones correctivas cuando sea necesario para mantener los objetivos y el cronograma.</w:t>
            </w:r>
          </w:p>
          <w:p w:rsidRPr="006D54FD" w:rsidR="003679B3" w:rsidP="061122DD" w:rsidRDefault="006C0F1D" w14:paraId="3D210AEA" w14:textId="3012A980">
            <w:pPr>
              <w:pStyle w:val="Prrafodelista"/>
              <w:numPr>
                <w:ilvl w:val="0"/>
                <w:numId w:val="7"/>
              </w:numPr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061122DD" w:rsidR="061122DD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PA"/>
              </w:rPr>
              <w:t>Entregables</w:t>
            </w:r>
            <w:r w:rsidRPr="061122DD" w:rsidR="061122DD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:</w:t>
            </w:r>
          </w:p>
          <w:p w:rsidRPr="006D54FD" w:rsidR="003679B3" w:rsidP="061122DD" w:rsidRDefault="006C0F1D" w14:paraId="5A660ECE" w14:textId="2347783A">
            <w:pPr>
              <w:pStyle w:val="Prrafodelista"/>
              <w:numPr>
                <w:ilvl w:val="1"/>
                <w:numId w:val="7"/>
              </w:numPr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061122DD" w:rsidR="061122DD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 xml:space="preserve">Planificación </w:t>
            </w:r>
          </w:p>
          <w:p w:rsidRPr="006D54FD" w:rsidR="003679B3" w:rsidP="061122DD" w:rsidRDefault="006C0F1D" w14:paraId="3DE48CF6" w14:textId="01826351">
            <w:pPr>
              <w:pStyle w:val="Prrafodelista"/>
              <w:numPr>
                <w:ilvl w:val="2"/>
                <w:numId w:val="7"/>
              </w:numPr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061122DD" w:rsidR="061122DD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Cronograma</w:t>
            </w:r>
          </w:p>
          <w:p w:rsidRPr="006D54FD" w:rsidR="003679B3" w:rsidP="061122DD" w:rsidRDefault="006C0F1D" w14:paraId="63A408EA" w14:textId="3ECB4032">
            <w:pPr>
              <w:pStyle w:val="Prrafodelista"/>
              <w:numPr>
                <w:ilvl w:val="2"/>
                <w:numId w:val="7"/>
              </w:numPr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061122DD" w:rsidR="061122DD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Documentación necesaria</w:t>
            </w:r>
          </w:p>
          <w:p w:rsidRPr="006D54FD" w:rsidR="003679B3" w:rsidP="061122DD" w:rsidRDefault="006C0F1D" w14:paraId="5B6C8119" w14:textId="72CB16CD">
            <w:pPr>
              <w:pStyle w:val="Prrafodelista"/>
              <w:numPr>
                <w:ilvl w:val="2"/>
                <w:numId w:val="7"/>
              </w:numPr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061122DD" w:rsidR="061122DD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Planes de gestión</w:t>
            </w:r>
          </w:p>
          <w:p w:rsidRPr="006D54FD" w:rsidR="003679B3" w:rsidP="061122DD" w:rsidRDefault="006C0F1D" w14:paraId="550D2B60" w14:textId="12F5009F">
            <w:pPr>
              <w:pStyle w:val="Prrafodelista"/>
              <w:numPr>
                <w:ilvl w:val="2"/>
                <w:numId w:val="7"/>
              </w:numPr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061122DD" w:rsidR="061122DD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Matrices</w:t>
            </w:r>
          </w:p>
          <w:p w:rsidRPr="006D54FD" w:rsidR="003679B3" w:rsidP="061122DD" w:rsidRDefault="006C0F1D" w14:paraId="2E73F357" w14:textId="09BC5686">
            <w:pPr>
              <w:pStyle w:val="Prrafodelista"/>
              <w:numPr>
                <w:ilvl w:val="2"/>
                <w:numId w:val="7"/>
              </w:numPr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061122DD" w:rsidR="061122DD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Registros</w:t>
            </w:r>
          </w:p>
          <w:p w:rsidRPr="006D54FD" w:rsidR="003679B3" w:rsidP="061122DD" w:rsidRDefault="006C0F1D" w14:paraId="362827CB" w14:textId="0B80A860">
            <w:pPr>
              <w:pStyle w:val="Prrafodelista"/>
              <w:numPr>
                <w:ilvl w:val="2"/>
                <w:numId w:val="7"/>
              </w:numPr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061122DD" w:rsidR="061122DD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Presupuestos</w:t>
            </w:r>
          </w:p>
          <w:p w:rsidRPr="006D54FD" w:rsidR="003679B3" w:rsidP="061122DD" w:rsidRDefault="006C0F1D" w14:paraId="1FD2EBD7" w14:textId="218AEA55">
            <w:pPr>
              <w:pStyle w:val="Prrafodelista"/>
              <w:numPr>
                <w:ilvl w:val="1"/>
                <w:numId w:val="7"/>
              </w:numPr>
              <w:suppressLineNumbers w:val="0"/>
              <w:bidi w:val="0"/>
              <w:spacing w:before="0" w:beforeAutospacing="off" w:after="0" w:afterAutospacing="off" w:line="276" w:lineRule="auto"/>
              <w:ind w:left="1440" w:right="0" w:hanging="36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061122DD" w:rsidR="061122DD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Ejecución</w:t>
            </w:r>
          </w:p>
          <w:p w:rsidRPr="006D54FD" w:rsidR="003679B3" w:rsidP="061122DD" w:rsidRDefault="006C0F1D" w14:paraId="4ED59676" w14:textId="34C7F492">
            <w:pPr>
              <w:pStyle w:val="Prrafodelista"/>
              <w:numPr>
                <w:ilvl w:val="2"/>
                <w:numId w:val="7"/>
              </w:numPr>
              <w:suppressLineNumbers w:val="0"/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061122DD" w:rsidR="061122DD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Desarrollo de la aplicación</w:t>
            </w:r>
          </w:p>
          <w:p w:rsidRPr="006D54FD" w:rsidR="003679B3" w:rsidP="061122DD" w:rsidRDefault="006C0F1D" w14:paraId="432EDDEF" w14:textId="312ED215">
            <w:pPr>
              <w:pStyle w:val="Prrafodelista"/>
              <w:numPr>
                <w:ilvl w:val="2"/>
                <w:numId w:val="7"/>
              </w:numPr>
              <w:suppressLineNumbers w:val="0"/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061122DD" w:rsidR="061122DD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Implementación de las funcionalidades</w:t>
            </w:r>
          </w:p>
          <w:p w:rsidRPr="006D54FD" w:rsidR="003679B3" w:rsidP="061122DD" w:rsidRDefault="006C0F1D" w14:paraId="10D24CBC" w14:textId="3C3365B5">
            <w:pPr>
              <w:pStyle w:val="Prrafodelista"/>
              <w:numPr>
                <w:ilvl w:val="2"/>
                <w:numId w:val="7"/>
              </w:numPr>
              <w:suppressLineNumbers w:val="0"/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061122DD" w:rsidR="061122DD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Sistema de seguridad</w:t>
            </w:r>
          </w:p>
          <w:p w:rsidRPr="006D54FD" w:rsidR="003679B3" w:rsidP="061122DD" w:rsidRDefault="006C0F1D" w14:paraId="15D97D1D" w14:textId="08BFAFA8">
            <w:pPr>
              <w:pStyle w:val="Prrafodelista"/>
              <w:numPr>
                <w:ilvl w:val="2"/>
                <w:numId w:val="7"/>
              </w:numPr>
              <w:suppressLineNumbers w:val="0"/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061122DD" w:rsidR="061122DD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Sistema de notificaciones</w:t>
            </w:r>
          </w:p>
          <w:p w:rsidRPr="006D54FD" w:rsidR="003679B3" w:rsidP="061122DD" w:rsidRDefault="006C0F1D" w14:paraId="5B089B87" w14:textId="2C36616C">
            <w:pPr>
              <w:pStyle w:val="Prrafodelista"/>
              <w:numPr>
                <w:ilvl w:val="2"/>
                <w:numId w:val="7"/>
              </w:numPr>
              <w:suppressLineNumbers w:val="0"/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061122DD" w:rsidR="061122DD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Pruebas exhaustivas</w:t>
            </w:r>
          </w:p>
          <w:p w:rsidRPr="006D54FD" w:rsidR="003679B3" w:rsidP="061122DD" w:rsidRDefault="006C0F1D" w14:paraId="732652AD" w14:textId="5534C89E">
            <w:pPr>
              <w:pStyle w:val="Prrafodelista"/>
              <w:numPr>
                <w:ilvl w:val="2"/>
                <w:numId w:val="7"/>
              </w:numPr>
              <w:suppressLineNumbers w:val="0"/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061122DD" w:rsidR="061122DD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Capacitación y preparación del cliente</w:t>
            </w:r>
          </w:p>
          <w:p w:rsidRPr="006D54FD" w:rsidR="003679B3" w:rsidP="061122DD" w:rsidRDefault="006C0F1D" w14:paraId="55942E75" w14:textId="57845BCA">
            <w:pPr>
              <w:pStyle w:val="Prrafodelista"/>
              <w:numPr>
                <w:ilvl w:val="2"/>
                <w:numId w:val="7"/>
              </w:numPr>
              <w:suppressLineNumbers w:val="0"/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061122DD" w:rsidR="061122DD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Despliegue final y soporte inicial</w:t>
            </w:r>
          </w:p>
          <w:p w:rsidRPr="006D54FD" w:rsidR="003679B3" w:rsidP="061122DD" w:rsidRDefault="006C0F1D" w14:paraId="5C7F8632" w14:textId="2EC54B24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</w:p>
        </w:tc>
      </w:tr>
      <w:tr w:rsidRPr="006D54FD" w:rsidR="006C0F1D" w:rsidTr="061122DD" w14:paraId="4D66225F" w14:textId="77777777">
        <w:trPr>
          <w:trHeight w:val="406"/>
        </w:trPr>
        <w:tc>
          <w:tcPr>
            <w:tcW w:w="363" w:type="pct"/>
            <w:tcMar/>
            <w:vAlign w:val="center"/>
          </w:tcPr>
          <w:p w:rsidR="006C0F1D" w:rsidP="061122DD" w:rsidRDefault="006C0F1D" w14:paraId="76A7BFDB" w14:textId="1AEA0507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061122DD" w:rsidR="061122DD">
              <w:rPr>
                <w:rFonts w:eastAsia="Calibri" w:cs="HelveticaNeueLT Std Med"/>
                <w:sz w:val="18"/>
                <w:szCs w:val="18"/>
              </w:rPr>
              <w:t>3 Cierre</w:t>
            </w:r>
          </w:p>
        </w:tc>
        <w:tc>
          <w:tcPr>
            <w:tcW w:w="644" w:type="pct"/>
            <w:tcMar/>
            <w:vAlign w:val="center"/>
          </w:tcPr>
          <w:p w:rsidRPr="006D54FD" w:rsidR="006C0F1D" w:rsidP="31D0CFA5" w:rsidRDefault="006C0F1D" w14:paraId="1C782088" w14:textId="6C8738D2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061122DD" w:rsidR="061122DD">
              <w:rPr>
                <w:rFonts w:eastAsia="Calibri" w:cs="HelveticaNeueLT Std Med"/>
                <w:sz w:val="18"/>
                <w:szCs w:val="18"/>
              </w:rPr>
              <w:t>5 días</w:t>
            </w:r>
          </w:p>
        </w:tc>
        <w:tc>
          <w:tcPr>
            <w:tcW w:w="3993" w:type="pct"/>
            <w:tcMar/>
            <w:vAlign w:val="center"/>
          </w:tcPr>
          <w:p w:rsidRPr="006D54FD" w:rsidR="006C0F1D" w:rsidP="061122DD" w:rsidRDefault="006C0F1D" w14:paraId="2B04ED7B" w14:textId="09C32E8C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061122DD" w:rsidR="061122DD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PA"/>
              </w:rPr>
              <w:t>Descripción</w:t>
            </w:r>
            <w:r w:rsidRPr="061122DD" w:rsidR="061122DD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: Esta fase finaliza el proyecto, asegurando que todos los entregables se completaron y cumplen con los requisitos del cliente. También incluye la documentación de lecciones aprendidas y la liberación de los recursos.</w:t>
            </w:r>
          </w:p>
          <w:p w:rsidRPr="006D54FD" w:rsidR="006C0F1D" w:rsidP="061122DD" w:rsidRDefault="006C0F1D" w14:paraId="32CCB4E8" w14:textId="53B9EA89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061122DD" w:rsidR="061122DD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PA"/>
              </w:rPr>
              <w:t>Alcance</w:t>
            </w:r>
            <w:r w:rsidRPr="061122DD" w:rsidR="061122DD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: Concluir todas las actividades del proyecto, asegurando que el cliente acepte el trabajo final y se complete la documentación correspondiente.</w:t>
            </w:r>
          </w:p>
          <w:p w:rsidRPr="006D54FD" w:rsidR="006C0F1D" w:rsidP="061122DD" w:rsidRDefault="006C0F1D" w14:paraId="061285F4" w14:textId="5F35768D">
            <w:pPr>
              <w:pStyle w:val="Prrafodelista"/>
              <w:numPr>
                <w:ilvl w:val="0"/>
                <w:numId w:val="8"/>
              </w:numPr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061122DD" w:rsidR="061122DD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PA"/>
              </w:rPr>
              <w:t>Entregables</w:t>
            </w:r>
            <w:r w:rsidRPr="061122DD" w:rsidR="061122DD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:</w:t>
            </w:r>
          </w:p>
          <w:p w:rsidRPr="006D54FD" w:rsidR="006C0F1D" w:rsidP="061122DD" w:rsidRDefault="006C0F1D" w14:paraId="3143C122" w14:textId="04BA0FFC">
            <w:pPr>
              <w:pStyle w:val="Prrafodelista"/>
              <w:numPr>
                <w:ilvl w:val="1"/>
                <w:numId w:val="8"/>
              </w:numPr>
              <w:suppressLineNumbers w:val="0"/>
              <w:bidi w:val="0"/>
              <w:spacing w:before="0" w:beforeAutospacing="off" w:after="0" w:afterAutospacing="off" w:line="276" w:lineRule="auto"/>
              <w:ind w:left="1440" w:right="0" w:hanging="36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061122DD" w:rsidR="061122DD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Documentación de Cierre</w:t>
            </w:r>
          </w:p>
          <w:p w:rsidRPr="006D54FD" w:rsidR="006C0F1D" w:rsidP="061122DD" w:rsidRDefault="006C0F1D" w14:paraId="5F02556C" w14:textId="621873BC">
            <w:pPr>
              <w:pStyle w:val="Prrafodelista"/>
              <w:numPr>
                <w:ilvl w:val="1"/>
                <w:numId w:val="8"/>
              </w:numPr>
              <w:suppressLineNumbers w:val="0"/>
              <w:bidi w:val="0"/>
              <w:spacing w:before="0" w:beforeAutospacing="off" w:after="0" w:afterAutospacing="off" w:line="276" w:lineRule="auto"/>
              <w:ind w:left="1440" w:right="0" w:hanging="36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061122DD" w:rsidR="061122DD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Cierre del proyecto y su respectivo lanzamiento</w:t>
            </w:r>
          </w:p>
          <w:p w:rsidRPr="006D54FD" w:rsidR="006C0F1D" w:rsidP="31D0CFA5" w:rsidRDefault="006C0F1D" w14:paraId="4784D181" w14:textId="043B99D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</w:rPr>
            </w:pPr>
          </w:p>
        </w:tc>
      </w:tr>
    </w:tbl>
    <w:p w:rsidR="006D4EAD" w:rsidP="006D4EAD" w:rsidRDefault="006D4EAD" w14:paraId="72E0954D" w14:textId="77777777">
      <w:pPr>
        <w:spacing w:after="0" w:afterAutospacing="0"/>
        <w:rPr>
          <w:sz w:val="20"/>
        </w:rPr>
      </w:pPr>
    </w:p>
    <w:sectPr w:rsidR="006D4EAD" w:rsidSect="00217C94">
      <w:headerReference w:type="default" r:id="rId7"/>
      <w:footerReference w:type="default" r:id="rId8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5061C" w:rsidP="00837F2F" w:rsidRDefault="0065061C" w14:paraId="33134727" w14:textId="77777777">
      <w:pPr>
        <w:spacing w:after="0" w:line="240" w:lineRule="auto"/>
      </w:pPr>
      <w:r>
        <w:separator/>
      </w:r>
    </w:p>
  </w:endnote>
  <w:endnote w:type="continuationSeparator" w:id="0">
    <w:p w:rsidR="0065061C" w:rsidP="00837F2F" w:rsidRDefault="0065061C" w14:paraId="0697E9F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7F2F" w:rsidP="00837F2F" w:rsidRDefault="00837F2F" w14:paraId="3449484E" w14:textId="33F1C6E1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872C4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r>
      <w:fldChar w:fldCharType="begin"/>
    </w:r>
    <w:r>
      <w:instrText> NUMPAGES   \* MERGEFORMAT </w:instrText>
    </w:r>
    <w:r>
      <w:fldChar w:fldCharType="separate"/>
    </w:r>
    <w:r w:rsidR="00F872C4">
      <w:rPr>
        <w:noProof/>
      </w:rPr>
      <w:t>1</w:t>
    </w:r>
    <w:r>
      <w:fldChar w:fldCharType="end"/>
    </w:r>
  </w:p>
  <w:p w:rsidRPr="00837F2F" w:rsidR="00837F2F" w:rsidP="00837F2F" w:rsidRDefault="00BC72B5" w14:paraId="7A679AA5" w14:textId="2F78E5DD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5061C" w:rsidP="00837F2F" w:rsidRDefault="0065061C" w14:paraId="0806E77C" w14:textId="77777777">
      <w:pPr>
        <w:spacing w:after="0" w:line="240" w:lineRule="auto"/>
      </w:pPr>
      <w:r>
        <w:separator/>
      </w:r>
    </w:p>
  </w:footnote>
  <w:footnote w:type="continuationSeparator" w:id="0">
    <w:p w:rsidR="0065061C" w:rsidP="00837F2F" w:rsidRDefault="0065061C" w14:paraId="59B1470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24DFE" w:rsidR="00837F2F" w:rsidP="00924DFE" w:rsidRDefault="007D1CA4" w14:paraId="274D228F" w14:textId="7F574216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GESTIÓN </w:t>
    </w:r>
    <w:r w:rsidR="00054790">
      <w:rPr>
        <w:b/>
        <w:sz w:val="36"/>
      </w:rPr>
      <w:t>DEL CRONOGRAMA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7">
    <w:nsid w:val="365b2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aeda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0619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8506BC"/>
    <w:multiLevelType w:val="hybridMultilevel"/>
    <w:tmpl w:val="1E2034BE"/>
    <w:lvl w:ilvl="0" w:tplc="5B2AD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14DEC"/>
    <w:multiLevelType w:val="hybridMultilevel"/>
    <w:tmpl w:val="1F788E10"/>
    <w:lvl w:ilvl="0" w:tplc="A6A6A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1A2B9E"/>
    <w:multiLevelType w:val="hybridMultilevel"/>
    <w:tmpl w:val="349A7866"/>
    <w:lvl w:ilvl="0" w:tplc="1DEC3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F93878"/>
    <w:multiLevelType w:val="hybridMultilevel"/>
    <w:tmpl w:val="D924CE38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517ED3"/>
    <w:multiLevelType w:val="hybridMultilevel"/>
    <w:tmpl w:val="84DC5380"/>
    <w:lvl w:ilvl="0" w:tplc="7AE40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1" w16cid:durableId="750004384">
    <w:abstractNumId w:val="3"/>
  </w:num>
  <w:num w:numId="2" w16cid:durableId="1697661137">
    <w:abstractNumId w:val="0"/>
  </w:num>
  <w:num w:numId="3" w16cid:durableId="952396630">
    <w:abstractNumId w:val="4"/>
  </w:num>
  <w:num w:numId="4" w16cid:durableId="31879800">
    <w:abstractNumId w:val="2"/>
  </w:num>
  <w:num w:numId="5" w16cid:durableId="189222519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91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0795A"/>
    <w:rsid w:val="000512B0"/>
    <w:rsid w:val="00054790"/>
    <w:rsid w:val="000B12EF"/>
    <w:rsid w:val="000D1D2A"/>
    <w:rsid w:val="00101579"/>
    <w:rsid w:val="00131E1D"/>
    <w:rsid w:val="00162139"/>
    <w:rsid w:val="00186231"/>
    <w:rsid w:val="001D06F7"/>
    <w:rsid w:val="00211760"/>
    <w:rsid w:val="00217C94"/>
    <w:rsid w:val="00263DA7"/>
    <w:rsid w:val="002766BC"/>
    <w:rsid w:val="00276778"/>
    <w:rsid w:val="0028298D"/>
    <w:rsid w:val="0029199C"/>
    <w:rsid w:val="002D3729"/>
    <w:rsid w:val="002F6413"/>
    <w:rsid w:val="003015AF"/>
    <w:rsid w:val="00333606"/>
    <w:rsid w:val="00353FC9"/>
    <w:rsid w:val="003679B3"/>
    <w:rsid w:val="003706E7"/>
    <w:rsid w:val="00394A5E"/>
    <w:rsid w:val="00397FBE"/>
    <w:rsid w:val="003A35C9"/>
    <w:rsid w:val="003D218D"/>
    <w:rsid w:val="003D6C12"/>
    <w:rsid w:val="003F64B3"/>
    <w:rsid w:val="00455C69"/>
    <w:rsid w:val="004C47E0"/>
    <w:rsid w:val="004D078B"/>
    <w:rsid w:val="004F5617"/>
    <w:rsid w:val="004F5F61"/>
    <w:rsid w:val="0051331B"/>
    <w:rsid w:val="005456B5"/>
    <w:rsid w:val="0055087B"/>
    <w:rsid w:val="00577D1C"/>
    <w:rsid w:val="00577DF8"/>
    <w:rsid w:val="0058351C"/>
    <w:rsid w:val="0059454E"/>
    <w:rsid w:val="005C6798"/>
    <w:rsid w:val="006305C7"/>
    <w:rsid w:val="0065061C"/>
    <w:rsid w:val="006836B6"/>
    <w:rsid w:val="006B191B"/>
    <w:rsid w:val="006B2A51"/>
    <w:rsid w:val="006C0F1D"/>
    <w:rsid w:val="006D4279"/>
    <w:rsid w:val="006D4EAD"/>
    <w:rsid w:val="00760317"/>
    <w:rsid w:val="0079596E"/>
    <w:rsid w:val="00796E26"/>
    <w:rsid w:val="007B5C94"/>
    <w:rsid w:val="007C1654"/>
    <w:rsid w:val="007C620A"/>
    <w:rsid w:val="007D1719"/>
    <w:rsid w:val="007D1CA4"/>
    <w:rsid w:val="007D489D"/>
    <w:rsid w:val="00837F2F"/>
    <w:rsid w:val="00891B24"/>
    <w:rsid w:val="008958E4"/>
    <w:rsid w:val="008A040E"/>
    <w:rsid w:val="008D0127"/>
    <w:rsid w:val="009200AA"/>
    <w:rsid w:val="00924D38"/>
    <w:rsid w:val="00924DFE"/>
    <w:rsid w:val="009359C3"/>
    <w:rsid w:val="00935E9B"/>
    <w:rsid w:val="0095084F"/>
    <w:rsid w:val="0095401D"/>
    <w:rsid w:val="0099587A"/>
    <w:rsid w:val="009B57BF"/>
    <w:rsid w:val="009D27C9"/>
    <w:rsid w:val="00A163E7"/>
    <w:rsid w:val="00A57A2D"/>
    <w:rsid w:val="00A709FF"/>
    <w:rsid w:val="00A95442"/>
    <w:rsid w:val="00B135A7"/>
    <w:rsid w:val="00B15830"/>
    <w:rsid w:val="00B43969"/>
    <w:rsid w:val="00B82740"/>
    <w:rsid w:val="00B874B1"/>
    <w:rsid w:val="00B95FB6"/>
    <w:rsid w:val="00BC72B5"/>
    <w:rsid w:val="00C53B2D"/>
    <w:rsid w:val="00C7001A"/>
    <w:rsid w:val="00C8782E"/>
    <w:rsid w:val="00C96423"/>
    <w:rsid w:val="00CC1D15"/>
    <w:rsid w:val="00CC6210"/>
    <w:rsid w:val="00D12D98"/>
    <w:rsid w:val="00DF09F4"/>
    <w:rsid w:val="00E173DC"/>
    <w:rsid w:val="00E36E24"/>
    <w:rsid w:val="00E755C4"/>
    <w:rsid w:val="00EA4A2A"/>
    <w:rsid w:val="00EB6167"/>
    <w:rsid w:val="00EF6258"/>
    <w:rsid w:val="00F277C4"/>
    <w:rsid w:val="00F303DB"/>
    <w:rsid w:val="00F308A2"/>
    <w:rsid w:val="00F40E8B"/>
    <w:rsid w:val="00F428DA"/>
    <w:rsid w:val="00F62D22"/>
    <w:rsid w:val="00F64777"/>
    <w:rsid w:val="00F763F0"/>
    <w:rsid w:val="00F76F0A"/>
    <w:rsid w:val="00F872C4"/>
    <w:rsid w:val="00F90956"/>
    <w:rsid w:val="00FC7E19"/>
    <w:rsid w:val="00FE5050"/>
    <w:rsid w:val="061122DD"/>
    <w:rsid w:val="1B152B39"/>
    <w:rsid w:val="2C28FB1D"/>
    <w:rsid w:val="31D0CFA5"/>
    <w:rsid w:val="7C3348DB"/>
    <w:rsid w:val="7EED9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79671"/>
  <w15:docId w15:val="{E3B207D1-0A1C-4D34-9DEC-A8B238A582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0956"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anttheadCoverSheet" w:customStyle="1">
    <w:name w:val="Gantthead Cover Sheet"/>
    <w:basedOn w:val="Normal"/>
    <w:rsid w:val="00101579"/>
    <w:pPr>
      <w:spacing w:before="240" w:after="240" w:afterAutospacing="0" w:line="240" w:lineRule="auto"/>
      <w:jc w:val="center"/>
    </w:pPr>
    <w:rPr>
      <w:rFonts w:ascii="Arial" w:hAnsi="Arial" w:eastAsia="Times New Roman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7B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PGPI</dc:creator>
  <lastModifiedBy>JOSÉ MANUEL MIRET MARTÍN</lastModifiedBy>
  <revision>51</revision>
  <dcterms:created xsi:type="dcterms:W3CDTF">2015-10-20T22:35:00.0000000Z</dcterms:created>
  <dcterms:modified xsi:type="dcterms:W3CDTF">2024-11-08T21:01:18.1728921Z</dcterms:modified>
</coreProperties>
</file>