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7FA1AB96" wp14:paraId="045D3076" wp14:textId="3AF249FF">
      <w:pPr>
        <w:pStyle w:val="Heading1"/>
        <w:spacing w:before="322" w:beforeAutospacing="off" w:after="322" w:afterAutospacing="off"/>
        <w:rPr>
          <w:rFonts w:ascii="Aptos" w:hAnsi="Aptos" w:eastAsia="Aptos" w:cs="Aptos"/>
          <w:b w:val="1"/>
          <w:bCs w:val="1"/>
          <w:noProof w:val="0"/>
          <w:color w:val="FF0000"/>
          <w:sz w:val="36"/>
          <w:szCs w:val="36"/>
          <w:lang w:val="fr-FR"/>
        </w:rPr>
      </w:pPr>
      <w:r w:rsidRPr="7FA1AB96" w:rsidR="5D2E5D45">
        <w:rPr>
          <w:rFonts w:ascii="Aptos" w:hAnsi="Aptos" w:eastAsia="Aptos" w:cs="Aptos"/>
          <w:b w:val="1"/>
          <w:bCs w:val="1"/>
          <w:noProof w:val="0"/>
          <w:color w:val="FF0000"/>
          <w:sz w:val="36"/>
          <w:szCs w:val="36"/>
          <w:lang w:val="fr-FR"/>
        </w:rPr>
        <w:t>Rapport des Travaux Pratiques de Python</w:t>
      </w:r>
    </w:p>
    <w:p xmlns:wp14="http://schemas.microsoft.com/office/word/2010/wordml" w:rsidP="7FA1AB96" wp14:paraId="2080400A" wp14:textId="0452D5FF">
      <w:pPr>
        <w:pStyle w:val="Heading2"/>
        <w:spacing w:before="299" w:beforeAutospacing="off" w:after="299" w:afterAutospacing="off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fr-FR"/>
        </w:rPr>
      </w:pPr>
      <w:r w:rsidRPr="7FA1AB96" w:rsidR="5D2E5D45">
        <w:rPr>
          <w:rFonts w:ascii="Aptos" w:hAnsi="Aptos" w:eastAsia="Aptos" w:cs="Aptos"/>
          <w:b w:val="1"/>
          <w:bCs w:val="1"/>
          <w:noProof w:val="0"/>
          <w:sz w:val="28"/>
          <w:szCs w:val="28"/>
          <w:lang w:val="fr-FR"/>
        </w:rPr>
        <w:t>Introduction</w:t>
      </w:r>
    </w:p>
    <w:p xmlns:wp14="http://schemas.microsoft.com/office/word/2010/wordml" w:rsidP="7FA1AB96" wp14:paraId="3BFEFB25" wp14:textId="6D6E4A18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fr-FR"/>
        </w:rPr>
      </w:pPr>
      <w:r w:rsidRPr="7FA1AB96" w:rsidR="5D2E5D45">
        <w:rPr>
          <w:rFonts w:ascii="Aptos" w:hAnsi="Aptos" w:eastAsia="Aptos" w:cs="Aptos"/>
          <w:noProof w:val="0"/>
          <w:sz w:val="24"/>
          <w:szCs w:val="24"/>
          <w:lang w:val="fr-FR"/>
        </w:rPr>
        <w:t>Les deux travaux pratiques portent sur la manipulation des types de données de base et des listes en Python .</w:t>
      </w:r>
    </w:p>
    <w:p w:rsidR="09858A51" w:rsidP="7FA1AB96" w:rsidRDefault="09858A51" w14:paraId="28491C36" w14:textId="16B0DF7F">
      <w:pPr>
        <w:pStyle w:val="Heading2"/>
        <w:spacing w:before="299" w:beforeAutospacing="off" w:after="299" w:afterAutospacing="off"/>
      </w:pPr>
      <w:r w:rsidRPr="7FA1AB96" w:rsidR="09858A51">
        <w:rPr>
          <w:rFonts w:ascii="Aptos" w:hAnsi="Aptos" w:eastAsia="Aptos" w:cs="Aptos"/>
          <w:b w:val="1"/>
          <w:bCs w:val="1"/>
          <w:noProof w:val="0"/>
          <w:sz w:val="36"/>
          <w:szCs w:val="36"/>
          <w:lang w:val="fr-FR"/>
        </w:rPr>
        <w:t>TP 1 : Manipulation des Types de Données</w:t>
      </w:r>
    </w:p>
    <w:p w:rsidR="09858A51" w:rsidP="7FA1AB96" w:rsidRDefault="09858A51" w14:paraId="0AFF220C" w14:textId="598143E1">
      <w:pPr>
        <w:pStyle w:val="Heading3"/>
        <w:rPr>
          <w:noProof w:val="0"/>
          <w:lang w:val="fr-FR"/>
        </w:rPr>
      </w:pPr>
      <w:r w:rsidRPr="7FA1AB96" w:rsidR="09858A51">
        <w:rPr>
          <w:noProof w:val="0"/>
          <w:lang w:val="fr-FR"/>
        </w:rPr>
        <w:t xml:space="preserve">Description du </w:t>
      </w:r>
      <w:r w:rsidRPr="7FA1AB96" w:rsidR="09858A51">
        <w:rPr>
          <w:noProof w:val="0"/>
          <w:lang w:val="fr-FR"/>
        </w:rPr>
        <w:t>problèm</w:t>
      </w:r>
      <w:r w:rsidRPr="7FA1AB96" w:rsidR="375B7FCF">
        <w:rPr>
          <w:noProof w:val="0"/>
          <w:lang w:val="fr-FR"/>
        </w:rPr>
        <w:t>e</w:t>
      </w:r>
    </w:p>
    <w:p w:rsidR="09858A51" w:rsidP="7FA1AB96" w:rsidRDefault="09858A51" w14:paraId="093F0EAD" w14:textId="1AE8F1C2">
      <w:pPr>
        <w:spacing w:before="240" w:beforeAutospacing="off" w:after="240" w:afterAutospacing="off"/>
      </w:pPr>
      <w:r w:rsidRPr="7FA1AB96" w:rsidR="09858A51">
        <w:rPr>
          <w:rFonts w:ascii="Aptos" w:hAnsi="Aptos" w:eastAsia="Aptos" w:cs="Aptos"/>
          <w:noProof w:val="0"/>
          <w:sz w:val="24"/>
          <w:szCs w:val="24"/>
          <w:lang w:val="fr-FR"/>
        </w:rPr>
        <w:t>L'objectif de ce TP était de travailler avec différents types de données en Python :</w:t>
      </w:r>
    </w:p>
    <w:p w:rsidR="09858A51" w:rsidP="7FA1AB96" w:rsidRDefault="09858A51" w14:paraId="385E2DB6" w14:textId="51996AFB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fr-FR"/>
        </w:rPr>
      </w:pPr>
      <w:r w:rsidRPr="7FA1AB96" w:rsidR="09858A51">
        <w:rPr>
          <w:rFonts w:ascii="Aptos" w:hAnsi="Aptos" w:eastAsia="Aptos" w:cs="Aptos"/>
          <w:noProof w:val="0"/>
          <w:sz w:val="24"/>
          <w:szCs w:val="24"/>
          <w:lang w:val="fr-FR"/>
        </w:rPr>
        <w:t>Déclaration et affichage de variables de types variés</w:t>
      </w:r>
    </w:p>
    <w:p w:rsidR="09858A51" w:rsidP="7FA1AB96" w:rsidRDefault="09858A51" w14:paraId="69C78631" w14:textId="2BBD9D58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fr-FR"/>
        </w:rPr>
      </w:pPr>
      <w:r w:rsidRPr="7FA1AB96" w:rsidR="09858A51">
        <w:rPr>
          <w:rFonts w:ascii="Aptos" w:hAnsi="Aptos" w:eastAsia="Aptos" w:cs="Aptos"/>
          <w:noProof w:val="0"/>
          <w:sz w:val="24"/>
          <w:szCs w:val="24"/>
          <w:lang w:val="fr-FR"/>
        </w:rPr>
        <w:t>Création de listes</w:t>
      </w:r>
    </w:p>
    <w:p w:rsidR="09858A51" w:rsidP="7FA1AB96" w:rsidRDefault="09858A51" w14:paraId="4BB0684D" w14:textId="51135E36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fr-FR"/>
        </w:rPr>
      </w:pPr>
      <w:r w:rsidRPr="7FA1AB96" w:rsidR="09858A51">
        <w:rPr>
          <w:rFonts w:ascii="Aptos" w:hAnsi="Aptos" w:eastAsia="Aptos" w:cs="Aptos"/>
          <w:noProof w:val="0"/>
          <w:sz w:val="24"/>
          <w:szCs w:val="24"/>
          <w:lang w:val="fr-FR"/>
        </w:rPr>
        <w:t>Calcul du volume d'un cône</w:t>
      </w:r>
    </w:p>
    <w:p w:rsidR="09858A51" w:rsidP="7FA1AB96" w:rsidRDefault="09858A51" w14:paraId="56914BF2" w14:textId="0D2DB8EC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fr-FR"/>
        </w:rPr>
      </w:pPr>
      <w:r w:rsidRPr="7FA1AB96" w:rsidR="09858A51">
        <w:rPr>
          <w:rFonts w:ascii="Aptos" w:hAnsi="Aptos" w:eastAsia="Aptos" w:cs="Aptos"/>
          <w:noProof w:val="0"/>
          <w:sz w:val="24"/>
          <w:szCs w:val="24"/>
          <w:lang w:val="fr-FR"/>
        </w:rPr>
        <w:t>Manipulation des types et des chaînes de caractères</w:t>
      </w:r>
    </w:p>
    <w:p w:rsidR="09858A51" w:rsidP="7FA1AB96" w:rsidRDefault="09858A51" w14:paraId="3EF21C4E" w14:textId="4EF47DB2">
      <w:pPr>
        <w:pStyle w:val="Heading3"/>
        <w:spacing w:before="281" w:beforeAutospacing="off" w:after="281" w:afterAutospacing="off"/>
      </w:pPr>
      <w:r w:rsidRPr="7FA1AB96" w:rsidR="09858A51">
        <w:rPr>
          <w:rFonts w:ascii="Aptos" w:hAnsi="Aptos" w:eastAsia="Aptos" w:cs="Aptos"/>
          <w:b w:val="1"/>
          <w:bCs w:val="1"/>
          <w:noProof w:val="0"/>
          <w:sz w:val="28"/>
          <w:szCs w:val="28"/>
          <w:lang w:val="fr-FR"/>
        </w:rPr>
        <w:t>Analyse du code</w:t>
      </w:r>
    </w:p>
    <w:p w:rsidR="09858A51" w:rsidP="7FA1AB96" w:rsidRDefault="09858A51" w14:paraId="34971419" w14:textId="1D997F35">
      <w:pPr>
        <w:pStyle w:val="Heading4"/>
        <w:spacing w:before="319" w:beforeAutospacing="off" w:after="319" w:afterAutospacing="off"/>
      </w:pPr>
      <w:r w:rsidRPr="7FA1AB96" w:rsidR="09858A5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fr-FR"/>
        </w:rPr>
        <w:t>Exercice 1 : Variables et Types</w:t>
      </w:r>
    </w:p>
    <w:p w:rsidR="34119883" w:rsidP="7FA1AB96" w:rsidRDefault="34119883" w14:paraId="0C3553E4" w14:textId="2FFA3F2B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fr-FR"/>
        </w:rPr>
      </w:pPr>
      <w:r w:rsidR="34119883">
        <w:drawing>
          <wp:inline wp14:editId="2265A749" wp14:anchorId="2CDF5922">
            <wp:extent cx="4286250" cy="1882812"/>
            <wp:effectExtent l="0" t="0" r="0" b="0"/>
            <wp:docPr id="187161556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87161556" name=""/>
                    <pic:cNvPicPr/>
                  </pic:nvPicPr>
                  <pic:blipFill>
                    <a:blip xmlns:r="http://schemas.openxmlformats.org/officeDocument/2006/relationships" r:embed="rId611198202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286250" cy="1882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4119883" w:rsidP="7FA1AB96" w:rsidRDefault="34119883" w14:paraId="1E3F28AD" w14:textId="305EC783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fr-FR"/>
        </w:rPr>
      </w:pPr>
      <w:r w:rsidRPr="7FA1AB96" w:rsidR="34119883">
        <w:rPr>
          <w:rFonts w:ascii="Aptos" w:hAnsi="Aptos" w:eastAsia="Aptos" w:cs="Aptos"/>
          <w:noProof w:val="0"/>
          <w:sz w:val="24"/>
          <w:szCs w:val="24"/>
          <w:lang w:val="fr-FR"/>
        </w:rPr>
        <w:t>Démonstration de la déclaration de variables avec différents types</w:t>
      </w:r>
    </w:p>
    <w:p w:rsidR="34119883" w:rsidP="7FA1AB96" w:rsidRDefault="34119883" w14:paraId="52024B42" w14:textId="6D4C94EF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fr-FR"/>
        </w:rPr>
      </w:pPr>
      <w:r w:rsidRPr="7FA1AB96" w:rsidR="34119883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Utilisation de </w:t>
      </w:r>
      <w:r w:rsidRPr="7FA1AB96" w:rsidR="34119883">
        <w:rPr>
          <w:rFonts w:ascii="Consolas" w:hAnsi="Consolas" w:eastAsia="Consolas" w:cs="Consolas"/>
          <w:noProof w:val="0"/>
          <w:sz w:val="24"/>
          <w:szCs w:val="24"/>
          <w:highlight w:val="yellow"/>
          <w:lang w:val="fr-FR"/>
        </w:rPr>
        <w:t>print</w:t>
      </w:r>
      <w:r w:rsidRPr="7FA1AB96" w:rsidR="34119883">
        <w:rPr>
          <w:rFonts w:ascii="Consolas" w:hAnsi="Consolas" w:eastAsia="Consolas" w:cs="Consolas"/>
          <w:noProof w:val="0"/>
          <w:sz w:val="24"/>
          <w:szCs w:val="24"/>
          <w:highlight w:val="yellow"/>
          <w:lang w:val="fr-FR"/>
        </w:rPr>
        <w:t>()</w:t>
      </w:r>
      <w:r w:rsidRPr="7FA1AB96" w:rsidR="34119883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 et </w:t>
      </w:r>
      <w:r w:rsidRPr="7FA1AB96" w:rsidR="34119883">
        <w:rPr>
          <w:rFonts w:ascii="Consolas" w:hAnsi="Consolas" w:eastAsia="Consolas" w:cs="Consolas"/>
          <w:noProof w:val="0"/>
          <w:sz w:val="24"/>
          <w:szCs w:val="24"/>
          <w:highlight w:val="yellow"/>
          <w:lang w:val="fr-FR"/>
        </w:rPr>
        <w:t>type(</w:t>
      </w:r>
      <w:r w:rsidRPr="7FA1AB96" w:rsidR="34119883">
        <w:rPr>
          <w:rFonts w:ascii="Consolas" w:hAnsi="Consolas" w:eastAsia="Consolas" w:cs="Consolas"/>
          <w:noProof w:val="0"/>
          <w:sz w:val="24"/>
          <w:szCs w:val="24"/>
          <w:highlight w:val="yellow"/>
          <w:lang w:val="fr-FR"/>
        </w:rPr>
        <w:t>)</w:t>
      </w:r>
      <w:r w:rsidRPr="7FA1AB96" w:rsidR="34119883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 pour afficher valeurs et types</w:t>
      </w:r>
    </w:p>
    <w:p w:rsidR="34119883" w:rsidP="7FA1AB96" w:rsidRDefault="34119883" w14:paraId="05FAA4AD" w14:textId="3BDD112A">
      <w:pPr>
        <w:pStyle w:val="Heading4"/>
        <w:spacing w:before="319" w:beforeAutospacing="off" w:after="319" w:afterAutospacing="off"/>
      </w:pPr>
      <w:r w:rsidRPr="7FA1AB96" w:rsidR="3411988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fr-FR"/>
        </w:rPr>
        <w:t>Exercice 2 : Création de Liste</w:t>
      </w:r>
    </w:p>
    <w:p w:rsidR="3A8A8236" w:rsidP="7FA1AB96" w:rsidRDefault="3A8A8236" w14:paraId="0B607CD7" w14:textId="23A850EF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fr-FR"/>
        </w:rPr>
      </w:pPr>
      <w:r w:rsidR="3A8A8236">
        <w:drawing>
          <wp:inline wp14:editId="780C9657" wp14:anchorId="7D2FD03B">
            <wp:extent cx="5724525" cy="666750"/>
            <wp:effectExtent l="0" t="0" r="0" b="0"/>
            <wp:docPr id="1061716870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061716870" name=""/>
                    <pic:cNvPicPr/>
                  </pic:nvPicPr>
                  <pic:blipFill>
                    <a:blip xmlns:r="http://schemas.openxmlformats.org/officeDocument/2006/relationships" r:embed="rId247980914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7FA1AB96" w:rsidR="3A8A8236">
        <w:rPr>
          <w:rFonts w:ascii="Aptos" w:hAnsi="Aptos" w:eastAsia="Aptos" w:cs="Aptos"/>
          <w:noProof w:val="0"/>
          <w:sz w:val="24"/>
          <w:szCs w:val="24"/>
          <w:lang w:val="fr-FR"/>
        </w:rPr>
        <w:t>Création d'une liste hétérogène contenant des types variés</w:t>
      </w:r>
    </w:p>
    <w:p w:rsidR="7FA1AB96" w:rsidP="7FA1AB96" w:rsidRDefault="7FA1AB96" w14:paraId="1FFBBB88" w14:textId="68AEEC95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fr-FR"/>
        </w:rPr>
      </w:pPr>
    </w:p>
    <w:p w:rsidR="49252E37" w:rsidP="7FA1AB96" w:rsidRDefault="49252E37" w14:paraId="325A0E1E" w14:textId="5AF88CCD">
      <w:pPr>
        <w:pStyle w:val="Heading4"/>
        <w:spacing w:before="319" w:beforeAutospacing="off" w:after="319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fr-FR"/>
        </w:rPr>
      </w:pPr>
      <w:r w:rsidRPr="7FA1AB96" w:rsidR="49252E3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fr-FR"/>
        </w:rPr>
        <w:t>Exercice 3 : Calcul d’un volume d’un cône</w:t>
      </w:r>
    </w:p>
    <w:p w:rsidR="49252E37" w:rsidP="7FA1AB96" w:rsidRDefault="49252E37" w14:paraId="08147912" w14:textId="3298313F">
      <w:pPr>
        <w:rPr>
          <w:noProof w:val="0"/>
          <w:lang w:val="fr-FR"/>
        </w:rPr>
      </w:pPr>
      <w:r w:rsidR="49252E37">
        <w:drawing>
          <wp:inline wp14:editId="6229A810" wp14:anchorId="2856DFDA">
            <wp:extent cx="5724525" cy="1933575"/>
            <wp:effectExtent l="0" t="0" r="0" b="0"/>
            <wp:docPr id="801249398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801249398" name=""/>
                    <pic:cNvPicPr/>
                  </pic:nvPicPr>
                  <pic:blipFill>
                    <a:blip xmlns:r="http://schemas.openxmlformats.org/officeDocument/2006/relationships" r:embed="rId996999038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450DDE7" w:rsidP="7FA1AB96" w:rsidRDefault="7450DDE7" w14:paraId="2A2845FF" w14:textId="6B8C772D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fr-FR"/>
        </w:rPr>
      </w:pPr>
      <w:r w:rsidRPr="7FA1AB96" w:rsidR="7450DDE7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Utilisation du module </w:t>
      </w:r>
      <w:r w:rsidRPr="7FA1AB96" w:rsidR="7450DDE7">
        <w:rPr>
          <w:rFonts w:ascii="Consolas" w:hAnsi="Consolas" w:eastAsia="Consolas" w:cs="Consolas"/>
          <w:noProof w:val="0"/>
          <w:sz w:val="24"/>
          <w:szCs w:val="24"/>
          <w:lang w:val="fr-FR"/>
        </w:rPr>
        <w:t>math</w:t>
      </w:r>
      <w:r w:rsidRPr="7FA1AB96" w:rsidR="7450DDE7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 pour π</w:t>
      </w:r>
    </w:p>
    <w:p w:rsidR="7450DDE7" w:rsidP="7FA1AB96" w:rsidRDefault="7450DDE7" w14:paraId="34292569" w14:textId="71398A2A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fr-FR"/>
        </w:rPr>
      </w:pPr>
      <w:r w:rsidRPr="7FA1AB96" w:rsidR="7450DDE7">
        <w:rPr>
          <w:rFonts w:ascii="Aptos" w:hAnsi="Aptos" w:eastAsia="Aptos" w:cs="Aptos"/>
          <w:noProof w:val="0"/>
          <w:sz w:val="24"/>
          <w:szCs w:val="24"/>
          <w:lang w:val="fr-FR"/>
        </w:rPr>
        <w:t>Conversion des entrées utilisateur en flottants</w:t>
      </w:r>
    </w:p>
    <w:p w:rsidR="7450DDE7" w:rsidP="7FA1AB96" w:rsidRDefault="7450DDE7" w14:paraId="788280F1" w14:textId="09B0FE7D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fr-FR"/>
        </w:rPr>
      </w:pPr>
      <w:r w:rsidRPr="7FA1AB96" w:rsidR="7450DDE7">
        <w:rPr>
          <w:rFonts w:ascii="Aptos" w:hAnsi="Aptos" w:eastAsia="Aptos" w:cs="Aptos"/>
          <w:noProof w:val="0"/>
          <w:sz w:val="24"/>
          <w:szCs w:val="24"/>
          <w:lang w:val="fr-FR"/>
        </w:rPr>
        <w:t>Calcul du volume selon la formule V = 1/3 × π × r² × h</w:t>
      </w:r>
    </w:p>
    <w:p w:rsidR="7FA1AB96" w:rsidP="7FA1AB96" w:rsidRDefault="7FA1AB96" w14:paraId="23FEF77D" w14:textId="31751B91">
      <w:pPr>
        <w:rPr>
          <w:noProof w:val="0"/>
          <w:lang w:val="fr-FR"/>
        </w:rPr>
      </w:pPr>
    </w:p>
    <w:p w:rsidR="655C489A" w:rsidP="7FA1AB96" w:rsidRDefault="655C489A" w14:paraId="2A9E209F" w14:textId="275F94A7">
      <w:pPr>
        <w:pStyle w:val="Heading4"/>
        <w:rPr>
          <w:b w:val="1"/>
          <w:bCs w:val="1"/>
          <w:noProof w:val="0"/>
          <w:lang w:val="fr-FR"/>
        </w:rPr>
      </w:pPr>
      <w:r w:rsidRPr="7FA1AB96" w:rsidR="655C489A">
        <w:rPr>
          <w:b w:val="1"/>
          <w:bCs w:val="1"/>
          <w:noProof w:val="0"/>
          <w:lang w:val="fr-FR"/>
        </w:rPr>
        <w:t>Exercice</w:t>
      </w:r>
      <w:r w:rsidRPr="7FA1AB96" w:rsidR="655C489A">
        <w:rPr>
          <w:b w:val="1"/>
          <w:bCs w:val="1"/>
          <w:noProof w:val="0"/>
          <w:lang w:val="fr-FR"/>
        </w:rPr>
        <w:t xml:space="preserve"> 4 : Manipulation de Chaînes et Nombres</w:t>
      </w:r>
    </w:p>
    <w:p w:rsidR="6FE73F25" w:rsidP="7FA1AB96" w:rsidRDefault="6FE73F25" w14:paraId="4B578913" w14:textId="2BCBEA8E">
      <w:pPr>
        <w:rPr>
          <w:noProof w:val="0"/>
          <w:lang w:val="fr-FR"/>
        </w:rPr>
      </w:pPr>
      <w:r w:rsidR="6FE73F25">
        <w:drawing>
          <wp:inline wp14:editId="3FCA9490" wp14:anchorId="470725AD">
            <wp:extent cx="5724525" cy="2247900"/>
            <wp:effectExtent l="0" t="0" r="0" b="0"/>
            <wp:docPr id="1857192008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857192008" name=""/>
                    <pic:cNvPicPr/>
                  </pic:nvPicPr>
                  <pic:blipFill>
                    <a:blip xmlns:r="http://schemas.openxmlformats.org/officeDocument/2006/relationships" r:embed="rId652030883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FE73F25" w:rsidP="7FA1AB96" w:rsidRDefault="6FE73F25" w14:paraId="20F8CB4C" w14:textId="50AC2363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fr-FR"/>
        </w:rPr>
      </w:pPr>
      <w:r w:rsidRPr="7FA1AB96" w:rsidR="6FE73F25">
        <w:rPr>
          <w:noProof w:val="0"/>
          <w:lang w:val="fr-FR"/>
        </w:rPr>
        <w:t>Bonne utilisation des conversions de types</w:t>
      </w:r>
    </w:p>
    <w:p w:rsidR="6FE73F25" w:rsidP="7FA1AB96" w:rsidRDefault="6FE73F25" w14:paraId="6536A372" w14:textId="18D84D2B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fr-FR"/>
        </w:rPr>
      </w:pPr>
      <w:r w:rsidRPr="7FA1AB96" w:rsidR="6FE73F25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Conversion d'un entier en chaîne avec </w:t>
      </w:r>
      <w:r w:rsidRPr="7FA1AB96" w:rsidR="6FE73F25">
        <w:rPr>
          <w:rFonts w:ascii="Consolas" w:hAnsi="Consolas" w:eastAsia="Consolas" w:cs="Consolas"/>
          <w:noProof w:val="0"/>
          <w:sz w:val="24"/>
          <w:szCs w:val="24"/>
          <w:highlight w:val="yellow"/>
          <w:lang w:val="fr-FR"/>
        </w:rPr>
        <w:t>str</w:t>
      </w:r>
      <w:r w:rsidRPr="7FA1AB96" w:rsidR="6FE73F25">
        <w:rPr>
          <w:rFonts w:ascii="Consolas" w:hAnsi="Consolas" w:eastAsia="Consolas" w:cs="Consolas"/>
          <w:noProof w:val="0"/>
          <w:sz w:val="24"/>
          <w:szCs w:val="24"/>
          <w:highlight w:val="yellow"/>
          <w:lang w:val="fr-FR"/>
        </w:rPr>
        <w:t>()</w:t>
      </w:r>
    </w:p>
    <w:p w:rsidR="6FE73F25" w:rsidP="7FA1AB96" w:rsidRDefault="6FE73F25" w14:paraId="1EDC52B0" w14:textId="0CC6202B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fr-FR"/>
        </w:rPr>
      </w:pPr>
      <w:r w:rsidRPr="7FA1AB96" w:rsidR="6FE73F25">
        <w:rPr>
          <w:rFonts w:ascii="Aptos" w:hAnsi="Aptos" w:eastAsia="Aptos" w:cs="Aptos"/>
          <w:noProof w:val="0"/>
          <w:sz w:val="24"/>
          <w:szCs w:val="24"/>
          <w:lang w:val="fr-FR"/>
        </w:rPr>
        <w:t>Concaténation de chaînes</w:t>
      </w:r>
    </w:p>
    <w:p w:rsidR="7FA1AB96" w:rsidP="7FA1AB96" w:rsidRDefault="7FA1AB96" w14:paraId="6CB4EE45" w14:textId="51C9DEE8">
      <w:pPr>
        <w:pStyle w:val="Normal"/>
        <w:rPr>
          <w:noProof w:val="0"/>
          <w:lang w:val="fr-FR"/>
        </w:rPr>
      </w:pPr>
    </w:p>
    <w:p w:rsidR="648CA18A" w:rsidP="7FA1AB96" w:rsidRDefault="648CA18A" w14:paraId="13CAE798" w14:textId="16C64C21">
      <w:pPr>
        <w:pStyle w:val="Heading2"/>
        <w:spacing w:before="299" w:beforeAutospacing="off" w:after="299" w:afterAutospacing="off"/>
      </w:pPr>
      <w:r w:rsidRPr="7FA1AB96" w:rsidR="648CA18A">
        <w:rPr>
          <w:rFonts w:ascii="Aptos" w:hAnsi="Aptos" w:eastAsia="Aptos" w:cs="Aptos"/>
          <w:b w:val="1"/>
          <w:bCs w:val="1"/>
          <w:noProof w:val="0"/>
          <w:sz w:val="36"/>
          <w:szCs w:val="36"/>
          <w:lang w:val="fr-FR"/>
        </w:rPr>
        <w:t>TP 2 : Manipulation des Listes</w:t>
      </w:r>
    </w:p>
    <w:p w:rsidR="648CA18A" w:rsidP="7FA1AB96" w:rsidRDefault="648CA18A" w14:paraId="127D133E" w14:textId="7742A512">
      <w:pPr>
        <w:pStyle w:val="Heading3"/>
        <w:spacing w:before="281" w:beforeAutospacing="off" w:after="281" w:afterAutospacing="off"/>
      </w:pPr>
      <w:r w:rsidRPr="7FA1AB96" w:rsidR="648CA18A">
        <w:rPr>
          <w:rFonts w:ascii="Aptos" w:hAnsi="Aptos" w:eastAsia="Aptos" w:cs="Aptos"/>
          <w:b w:val="1"/>
          <w:bCs w:val="1"/>
          <w:noProof w:val="0"/>
          <w:sz w:val="28"/>
          <w:szCs w:val="28"/>
          <w:lang w:val="fr-FR"/>
        </w:rPr>
        <w:t>Description du problème</w:t>
      </w:r>
    </w:p>
    <w:p w:rsidR="648CA18A" w:rsidP="7FA1AB96" w:rsidRDefault="648CA18A" w14:paraId="63355E65" w14:textId="4267CE98">
      <w:pPr>
        <w:spacing w:before="240" w:beforeAutospacing="off" w:after="240" w:afterAutospacing="off"/>
      </w:pPr>
      <w:r w:rsidRPr="7FA1AB96" w:rsidR="648CA18A">
        <w:rPr>
          <w:rFonts w:ascii="Aptos" w:hAnsi="Aptos" w:eastAsia="Aptos" w:cs="Aptos"/>
          <w:noProof w:val="0"/>
          <w:sz w:val="24"/>
          <w:szCs w:val="24"/>
          <w:lang w:val="fr-FR"/>
        </w:rPr>
        <w:t>Ce TP se concentre sur les opérations avancées sur les listes :</w:t>
      </w:r>
    </w:p>
    <w:p w:rsidR="648CA18A" w:rsidP="7FA1AB96" w:rsidRDefault="648CA18A" w14:paraId="645C2EA0" w14:textId="701D74AB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fr-FR"/>
        </w:rPr>
      </w:pPr>
      <w:r w:rsidRPr="7FA1AB96" w:rsidR="648CA18A">
        <w:rPr>
          <w:rFonts w:ascii="Aptos" w:hAnsi="Aptos" w:eastAsia="Aptos" w:cs="Aptos"/>
          <w:noProof w:val="0"/>
          <w:sz w:val="24"/>
          <w:szCs w:val="24"/>
          <w:lang w:val="fr-FR"/>
        </w:rPr>
        <w:t>Initialisation et affichage</w:t>
      </w:r>
    </w:p>
    <w:p w:rsidR="648CA18A" w:rsidP="7FA1AB96" w:rsidRDefault="648CA18A" w14:paraId="47837A69" w14:textId="543DDC3C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fr-FR"/>
        </w:rPr>
      </w:pPr>
      <w:r w:rsidRPr="7FA1AB96" w:rsidR="648CA18A">
        <w:rPr>
          <w:rFonts w:ascii="Aptos" w:hAnsi="Aptos" w:eastAsia="Aptos" w:cs="Aptos"/>
          <w:noProof w:val="0"/>
          <w:sz w:val="24"/>
          <w:szCs w:val="24"/>
          <w:lang w:val="fr-FR"/>
        </w:rPr>
        <w:t>Manipulation des indices</w:t>
      </w:r>
    </w:p>
    <w:p w:rsidR="648CA18A" w:rsidP="7FA1AB96" w:rsidRDefault="648CA18A" w14:paraId="5B23EC45" w14:textId="389E30D9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fr-FR"/>
        </w:rPr>
      </w:pPr>
      <w:r w:rsidRPr="7FA1AB96" w:rsidR="648CA18A">
        <w:rPr>
          <w:rFonts w:ascii="Aptos" w:hAnsi="Aptos" w:eastAsia="Aptos" w:cs="Aptos"/>
          <w:noProof w:val="0"/>
          <w:sz w:val="24"/>
          <w:szCs w:val="24"/>
          <w:lang w:val="fr-FR"/>
        </w:rPr>
        <w:t>Ajout et suppression d'éléments</w:t>
      </w:r>
    </w:p>
    <w:p w:rsidR="648CA18A" w:rsidP="7FA1AB96" w:rsidRDefault="648CA18A" w14:paraId="5676A303" w14:textId="2E3ADE4D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fr-FR"/>
        </w:rPr>
      </w:pPr>
      <w:r w:rsidRPr="7FA1AB96" w:rsidR="648CA18A">
        <w:rPr>
          <w:rFonts w:ascii="Aptos" w:hAnsi="Aptos" w:eastAsia="Aptos" w:cs="Aptos"/>
          <w:noProof w:val="0"/>
          <w:sz w:val="24"/>
          <w:szCs w:val="24"/>
          <w:lang w:val="fr-FR"/>
        </w:rPr>
        <w:t>Opérations sur les listes</w:t>
      </w:r>
    </w:p>
    <w:p w:rsidR="648CA18A" w:rsidP="7FA1AB96" w:rsidRDefault="648CA18A" w14:paraId="6A49E0E7" w14:textId="06FAD7F9">
      <w:pPr>
        <w:pStyle w:val="Heading3"/>
        <w:spacing w:before="281" w:beforeAutospacing="off" w:after="281" w:afterAutospacing="off"/>
      </w:pPr>
      <w:r w:rsidRPr="7FA1AB96" w:rsidR="648CA18A">
        <w:rPr>
          <w:rFonts w:ascii="Aptos" w:hAnsi="Aptos" w:eastAsia="Aptos" w:cs="Aptos"/>
          <w:b w:val="1"/>
          <w:bCs w:val="1"/>
          <w:noProof w:val="0"/>
          <w:sz w:val="28"/>
          <w:szCs w:val="28"/>
          <w:lang w:val="fr-FR"/>
        </w:rPr>
        <w:t>Analyse du code</w:t>
      </w:r>
    </w:p>
    <w:p w:rsidR="648CA18A" w:rsidP="7FA1AB96" w:rsidRDefault="648CA18A" w14:paraId="5FB77DE6" w14:textId="488255E3">
      <w:pPr>
        <w:pStyle w:val="Heading4"/>
        <w:spacing w:before="319" w:beforeAutospacing="off" w:after="319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fr-FR"/>
        </w:rPr>
      </w:pPr>
      <w:r w:rsidRPr="7FA1AB96" w:rsidR="648CA18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fr-FR"/>
        </w:rPr>
        <w:t>Initialisation et Affichage</w:t>
      </w:r>
    </w:p>
    <w:p w:rsidR="2DEEF922" w:rsidRDefault="2DEEF922" w14:paraId="5B0164C9" w14:textId="75CFDB7A">
      <w:r w:rsidR="2DEEF922">
        <w:drawing>
          <wp:inline wp14:editId="478730CB" wp14:anchorId="7FE77897">
            <wp:extent cx="5724525" cy="1409700"/>
            <wp:effectExtent l="0" t="0" r="0" b="0"/>
            <wp:docPr id="1291673160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22728697" name=""/>
                    <pic:cNvPicPr/>
                  </pic:nvPicPr>
                  <pic:blipFill>
                    <a:blip xmlns:r="http://schemas.openxmlformats.org/officeDocument/2006/relationships" r:embed="rId2040040808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EE07969" w:rsidP="7FA1AB96" w:rsidRDefault="0EE07969" w14:paraId="67EC301E" w14:textId="722E3957">
      <w:pPr>
        <w:pStyle w:val="ListParagraph"/>
        <w:numPr>
          <w:ilvl w:val="0"/>
          <w:numId w:val="1"/>
        </w:numPr>
        <w:spacing w:before="0" w:beforeAutospacing="off" w:after="0" w:afterAutospacing="off"/>
        <w:rPr/>
      </w:pPr>
      <w:r w:rsidRPr="7FA1AB96" w:rsidR="0EE07969">
        <w:rPr>
          <w:rFonts w:ascii="Aptos" w:hAnsi="Aptos" w:eastAsia="Aptos" w:cs="Aptos"/>
          <w:noProof w:val="0"/>
          <w:sz w:val="24"/>
          <w:szCs w:val="24"/>
          <w:lang w:val="fr-FR"/>
        </w:rPr>
        <w:t>Création d'une liste d'animaux</w:t>
      </w:r>
    </w:p>
    <w:p w:rsidR="0EE07969" w:rsidP="7FA1AB96" w:rsidRDefault="0EE07969" w14:paraId="0C9AB134" w14:textId="06DCEB0C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fr-FR"/>
        </w:rPr>
      </w:pPr>
      <w:r w:rsidRPr="7FA1AB96" w:rsidR="0EE07969">
        <w:rPr>
          <w:rFonts w:ascii="Aptos" w:hAnsi="Aptos" w:eastAsia="Aptos" w:cs="Aptos"/>
          <w:noProof w:val="0"/>
          <w:sz w:val="24"/>
          <w:szCs w:val="24"/>
          <w:lang w:val="fr-FR"/>
        </w:rPr>
        <w:t>Accès aux éléments par leur indice</w:t>
      </w:r>
      <w:r w:rsidRPr="7FA1AB96" w:rsidR="2FDECE07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 </w:t>
      </w:r>
      <w:r w:rsidRPr="7FA1AB96" w:rsidR="2FDECE07">
        <w:rPr>
          <w:rFonts w:ascii="Aptos" w:hAnsi="Aptos" w:eastAsia="Aptos" w:cs="Aptos"/>
          <w:noProof w:val="0"/>
          <w:sz w:val="24"/>
          <w:szCs w:val="24"/>
          <w:lang w:val="fr-FR"/>
        </w:rPr>
        <w:t>principalement</w:t>
      </w:r>
      <w:r w:rsidRPr="7FA1AB96" w:rsidR="2FDECE07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 le premier et le deuxième élément </w:t>
      </w:r>
    </w:p>
    <w:p w:rsidR="53EFAC22" w:rsidP="7FA1AB96" w:rsidRDefault="53EFAC22" w14:paraId="5BF083E9" w14:textId="7EB98B99">
      <w:pPr>
        <w:pStyle w:val="Heading4"/>
        <w:spacing w:before="319" w:beforeAutospacing="off" w:after="319" w:afterAutospacing="off"/>
      </w:pPr>
      <w:r w:rsidRPr="7FA1AB96" w:rsidR="53EFAC2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fr-FR"/>
        </w:rPr>
        <w:t>Inversion de Liste et Ajout</w:t>
      </w:r>
      <w:r w:rsidRPr="7FA1AB96" w:rsidR="0B503E4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fr-FR"/>
        </w:rPr>
        <w:t xml:space="preserve"> et Suppression d'Éléments</w:t>
      </w:r>
    </w:p>
    <w:p w:rsidR="18C0CE0C" w:rsidP="7FA1AB96" w:rsidRDefault="18C0CE0C" w14:paraId="2AAC7079" w14:textId="319F6E3A">
      <w:pPr>
        <w:rPr>
          <w:noProof w:val="0"/>
          <w:lang w:val="fr-FR"/>
        </w:rPr>
      </w:pPr>
      <w:r w:rsidR="18C0CE0C">
        <w:drawing>
          <wp:inline wp14:editId="3E39D08F" wp14:anchorId="060D4C1F">
            <wp:extent cx="5619750" cy="2667000"/>
            <wp:effectExtent l="0" t="0" r="0" b="0"/>
            <wp:docPr id="320762363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320762363" name=""/>
                    <pic:cNvPicPr/>
                  </pic:nvPicPr>
                  <pic:blipFill>
                    <a:blip xmlns:r="http://schemas.openxmlformats.org/officeDocument/2006/relationships" r:embed="rId70582133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61975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975371A" w:rsidP="7FA1AB96" w:rsidRDefault="3975371A" w14:paraId="225ECCB0" w14:textId="5CD3FCCE">
      <w:pPr>
        <w:pStyle w:val="ListParagraph"/>
        <w:numPr>
          <w:ilvl w:val="0"/>
          <w:numId w:val="4"/>
        </w:numPr>
        <w:rPr>
          <w:rFonts w:ascii="Aptos" w:hAnsi="Aptos" w:eastAsia="Aptos" w:cs="Aptos"/>
          <w:noProof w:val="0"/>
          <w:sz w:val="24"/>
          <w:szCs w:val="24"/>
          <w:lang w:val="fr-FR"/>
        </w:rPr>
      </w:pPr>
      <w:r w:rsidRPr="7FA1AB96" w:rsidR="3975371A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Utilisation de la méthode </w:t>
      </w:r>
      <w:r w:rsidRPr="7FA1AB96" w:rsidR="3975371A">
        <w:rPr>
          <w:rFonts w:ascii="Consolas" w:hAnsi="Consolas" w:eastAsia="Consolas" w:cs="Consolas"/>
          <w:noProof w:val="0"/>
          <w:sz w:val="24"/>
          <w:szCs w:val="24"/>
          <w:highlight w:val="yellow"/>
          <w:lang w:val="fr-FR"/>
        </w:rPr>
        <w:t>reverse(</w:t>
      </w:r>
      <w:r w:rsidRPr="7FA1AB96" w:rsidR="3975371A">
        <w:rPr>
          <w:rFonts w:ascii="Consolas" w:hAnsi="Consolas" w:eastAsia="Consolas" w:cs="Consolas"/>
          <w:noProof w:val="0"/>
          <w:sz w:val="24"/>
          <w:szCs w:val="24"/>
          <w:highlight w:val="yellow"/>
          <w:lang w:val="fr-FR"/>
        </w:rPr>
        <w:t>)</w:t>
      </w:r>
      <w:r w:rsidRPr="7FA1AB96" w:rsidR="3975371A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 pour inverser l'ordre des éléments</w:t>
      </w:r>
    </w:p>
    <w:p w:rsidR="3975371A" w:rsidP="7FA1AB96" w:rsidRDefault="3975371A" w14:paraId="3F9C9DA8" w14:textId="1648F462">
      <w:pPr>
        <w:pStyle w:val="ListParagraph"/>
        <w:numPr>
          <w:ilvl w:val="0"/>
          <w:numId w:val="4"/>
        </w:numPr>
        <w:rPr>
          <w:rFonts w:ascii="Consolas" w:hAnsi="Consolas" w:eastAsia="Consolas" w:cs="Consolas"/>
          <w:noProof w:val="0"/>
          <w:sz w:val="24"/>
          <w:szCs w:val="24"/>
          <w:lang w:val="fr-FR"/>
        </w:rPr>
      </w:pPr>
      <w:r w:rsidRPr="7FA1AB96" w:rsidR="3975371A">
        <w:rPr>
          <w:noProof w:val="0"/>
          <w:lang w:val="fr-FR"/>
        </w:rPr>
        <w:t xml:space="preserve">Méthodes </w:t>
      </w:r>
      <w:r w:rsidRPr="7FA1AB96" w:rsidR="3975371A">
        <w:rPr>
          <w:rFonts w:ascii="Consolas" w:hAnsi="Consolas" w:eastAsia="Consolas" w:cs="Consolas"/>
          <w:noProof w:val="0"/>
          <w:highlight w:val="yellow"/>
          <w:lang w:val="fr-FR"/>
        </w:rPr>
        <w:t>append(</w:t>
      </w:r>
      <w:r w:rsidRPr="7FA1AB96" w:rsidR="3975371A">
        <w:rPr>
          <w:rFonts w:ascii="Consolas" w:hAnsi="Consolas" w:eastAsia="Consolas" w:cs="Consolas"/>
          <w:noProof w:val="0"/>
          <w:highlight w:val="yellow"/>
          <w:lang w:val="fr-FR"/>
        </w:rPr>
        <w:t>)</w:t>
      </w:r>
      <w:r w:rsidRPr="7FA1AB96" w:rsidR="3975371A">
        <w:rPr>
          <w:noProof w:val="0"/>
          <w:lang w:val="fr-FR"/>
        </w:rPr>
        <w:t xml:space="preserve"> et </w:t>
      </w:r>
      <w:r w:rsidRPr="7FA1AB96" w:rsidR="3975371A">
        <w:rPr>
          <w:rFonts w:ascii="Consolas" w:hAnsi="Consolas" w:eastAsia="Consolas" w:cs="Consolas"/>
          <w:noProof w:val="0"/>
          <w:highlight w:val="yellow"/>
          <w:lang w:val="fr-FR"/>
        </w:rPr>
        <w:t>remove</w:t>
      </w:r>
      <w:r w:rsidRPr="7FA1AB96" w:rsidR="3975371A">
        <w:rPr>
          <w:rFonts w:ascii="Consolas" w:hAnsi="Consolas" w:eastAsia="Consolas" w:cs="Consolas"/>
          <w:noProof w:val="0"/>
          <w:highlight w:val="yellow"/>
          <w:lang w:val="fr-FR"/>
        </w:rPr>
        <w:t>()</w:t>
      </w:r>
    </w:p>
    <w:p w:rsidR="3975371A" w:rsidP="7FA1AB96" w:rsidRDefault="3975371A" w14:paraId="0F4B91EB" w14:textId="5679A8C8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noProof w:val="0"/>
          <w:sz w:val="24"/>
          <w:szCs w:val="24"/>
          <w:lang w:val="fr-FR"/>
        </w:rPr>
      </w:pPr>
      <w:r w:rsidRPr="7FA1AB96" w:rsidR="3975371A">
        <w:rPr>
          <w:noProof w:val="0"/>
          <w:lang w:val="fr-FR"/>
        </w:rPr>
        <w:t xml:space="preserve">Utilisation de </w:t>
      </w:r>
      <w:r w:rsidRPr="7FA1AB96" w:rsidR="3975371A">
        <w:rPr>
          <w:rFonts w:ascii="Consolas" w:hAnsi="Consolas" w:eastAsia="Consolas" w:cs="Consolas"/>
          <w:noProof w:val="0"/>
          <w:highlight w:val="yellow"/>
          <w:lang w:val="fr-FR"/>
        </w:rPr>
        <w:t>del</w:t>
      </w:r>
      <w:r w:rsidRPr="7FA1AB96" w:rsidR="3975371A">
        <w:rPr>
          <w:noProof w:val="0"/>
          <w:lang w:val="fr-FR"/>
        </w:rPr>
        <w:t xml:space="preserve"> pour supprimer par indice</w:t>
      </w:r>
    </w:p>
    <w:p w:rsidR="7FA1AB96" w:rsidP="7FA1AB96" w:rsidRDefault="7FA1AB96" w14:paraId="2B2B727F" w14:textId="31A64CB4">
      <w:pPr>
        <w:pStyle w:val="Normal"/>
        <w:ind w:left="720"/>
        <w:rPr>
          <w:rFonts w:ascii="Aptos" w:hAnsi="Aptos" w:eastAsia="Aptos" w:cs="Aptos"/>
          <w:noProof w:val="0"/>
          <w:sz w:val="24"/>
          <w:szCs w:val="24"/>
          <w:lang w:val="fr-FR"/>
        </w:rPr>
      </w:pPr>
    </w:p>
    <w:p w:rsidR="49FBF271" w:rsidRDefault="49FBF271" w14:paraId="3C8A629E" w14:textId="1AEA7231">
      <w:r w:rsidR="49FBF271">
        <w:drawing>
          <wp:inline wp14:editId="004F6E54" wp14:anchorId="5EC75E60">
            <wp:extent cx="5724525" cy="2762250"/>
            <wp:effectExtent l="0" t="0" r="0" b="0"/>
            <wp:docPr id="388923933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388923933" name=""/>
                    <pic:cNvPicPr/>
                  </pic:nvPicPr>
                  <pic:blipFill>
                    <a:blip xmlns:r="http://schemas.openxmlformats.org/officeDocument/2006/relationships" r:embed="rId1384197149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7381655" w:rsidP="7FA1AB96" w:rsidRDefault="57381655" w14:paraId="427F86A0" w14:textId="4AC4A66D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fr-FR"/>
        </w:rPr>
      </w:pPr>
      <w:r w:rsidRPr="7FA1AB96" w:rsidR="57381655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Utilisation de </w:t>
      </w:r>
      <w:r w:rsidRPr="7FA1AB96" w:rsidR="57381655">
        <w:rPr>
          <w:rFonts w:ascii="Consolas" w:hAnsi="Consolas" w:eastAsia="Consolas" w:cs="Consolas"/>
          <w:noProof w:val="0"/>
          <w:sz w:val="24"/>
          <w:szCs w:val="24"/>
          <w:highlight w:val="yellow"/>
          <w:lang w:val="fr-FR"/>
        </w:rPr>
        <w:t>insert(</w:t>
      </w:r>
      <w:r w:rsidRPr="7FA1AB96" w:rsidR="57381655">
        <w:rPr>
          <w:rFonts w:ascii="Consolas" w:hAnsi="Consolas" w:eastAsia="Consolas" w:cs="Consolas"/>
          <w:noProof w:val="0"/>
          <w:sz w:val="24"/>
          <w:szCs w:val="24"/>
          <w:highlight w:val="yellow"/>
          <w:lang w:val="fr-FR"/>
        </w:rPr>
        <w:t>)</w:t>
      </w:r>
    </w:p>
    <w:p w:rsidR="57381655" w:rsidP="7FA1AB96" w:rsidRDefault="57381655" w14:paraId="2D06C7B9" w14:textId="3FBF9986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fr-FR"/>
        </w:rPr>
      </w:pPr>
      <w:r w:rsidRPr="7FA1AB96" w:rsidR="57381655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List </w:t>
      </w:r>
      <w:r w:rsidRPr="7FA1AB96" w:rsidR="57381655">
        <w:rPr>
          <w:rFonts w:ascii="Aptos" w:hAnsi="Aptos" w:eastAsia="Aptos" w:cs="Aptos"/>
          <w:noProof w:val="0"/>
          <w:sz w:val="24"/>
          <w:szCs w:val="24"/>
          <w:lang w:val="fr-FR"/>
        </w:rPr>
        <w:t>compréhension</w:t>
      </w:r>
      <w:r w:rsidRPr="7FA1AB96" w:rsidR="57381655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 pour filtrer des éléments</w:t>
      </w:r>
    </w:p>
    <w:p w:rsidR="7FA1AB96" w:rsidP="7FA1AB96" w:rsidRDefault="7FA1AB96" w14:paraId="2A5C260C" w14:textId="02628044">
      <w:pPr>
        <w:pStyle w:val="Normal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fr-FR"/>
        </w:rPr>
      </w:pPr>
    </w:p>
    <w:p w:rsidR="7FA1AB96" w:rsidP="7FA1AB96" w:rsidRDefault="7FA1AB96" w14:paraId="2EA38499" w14:textId="41A8C4F0">
      <w:pPr>
        <w:pStyle w:val="Normal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fr-FR"/>
        </w:rPr>
      </w:pPr>
    </w:p>
    <w:p w:rsidR="7FA1AB96" w:rsidP="7FA1AB96" w:rsidRDefault="7FA1AB96" w14:paraId="4484B2E2" w14:textId="269DE1A3">
      <w:pPr>
        <w:pStyle w:val="ListParagraph"/>
      </w:pPr>
    </w:p>
    <w:p w:rsidR="66F7336D" w:rsidP="7FA1AB96" w:rsidRDefault="66F7336D" w14:paraId="2C9A1798" w14:textId="582A3B41">
      <w:pPr>
        <w:pStyle w:val="Heading4"/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fr-FR"/>
        </w:rPr>
      </w:pPr>
      <w:r w:rsidRPr="7FA1AB96" w:rsidR="66F7336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fr-FR"/>
        </w:rPr>
        <w:t>Opérations sur Listes</w:t>
      </w:r>
    </w:p>
    <w:p w:rsidR="7FA1AB96" w:rsidP="7FA1AB96" w:rsidRDefault="7FA1AB96" w14:paraId="66CAE6BE" w14:textId="2AC0E3C4">
      <w:pPr>
        <w:pStyle w:val="Normal"/>
        <w:rPr>
          <w:noProof w:val="0"/>
          <w:lang w:val="fr-FR"/>
        </w:rPr>
      </w:pPr>
    </w:p>
    <w:p w:rsidR="26F4ADFB" w:rsidP="7FA1AB96" w:rsidRDefault="26F4ADFB" w14:paraId="2044335B" w14:textId="74307BBE">
      <w:pPr>
        <w:rPr>
          <w:noProof w:val="0"/>
          <w:lang w:val="fr-FR"/>
        </w:rPr>
      </w:pPr>
      <w:r w:rsidR="26F4ADFB">
        <w:drawing>
          <wp:inline wp14:editId="11CC8E1B" wp14:anchorId="5396A8DA">
            <wp:extent cx="5353797" cy="2124372"/>
            <wp:effectExtent l="0" t="0" r="0" b="0"/>
            <wp:docPr id="265666573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265666573" name=""/>
                    <pic:cNvPicPr/>
                  </pic:nvPicPr>
                  <pic:blipFill>
                    <a:blip xmlns:r="http://schemas.openxmlformats.org/officeDocument/2006/relationships" r:embed="rId1618766547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2124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FA1AB96" w:rsidP="5AB440A9" w:rsidRDefault="7FA1AB96" w14:paraId="253C63DC" w14:textId="0E270800">
      <w:pPr>
        <w:pStyle w:val="ListParagraph"/>
      </w:pPr>
      <w:r w:rsidR="0F115AB3">
        <w:drawing>
          <wp:inline wp14:editId="6B76D01F" wp14:anchorId="0913ED61">
            <wp:extent cx="5182911" cy="1715660"/>
            <wp:effectExtent l="0" t="0" r="0" b="0"/>
            <wp:docPr id="1865814736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281102286" name=""/>
                    <pic:cNvPicPr/>
                  </pic:nvPicPr>
                  <pic:blipFill>
                    <a:blip xmlns:r="http://schemas.openxmlformats.org/officeDocument/2006/relationships" r:embed="rId377561258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182911" cy="171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FA1AB96" w:rsidP="7FA1AB96" w:rsidRDefault="7FA1AB96" w14:paraId="2B5BC251" w14:textId="4DD08197">
      <w:pPr>
        <w:rPr>
          <w:noProof w:val="0"/>
          <w:lang w:val="fr-FR"/>
        </w:rPr>
      </w:pPr>
    </w:p>
    <w:p w:rsidR="1D910144" w:rsidP="7FA1AB96" w:rsidRDefault="1D910144" w14:paraId="0FABFC52" w14:textId="61BA1055">
      <w:pPr>
        <w:pStyle w:val="Heading3"/>
        <w:spacing w:before="281" w:beforeAutospacing="off" w:after="281" w:afterAutospacing="off"/>
      </w:pPr>
      <w:r w:rsidRPr="7FA1AB96" w:rsidR="1D910144">
        <w:rPr>
          <w:rFonts w:ascii="Aptos" w:hAnsi="Aptos" w:eastAsia="Aptos" w:cs="Aptos"/>
          <w:b w:val="1"/>
          <w:bCs w:val="1"/>
          <w:noProof w:val="0"/>
          <w:sz w:val="28"/>
          <w:szCs w:val="28"/>
          <w:lang w:val="fr-FR"/>
        </w:rPr>
        <w:t>Commentaires et suggestions</w:t>
      </w:r>
    </w:p>
    <w:p w:rsidR="1D910144" w:rsidP="7FA1AB96" w:rsidRDefault="1D910144" w14:paraId="6AEFDFE2" w14:textId="3CCE2694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fr-FR"/>
        </w:rPr>
      </w:pPr>
      <w:r w:rsidRPr="7FA1AB96" w:rsidR="1D910144">
        <w:rPr>
          <w:rFonts w:ascii="Aptos" w:hAnsi="Aptos" w:eastAsia="Aptos" w:cs="Aptos"/>
          <w:noProof w:val="0"/>
          <w:sz w:val="24"/>
          <w:szCs w:val="24"/>
          <w:lang w:val="fr-FR"/>
        </w:rPr>
        <w:t>Code propre et bien structuré</w:t>
      </w:r>
    </w:p>
    <w:p w:rsidR="1D910144" w:rsidP="7FA1AB96" w:rsidRDefault="1D910144" w14:paraId="1EA2821B" w14:textId="31A93982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fr-FR"/>
        </w:rPr>
      </w:pPr>
      <w:r w:rsidRPr="7FA1AB96" w:rsidR="1D910144">
        <w:rPr>
          <w:rFonts w:ascii="Aptos" w:hAnsi="Aptos" w:eastAsia="Aptos" w:cs="Aptos"/>
          <w:noProof w:val="0"/>
          <w:sz w:val="24"/>
          <w:szCs w:val="24"/>
          <w:lang w:val="fr-FR"/>
        </w:rPr>
        <w:t>Utilisation efficace des méthodes de liste</w:t>
      </w:r>
    </w:p>
    <w:p w:rsidR="1D910144" w:rsidP="7FA1AB96" w:rsidRDefault="1D910144" w14:paraId="62A68788" w14:textId="160EEE2D">
      <w:pPr>
        <w:pStyle w:val="ListParagraph"/>
        <w:numPr>
          <w:ilvl w:val="0"/>
          <w:numId w:val="5"/>
        </w:numPr>
        <w:spacing w:before="0" w:beforeAutospacing="off" w:after="0" w:afterAutospacing="off"/>
        <w:rPr/>
      </w:pPr>
      <w:r w:rsidRPr="7FA1AB96" w:rsidR="1D910144">
        <w:rPr>
          <w:rFonts w:ascii="Aptos" w:hAnsi="Aptos" w:eastAsia="Aptos" w:cs="Aptos"/>
          <w:noProof w:val="0"/>
          <w:sz w:val="24"/>
          <w:szCs w:val="24"/>
          <w:lang w:val="fr-FR"/>
        </w:rPr>
        <w:t>Bonne démonstration des List comprehensions</w:t>
      </w:r>
    </w:p>
    <w:p w:rsidR="1D910144" w:rsidP="7FA1AB96" w:rsidRDefault="1D910144" w14:paraId="32646E76" w14:textId="2B3718AA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fr-FR"/>
        </w:rPr>
      </w:pPr>
      <w:r w:rsidRPr="7FA1AB96" w:rsidR="1D910144">
        <w:rPr>
          <w:rFonts w:ascii="Aptos" w:hAnsi="Aptos" w:eastAsia="Aptos" w:cs="Aptos"/>
          <w:noProof w:val="0"/>
          <w:sz w:val="24"/>
          <w:szCs w:val="24"/>
          <w:lang w:val="fr-FR"/>
        </w:rPr>
        <w:t>Suggestion : Ajouter des commentaires explicatifs dans le code</w:t>
      </w:r>
    </w:p>
    <w:p w:rsidR="1D910144" w:rsidP="7FA1AB96" w:rsidRDefault="1D910144" w14:paraId="47EF058C" w14:textId="48119467">
      <w:pPr>
        <w:pStyle w:val="Heading2"/>
        <w:spacing w:before="299" w:beforeAutospacing="off" w:after="299" w:afterAutospacing="off"/>
      </w:pPr>
      <w:r w:rsidRPr="7FA1AB96" w:rsidR="1D910144">
        <w:rPr>
          <w:rFonts w:ascii="Aptos" w:hAnsi="Aptos" w:eastAsia="Aptos" w:cs="Aptos"/>
          <w:b w:val="1"/>
          <w:bCs w:val="1"/>
          <w:noProof w:val="0"/>
          <w:sz w:val="36"/>
          <w:szCs w:val="36"/>
          <w:lang w:val="fr-FR"/>
        </w:rPr>
        <w:t>Conclusion</w:t>
      </w:r>
    </w:p>
    <w:p w:rsidR="1D910144" w:rsidP="7FA1AB96" w:rsidRDefault="1D910144" w14:paraId="6CBE596A" w14:textId="5FE9BFEF">
      <w:pPr>
        <w:spacing w:before="240" w:beforeAutospacing="off" w:after="240" w:afterAutospacing="off"/>
      </w:pPr>
      <w:r w:rsidRPr="7FA1AB96" w:rsidR="1D910144">
        <w:rPr>
          <w:rFonts w:ascii="Aptos" w:hAnsi="Aptos" w:eastAsia="Aptos" w:cs="Aptos"/>
          <w:noProof w:val="0"/>
          <w:sz w:val="24"/>
          <w:szCs w:val="24"/>
          <w:lang w:val="fr-FR"/>
        </w:rPr>
        <w:t>Ces travaux pratiques ont permis de :</w:t>
      </w:r>
    </w:p>
    <w:p w:rsidR="1D910144" w:rsidP="7FA1AB96" w:rsidRDefault="1D910144" w14:paraId="182AEBEC" w14:textId="14785EA5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fr-FR"/>
        </w:rPr>
      </w:pPr>
      <w:r w:rsidRPr="7FA1AB96" w:rsidR="1D910144">
        <w:rPr>
          <w:rFonts w:ascii="Aptos" w:hAnsi="Aptos" w:eastAsia="Aptos" w:cs="Aptos"/>
          <w:noProof w:val="0"/>
          <w:sz w:val="24"/>
          <w:szCs w:val="24"/>
          <w:lang w:val="fr-FR"/>
        </w:rPr>
        <w:t>Comprendre la manipulation des types de données en Python</w:t>
      </w:r>
    </w:p>
    <w:p w:rsidR="1D910144" w:rsidP="7FA1AB96" w:rsidRDefault="1D910144" w14:paraId="497E7D26" w14:textId="5E8C2CB9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fr-FR"/>
        </w:rPr>
      </w:pPr>
      <w:r w:rsidRPr="7FA1AB96" w:rsidR="1D910144">
        <w:rPr>
          <w:rFonts w:ascii="Aptos" w:hAnsi="Aptos" w:eastAsia="Aptos" w:cs="Aptos"/>
          <w:noProof w:val="0"/>
          <w:sz w:val="24"/>
          <w:szCs w:val="24"/>
          <w:lang w:val="fr-FR"/>
        </w:rPr>
        <w:t>Maîtriser les opérations sur les listes</w:t>
      </w:r>
    </w:p>
    <w:p w:rsidR="1D910144" w:rsidP="7FA1AB96" w:rsidRDefault="1D910144" w14:paraId="1342ACC2" w14:textId="12BFD489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fr-FR"/>
        </w:rPr>
      </w:pPr>
      <w:r w:rsidRPr="7FA1AB96" w:rsidR="1D910144">
        <w:rPr>
          <w:rFonts w:ascii="Aptos" w:hAnsi="Aptos" w:eastAsia="Aptos" w:cs="Aptos"/>
          <w:noProof w:val="0"/>
          <w:sz w:val="24"/>
          <w:szCs w:val="24"/>
          <w:lang w:val="fr-FR"/>
        </w:rPr>
        <w:t>Développer des compétences de programmation fondamentales</w:t>
      </w:r>
    </w:p>
    <w:p w:rsidR="1D910144" w:rsidP="7FA1AB96" w:rsidRDefault="1D910144" w14:paraId="0E6A4032" w14:textId="5172D17D">
      <w:pPr>
        <w:pStyle w:val="Heading2"/>
        <w:spacing w:before="299" w:beforeAutospacing="off" w:after="299" w:afterAutospacing="off"/>
      </w:pPr>
      <w:r w:rsidRPr="7FA1AB96" w:rsidR="1D910144">
        <w:rPr>
          <w:rFonts w:ascii="Aptos" w:hAnsi="Aptos" w:eastAsia="Aptos" w:cs="Aptos"/>
          <w:b w:val="1"/>
          <w:bCs w:val="1"/>
          <w:noProof w:val="0"/>
          <w:sz w:val="36"/>
          <w:szCs w:val="36"/>
          <w:lang w:val="fr-FR"/>
        </w:rPr>
        <w:t>Annexes</w:t>
      </w:r>
    </w:p>
    <w:p w:rsidR="1D910144" w:rsidP="7FA1AB96" w:rsidRDefault="1D910144" w14:paraId="009E0AA7" w14:textId="73E5F6BE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fr-FR"/>
        </w:rPr>
      </w:pPr>
      <w:r w:rsidRPr="7FA1AB96" w:rsidR="1D910144">
        <w:rPr>
          <w:rFonts w:ascii="Aptos" w:hAnsi="Aptos" w:eastAsia="Aptos" w:cs="Aptos"/>
          <w:noProof w:val="0"/>
          <w:sz w:val="24"/>
          <w:szCs w:val="24"/>
          <w:lang w:val="fr-FR"/>
        </w:rPr>
        <w:t>Code source complet des TP</w:t>
      </w:r>
    </w:p>
    <w:p w:rsidR="7FA1AB96" w:rsidP="7FA1AB96" w:rsidRDefault="7FA1AB96" w14:paraId="381CEB95" w14:textId="3D516CBE">
      <w:pPr>
        <w:rPr>
          <w:noProof w:val="0"/>
          <w:lang w:val="fr-FR"/>
        </w:rPr>
      </w:pPr>
    </w:p>
    <w:p w:rsidR="7FA1AB96" w:rsidP="7FA1AB96" w:rsidRDefault="7FA1AB96" w14:paraId="0233F695" w14:textId="7743B48D">
      <w:pPr>
        <w:pStyle w:val="Normal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fr-FR"/>
        </w:rPr>
      </w:pPr>
    </w:p>
    <w:p w:rsidR="7FA1AB96" w:rsidP="7FA1AB96" w:rsidRDefault="7FA1AB96" w14:paraId="04BC1A39" w14:textId="7977CB12">
      <w:pPr>
        <w:pStyle w:val="Normal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fr-FR"/>
        </w:rPr>
      </w:pPr>
    </w:p>
    <w:p w:rsidR="7FA1AB96" w:rsidRDefault="7FA1AB96" w14:paraId="51A23C71" w14:textId="370A2249"/>
    <w:p w:rsidR="7FA1AB96" w:rsidRDefault="7FA1AB96" w14:paraId="17C8C312" w14:textId="3DB5EF5C"/>
    <w:p w:rsidR="7FA1AB96" w:rsidP="7FA1AB96" w:rsidRDefault="7FA1AB96" w14:paraId="00E3F08B" w14:textId="24DC935A">
      <w:pPr>
        <w:pStyle w:val="Normal"/>
        <w:rPr>
          <w:noProof w:val="0"/>
          <w:lang w:val="fr-FR"/>
        </w:rPr>
      </w:pPr>
    </w:p>
    <w:p w:rsidR="7FA1AB96" w:rsidRDefault="7FA1AB96" w14:paraId="75F1C9D6" w14:textId="4E924356"/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wWYeV7vRV2mCFm" int2:id="AKwx99E5">
      <int2:state int2:type="AugLoop_Text_Critique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7">
    <w:nsid w:val="3e21fb9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4fdd2f3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2f014ca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271bee6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32a3a1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141d506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2022d19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51B3619"/>
    <w:rsid w:val="00B9693F"/>
    <w:rsid w:val="05CD2356"/>
    <w:rsid w:val="064D4014"/>
    <w:rsid w:val="09858A51"/>
    <w:rsid w:val="0AEFF927"/>
    <w:rsid w:val="0B503E43"/>
    <w:rsid w:val="0DC3B344"/>
    <w:rsid w:val="0E14C47A"/>
    <w:rsid w:val="0EE07969"/>
    <w:rsid w:val="0F115AB3"/>
    <w:rsid w:val="1215419C"/>
    <w:rsid w:val="160B00AE"/>
    <w:rsid w:val="16327B2E"/>
    <w:rsid w:val="17C935E2"/>
    <w:rsid w:val="18058594"/>
    <w:rsid w:val="18C0CE0C"/>
    <w:rsid w:val="1C39B6B1"/>
    <w:rsid w:val="1C4276E9"/>
    <w:rsid w:val="1D910144"/>
    <w:rsid w:val="2138BC45"/>
    <w:rsid w:val="23C7A3F4"/>
    <w:rsid w:val="249B3558"/>
    <w:rsid w:val="25EAFA0F"/>
    <w:rsid w:val="26F4ADFB"/>
    <w:rsid w:val="2783383F"/>
    <w:rsid w:val="28E273D2"/>
    <w:rsid w:val="2AAA7C1A"/>
    <w:rsid w:val="2DEEF922"/>
    <w:rsid w:val="2FDDF666"/>
    <w:rsid w:val="2FDECE07"/>
    <w:rsid w:val="3068BE77"/>
    <w:rsid w:val="34119883"/>
    <w:rsid w:val="3542103E"/>
    <w:rsid w:val="35BFF789"/>
    <w:rsid w:val="3649BCD3"/>
    <w:rsid w:val="371DA441"/>
    <w:rsid w:val="375B7FCF"/>
    <w:rsid w:val="396B8425"/>
    <w:rsid w:val="3975371A"/>
    <w:rsid w:val="3A8A8236"/>
    <w:rsid w:val="3B85FD16"/>
    <w:rsid w:val="3CCCE9CF"/>
    <w:rsid w:val="3CE70652"/>
    <w:rsid w:val="425C68DB"/>
    <w:rsid w:val="432B956B"/>
    <w:rsid w:val="43F903D1"/>
    <w:rsid w:val="445D0479"/>
    <w:rsid w:val="451B3619"/>
    <w:rsid w:val="457AF72D"/>
    <w:rsid w:val="47FAB5DE"/>
    <w:rsid w:val="49252E37"/>
    <w:rsid w:val="49D2C0B0"/>
    <w:rsid w:val="49FBF271"/>
    <w:rsid w:val="4B16ADE5"/>
    <w:rsid w:val="5089A51B"/>
    <w:rsid w:val="53EFAC22"/>
    <w:rsid w:val="545AEBD0"/>
    <w:rsid w:val="57381655"/>
    <w:rsid w:val="59D45A70"/>
    <w:rsid w:val="5AB1B55D"/>
    <w:rsid w:val="5AB440A9"/>
    <w:rsid w:val="5D2E5D45"/>
    <w:rsid w:val="5D6D2CF6"/>
    <w:rsid w:val="5EC0A4F5"/>
    <w:rsid w:val="648CA18A"/>
    <w:rsid w:val="655C489A"/>
    <w:rsid w:val="66956A9D"/>
    <w:rsid w:val="66BAE0BB"/>
    <w:rsid w:val="66F7336D"/>
    <w:rsid w:val="67CD8D30"/>
    <w:rsid w:val="6A0ECED1"/>
    <w:rsid w:val="6C9AD8E8"/>
    <w:rsid w:val="6FE73F25"/>
    <w:rsid w:val="7450DDE7"/>
    <w:rsid w:val="749BC02C"/>
    <w:rsid w:val="76CF83C2"/>
    <w:rsid w:val="76F7792D"/>
    <w:rsid w:val="783969FD"/>
    <w:rsid w:val="78B38FBC"/>
    <w:rsid w:val="78B74815"/>
    <w:rsid w:val="7B2AF5D6"/>
    <w:rsid w:val="7C8D7791"/>
    <w:rsid w:val="7FA1A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1B3619"/>
  <w15:chartTrackingRefBased/>
  <w15:docId w15:val="{D8FFAB59-A1AB-487C-944A-3093AA79C09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fr-F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1">
    <w:uiPriority w:val="9"/>
    <w:name w:val="heading 1"/>
    <w:basedOn w:val="Normal"/>
    <w:next w:val="Normal"/>
    <w:qFormat/>
    <w:rsid w:val="7FA1AB96"/>
    <w:rPr>
      <w:rFonts w:ascii="Aptos Display" w:hAnsi="Aptos Display" w:eastAsia="Aptos Display" w:cs="" w:asciiTheme="majorAscii" w:hAnsiTheme="majorAscii" w:eastAsiaTheme="minorAscii" w:cstheme="majorEastAsia"/>
      <w:color w:val="0F4761" w:themeColor="accent1" w:themeTint="FF" w:themeShade="BF"/>
      <w:sz w:val="40"/>
      <w:szCs w:val="40"/>
    </w:rPr>
    <w:pPr>
      <w:keepNext w:val="1"/>
      <w:keepLines w:val="1"/>
      <w:spacing w:before="360" w:after="80"/>
      <w:outlineLvl w:val="0"/>
    </w:pPr>
  </w:style>
  <w:style w:type="paragraph" w:styleId="Heading2">
    <w:uiPriority w:val="9"/>
    <w:name w:val="heading 2"/>
    <w:basedOn w:val="Normal"/>
    <w:next w:val="Normal"/>
    <w:unhideWhenUsed/>
    <w:qFormat/>
    <w:rsid w:val="7FA1AB96"/>
    <w:rPr>
      <w:rFonts w:ascii="Aptos Display" w:hAnsi="Aptos Display" w:eastAsia="Aptos Display" w:cs="" w:asciiTheme="majorAscii" w:hAnsiTheme="majorAscii" w:eastAsiaTheme="minorAscii" w:cstheme="majorEastAsia"/>
      <w:color w:val="0F4761" w:themeColor="accent1" w:themeTint="FF" w:themeShade="BF"/>
      <w:sz w:val="32"/>
      <w:szCs w:val="32"/>
    </w:rPr>
    <w:pPr>
      <w:keepNext w:val="1"/>
      <w:keepLines w:val="1"/>
      <w:spacing w:before="160" w:after="80"/>
      <w:outlineLvl w:val="1"/>
    </w:pPr>
  </w:style>
  <w:style w:type="paragraph" w:styleId="Heading3">
    <w:uiPriority w:val="9"/>
    <w:name w:val="heading 3"/>
    <w:basedOn w:val="Normal"/>
    <w:next w:val="Normal"/>
    <w:unhideWhenUsed/>
    <w:qFormat/>
    <w:rsid w:val="7FA1AB96"/>
    <w:rPr>
      <w:rFonts w:eastAsia="Aptos Display" w:cs="" w:eastAsiaTheme="minorAscii" w:cstheme="majorEastAsia"/>
      <w:color w:val="0F4761" w:themeColor="accent1" w:themeTint="FF" w:themeShade="BF"/>
      <w:sz w:val="28"/>
      <w:szCs w:val="28"/>
    </w:rPr>
    <w:pPr>
      <w:keepNext w:val="1"/>
      <w:keepLines w:val="1"/>
      <w:spacing w:before="160" w:after="80"/>
      <w:outlineLvl w:val="2"/>
    </w:pPr>
  </w:style>
  <w:style w:type="paragraph" w:styleId="ListParagraph">
    <w:uiPriority w:val="34"/>
    <w:name w:val="List Paragraph"/>
    <w:basedOn w:val="Normal"/>
    <w:qFormat/>
    <w:rsid w:val="7FA1AB96"/>
    <w:pPr>
      <w:spacing/>
      <w:ind w:left="720"/>
      <w:contextualSpacing/>
    </w:pPr>
  </w:style>
  <w:style w:type="paragraph" w:styleId="Heading4">
    <w:uiPriority w:val="9"/>
    <w:name w:val="heading 4"/>
    <w:basedOn w:val="Normal"/>
    <w:next w:val="Normal"/>
    <w:unhideWhenUsed/>
    <w:qFormat/>
    <w:rsid w:val="7FA1AB96"/>
    <w:rPr>
      <w:rFonts w:eastAsia="Aptos Display" w:cs="" w:eastAsiaTheme="minorAscii" w:cstheme="majorEastAsia"/>
      <w:i w:val="1"/>
      <w:iCs w:val="1"/>
      <w:color w:val="0F4761" w:themeColor="accent1" w:themeTint="FF" w:themeShade="BF"/>
    </w:rPr>
    <w:pPr>
      <w:keepNext w:val="1"/>
      <w:keepLines w:val="1"/>
      <w:spacing w:before="80" w:after="40"/>
      <w:outlineLvl w:val="3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Id611198202" /><Relationship Type="http://schemas.openxmlformats.org/officeDocument/2006/relationships/image" Target="/media/image2.png" Id="rId247980914" /><Relationship Type="http://schemas.openxmlformats.org/officeDocument/2006/relationships/image" Target="/media/image3.png" Id="rId996999038" /><Relationship Type="http://schemas.openxmlformats.org/officeDocument/2006/relationships/image" Target="/media/image4.png" Id="rId652030883" /><Relationship Type="http://schemas.openxmlformats.org/officeDocument/2006/relationships/image" Target="/media/image5.png" Id="rId2040040808" /><Relationship Type="http://schemas.openxmlformats.org/officeDocument/2006/relationships/image" Target="/media/image6.png" Id="rId70582133" /><Relationship Type="http://schemas.openxmlformats.org/officeDocument/2006/relationships/image" Target="/media/image7.png" Id="rId1384197149" /><Relationship Type="http://schemas.openxmlformats.org/officeDocument/2006/relationships/image" Target="/media/image8.png" Id="rId1618766547" /><Relationship Type="http://schemas.openxmlformats.org/officeDocument/2006/relationships/image" Target="/media/image9.png" Id="rId377561258" /><Relationship Type="http://schemas.microsoft.com/office/2020/10/relationships/intelligence" Target="intelligence2.xml" Id="R540aa16f03dc4fe3" /><Relationship Type="http://schemas.openxmlformats.org/officeDocument/2006/relationships/numbering" Target="numbering.xml" Id="Ra59fdf7fc2994dc0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2025-03-25T18:22:45.6839507Z</dcterms:created>
  <dcterms:modified xsi:type="dcterms:W3CDTF">2025-03-26T03:45:46.5083320Z</dcterms:modified>
  <dc:creator>Jose antoine KOUADJO</dc:creator>
  <lastModifiedBy>Jose antoine KOUADJO</lastModifiedBy>
</coreProperties>
</file>