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楷体" w:hAnsi="楷体" w:eastAsia="楷体" w:cs="楷体"/>
          <w:sz w:val="32"/>
          <w:szCs w:val="40"/>
          <w:lang w:eastAsia="zh-CN"/>
        </w:rPr>
      </w:pPr>
      <w:r>
        <w:rPr>
          <w:rFonts w:hint="eastAsia" w:ascii="楷体" w:hAnsi="楷体" w:eastAsia="楷体" w:cs="楷体"/>
          <w:sz w:val="32"/>
          <w:szCs w:val="40"/>
          <w:lang w:eastAsia="zh-CN"/>
        </w:rPr>
        <w:t>庭好的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使用Msvc模式，190个controller，127个model，20个service，</w:t>
      </w:r>
    </w:p>
    <w:p>
      <w:pPr>
        <w:jc w:val="left"/>
        <w:rPr>
          <w:sz w:val="22"/>
          <w:szCs w:val="28"/>
        </w:rPr>
      </w:pPr>
      <w:r>
        <w:rPr>
          <w:sz w:val="22"/>
          <w:szCs w:val="28"/>
        </w:rPr>
        <w:drawing>
          <wp:inline distT="0" distB="0" distL="114300" distR="114300">
            <wp:extent cx="2607310" cy="14224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sz w:val="22"/>
          <w:szCs w:val="28"/>
          <w:lang w:eastAsia="zh-CN"/>
        </w:rPr>
        <w:t>后台账号</w:t>
      </w:r>
      <w:r>
        <w:rPr>
          <w:rFonts w:hint="eastAsia"/>
          <w:sz w:val="22"/>
          <w:szCs w:val="28"/>
          <w:lang w:val="en-US" w:eastAsia="zh-CN"/>
        </w:rPr>
        <w:t>&amp;密码：</w:t>
      </w:r>
      <w:r>
        <w:rPr>
          <w:rFonts w:ascii="宋体" w:hAnsi="宋体" w:eastAsia="宋体" w:cs="宋体"/>
          <w:sz w:val="24"/>
          <w:szCs w:val="24"/>
        </w:rPr>
        <w:t>thdhk  yjyjhk123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设计师：</w:t>
      </w:r>
      <w:r>
        <w:rPr>
          <w:rFonts w:ascii="宋体" w:hAnsi="宋体" w:eastAsia="宋体" w:cs="宋体"/>
          <w:sz w:val="24"/>
          <w:szCs w:val="24"/>
        </w:rPr>
        <w:t>13299998888 thd654321</w:t>
      </w:r>
    </w:p>
    <w:p>
      <w:pPr>
        <w:jc w:val="left"/>
        <w:rPr>
          <w:rFonts w:hint="eastAsia" w:eastAsiaTheme="minor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eastAsia="zh-CN"/>
        </w:rPr>
        <w:t>视图展示</w:t>
      </w:r>
      <w:bookmarkStart w:id="0" w:name="_GoBack"/>
      <w:bookmarkEnd w:id="0"/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2019.08.06：熟悉thd99 项目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设计馆、设计方法、楼盘信息、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企装、淘商品、供应商、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客户设计订单列表、设计师订单列表、委托施工订单列表、客户监理订单列表、同步商品设计师列表、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材料商、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我的工程、工程管理进度、工程管理、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店铺、收藏（文章 宝贝 方案 楼盘 角色 ）、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企装施工订单、企装工程管理、工程管理、商品订单、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材料商订单、同步商品、各种邮箱验证、支付、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方案全景、认证、首页搜索、业主参与评论&amp;回复评论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商品评论列表、材料商品评论、设计师评论、施工方</w:t>
      </w:r>
    </w:p>
    <w:p>
      <w:pPr>
        <w:tabs>
          <w:tab w:val="left" w:pos="3388"/>
        </w:tabs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2019.08.07：熟悉thd99 项目</w:t>
      </w: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ab/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2019.08.09：</w:t>
      </w: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2019.08.12：</w:t>
      </w:r>
    </w:p>
    <w:p>
      <w:pPr>
        <w:ind w:firstLine="420" w:firstLineChars="0"/>
        <w:jc w:val="left"/>
        <w:rPr>
          <w:sz w:val="22"/>
          <w:szCs w:val="28"/>
        </w:rPr>
      </w:pPr>
      <w:r>
        <w:rPr>
          <w:sz w:val="22"/>
          <w:szCs w:val="28"/>
        </w:rPr>
        <w:drawing>
          <wp:inline distT="0" distB="0" distL="114300" distR="114300">
            <wp:extent cx="2434590" cy="1647825"/>
            <wp:effectExtent l="0" t="0" r="381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问设计师首页、搜索(按照标题 | 问题内容)、分页、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业主个人中心、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业主提问</w:t>
      </w: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、提问详情(标题 提问者 浏览次数 发布时间 问题 图片)、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设计师个人中心、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设计师解答、 解答或者被采纳都获取积分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积分列表、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领奖中心、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消息互动、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lang w:val="en-US" w:eastAsia="zh-CN"/>
        </w:rPr>
        <w:t>2019.08.14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新增-提问列表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时间倒叙、每页20条数据、每条问答的组成（提问的标题、回答人数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发表时间【小于1小时显示分钟、大于1小时小于一天显示小时、大于一天小于30天显示天、大于30天小时日期】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答案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）、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业主登录显示【头像、昵称提问数量、采纳数量、提问按钮】、设计师登录显示【答题数量、采纳数量】、答案组成【解答人头像、所属机构或者xx设计师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、有答案则显示满意数最多的答案、如果答案被采纳就显示被采纳的答案】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新增-问答详情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要求：页面内容【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标题、提问者、浏览人数、发布时间、补充内容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提问素材img、解答按钮（设计师可见）、邀请回答（发布者可见）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当问题解答后问题不能修改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设计师回答后解答包括（设计师头像、关注、设计师解答数量、设计师答案被采纳数量、解答时间、解答的内容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、解答的图片、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满意数量&amp;不满意数量、业主可见采纳按钮、设计师修改解答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、设计师进入详情界面时当前账号的答案置顶）】</w:t>
      </w:r>
    </w:p>
    <w:p>
      <w:pPr>
        <w:ind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3.新增-搜索结果页</w:t>
      </w:r>
    </w:p>
    <w:p>
      <w:p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4.新增-个人中心问答模块/业主</w:t>
      </w:r>
    </w:p>
    <w:p>
      <w:pPr>
        <w:ind w:left="420" w:leftChars="0" w:firstLine="420" w:firstLineChars="0"/>
        <w:jc w:val="left"/>
        <w:rPr>
          <w:rFonts w:hint="default" w:ascii="楷体" w:hAnsi="楷体" w:eastAsia="楷体" w:cs="楷体"/>
          <w:sz w:val="22"/>
          <w:szCs w:val="28"/>
          <w:highlight w:val="yellow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时间倒叙、每页40条数据、提问没有答案是就可以修改、有答案就不可以修改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列表内容（标题、标签、回答人数、浏览人数、发布时间、问题状态【全部、待解答、已解答、已采纳】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）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新增-个人中心问答模块/设计师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要求：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时间倒叙、每页40条数据、解答数量、采纳数量、积分、列表内讧（问题标题、问题标签、解答人数、浏览人数、提问者、发布时间</w:t>
      </w:r>
      <w:r>
        <w:rPr>
          <w:rFonts w:hint="eastAsia" w:ascii="楷体" w:hAnsi="楷体" w:eastAsia="楷体" w:cs="楷体"/>
          <w:sz w:val="22"/>
          <w:szCs w:val="28"/>
          <w:highlight w:val="yellow"/>
          <w:lang w:val="en-US" w:eastAsia="zh-CN"/>
        </w:rPr>
        <w:t>、</w:t>
      </w: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问题状态【全部、被采纳】）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default" w:ascii="楷体" w:hAnsi="楷体" w:eastAsia="楷体" w:cs="楷体"/>
          <w:sz w:val="22"/>
          <w:szCs w:val="28"/>
          <w:lang w:val="en-US" w:eastAsia="zh-CN"/>
        </w:rPr>
      </w:pPr>
      <w:r>
        <w:rPr>
          <w:rFonts w:hint="default" w:ascii="楷体" w:hAnsi="楷体" w:eastAsia="楷体" w:cs="楷体"/>
          <w:sz w:val="22"/>
          <w:szCs w:val="28"/>
          <w:lang w:val="en-US" w:eastAsia="zh-CN"/>
        </w:rPr>
        <w:t>新增-积分记录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要求：时间倒序、每页50条数据、页面内容（积分收入总和、积分消费总和、积分内容、记录时间）、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eastAsia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记录内容格式（1.解答问题《标题名称》+整数积分，2.解答问题《标题名称》+答案被采纳+整数积分，3.兑换+整数渲染点扣除+整数积分）</w:t>
      </w:r>
    </w:p>
    <w:p>
      <w:pPr>
        <w:ind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7.新增-领奖中心</w:t>
      </w:r>
    </w:p>
    <w:p>
      <w:pPr>
        <w:ind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8.新增-业主问答互动消息</w:t>
      </w:r>
    </w:p>
    <w:p>
      <w:pPr>
        <w:ind w:firstLine="420" w:firstLineChars="0"/>
        <w:jc w:val="left"/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</w:pPr>
      <w:r>
        <w:rPr>
          <w:rFonts w:hint="default" w:ascii="楷体" w:hAnsi="楷体" w:eastAsia="楷体" w:cs="楷体"/>
          <w:color w:val="FF0000"/>
          <w:sz w:val="22"/>
          <w:szCs w:val="28"/>
          <w:highlight w:val="yellow"/>
          <w:u w:val="single"/>
          <w:lang w:val="en-US" w:eastAsia="zh-CN"/>
        </w:rPr>
        <w:t>9.新增-设计师问答互动消息</w:t>
      </w: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22"/>
          <w:szCs w:val="28"/>
          <w:lang w:val="en-US" w:eastAsia="zh-CN"/>
        </w:rPr>
      </w:pPr>
    </w:p>
    <w:p>
      <w:pPr>
        <w:ind w:firstLine="420" w:firstLineChars="0"/>
        <w:jc w:val="left"/>
        <w:rPr>
          <w:rFonts w:hint="eastAsia"/>
        </w:rPr>
      </w:pPr>
      <w:r>
        <w:rPr>
          <w:rFonts w:hint="eastAsia"/>
        </w:rPr>
        <w:t>假如说有 5 个问题，</w:t>
      </w:r>
    </w:p>
    <w:p>
      <w:pPr>
        <w:ind w:firstLine="420" w:firstLineChars="0"/>
        <w:jc w:val="left"/>
        <w:rPr>
          <w:rFonts w:hint="eastAsia"/>
        </w:rPr>
      </w:pPr>
      <w:r>
        <w:rPr>
          <w:rFonts w:hint="eastAsia"/>
        </w:rPr>
        <w:t>这五个问题分别有答案个数：2、6、3、8、1</w:t>
      </w:r>
    </w:p>
    <w:p>
      <w:pPr>
        <w:ind w:firstLine="420" w:firstLineChars="0"/>
        <w:jc w:val="left"/>
        <w:rPr>
          <w:rFonts w:hint="eastAsia"/>
        </w:rPr>
      </w:pPr>
      <w:r>
        <w:rPr>
          <w:rFonts w:hint="eastAsia"/>
        </w:rPr>
        <w:t>那么设计师至少要8位，最多20位，</w:t>
      </w:r>
    </w:p>
    <w:p>
      <w:pPr>
        <w:ind w:firstLine="420" w:firstLineChars="0"/>
        <w:jc w:val="left"/>
        <w:rPr>
          <w:rFonts w:hint="eastAsia"/>
        </w:rPr>
      </w:pPr>
    </w:p>
    <w:p>
      <w:pPr>
        <w:ind w:firstLine="420" w:firstLineChars="0"/>
        <w:jc w:val="left"/>
      </w:pPr>
      <w:r>
        <w:rPr>
          <w:rFonts w:hint="eastAsia"/>
        </w:rPr>
        <w:t>组合出每个问题的答案，答案上要有当前答案的满意个数 &amp; 不满意个数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66055" cy="2852420"/>
            <wp:effectExtent l="0" t="0" r="10795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还有就是设计师解答的数量</w:t>
      </w:r>
      <w:r>
        <w:rPr>
          <w:rFonts w:hint="eastAsia"/>
          <w:lang w:val="en-US" w:eastAsia="zh-CN"/>
        </w:rPr>
        <w:t xml:space="preserve"> &amp; 被采纳的数量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66055" cy="2874645"/>
            <wp:effectExtent l="0" t="0" r="10795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5274310" cy="2942590"/>
            <wp:effectExtent l="0" t="0" r="2540" b="1016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5274310" cy="2942590"/>
            <wp:effectExtent l="0" t="0" r="2540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  <w:rPr>
          <w:rFonts w:hint="eastAsia" w:ascii="楷体" w:hAnsi="楷体" w:eastAsia="楷体" w:cs="楷体"/>
          <w:sz w:val="32"/>
          <w:szCs w:val="40"/>
          <w:highlight w:val="yellow"/>
          <w:lang w:eastAsia="zh-CN"/>
        </w:rPr>
      </w:pPr>
      <w:r>
        <w:rPr>
          <w:rFonts w:hint="eastAsia" w:ascii="楷体" w:hAnsi="楷体" w:eastAsia="楷体" w:cs="楷体"/>
          <w:sz w:val="32"/>
          <w:szCs w:val="40"/>
          <w:highlight w:val="yellow"/>
          <w:lang w:eastAsia="zh-CN"/>
        </w:rPr>
        <w:t>改动的地方</w:t>
      </w:r>
    </w:p>
    <w:p>
      <w:pPr>
        <w:ind w:firstLine="420" w:firstLineChars="0"/>
        <w:jc w:val="left"/>
      </w:pPr>
      <w:r>
        <w:rPr>
          <w:rFonts w:hint="eastAsia"/>
          <w:lang w:eastAsia="zh-CN"/>
        </w:rPr>
        <w:t>点赞表：</w:t>
      </w:r>
      <w:r>
        <w:drawing>
          <wp:inline distT="0" distB="0" distL="114300" distR="114300">
            <wp:extent cx="1200150" cy="655320"/>
            <wp:effectExtent l="0" t="0" r="0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评论回复表：</w:t>
      </w:r>
      <w:r>
        <w:drawing>
          <wp:inline distT="0" distB="0" distL="114300" distR="114300">
            <wp:extent cx="1546225" cy="844550"/>
            <wp:effectExtent l="0" t="0" r="15875" b="1270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rPr>
          <w:rFonts w:hint="eastAsia"/>
          <w:lang w:eastAsia="zh-CN"/>
        </w:rPr>
        <w:t>评论回复控制器：</w:t>
      </w:r>
      <w:r>
        <w:drawing>
          <wp:inline distT="0" distB="0" distL="114300" distR="114300">
            <wp:extent cx="1609090" cy="878205"/>
            <wp:effectExtent l="0" t="0" r="10160" b="1714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87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赞：</w:t>
      </w:r>
      <w:r>
        <w:drawing>
          <wp:inline distT="0" distB="0" distL="114300" distR="114300">
            <wp:extent cx="1558290" cy="850900"/>
            <wp:effectExtent l="0" t="0" r="3810" b="635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</w:p>
    <w:p>
      <w:pPr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问题：</w:t>
      </w:r>
    </w:p>
    <w:p>
      <w:pPr>
        <w:ind w:firstLine="420" w:firstLineChars="0"/>
        <w:jc w:val="left"/>
        <w:rPr>
          <w:rFonts w:hint="eastAsia"/>
          <w:color w:val="0000FF"/>
          <w:highlight w:val="yellow"/>
          <w:lang w:eastAsia="zh-CN"/>
        </w:rPr>
      </w:pPr>
      <w:r>
        <w:rPr>
          <w:rFonts w:hint="eastAsia"/>
          <w:color w:val="0000FF"/>
          <w:highlight w:val="yellow"/>
          <w:lang w:eastAsia="zh-CN"/>
        </w:rPr>
        <w:t>体验区数据或者平台近期登录的数据该怎么获取，关注表数据怎么添加或者修改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逻辑&amp;代码需要改动的：</w:t>
      </w:r>
    </w:p>
    <w:p>
      <w:pPr>
        <w:ind w:firstLine="420" w:firstLineChars="0"/>
        <w:jc w:val="left"/>
        <w:rPr>
          <w:rFonts w:hint="eastAsia"/>
          <w:color w:val="FF0000"/>
          <w:sz w:val="24"/>
          <w:szCs w:val="32"/>
          <w:highlight w:val="yellow"/>
          <w:lang w:val="en-US" w:eastAsia="zh-CN"/>
        </w:rPr>
      </w:pPr>
      <w:r>
        <w:rPr>
          <w:rFonts w:hint="eastAsia"/>
          <w:color w:val="FF0000"/>
          <w:sz w:val="24"/>
          <w:szCs w:val="32"/>
          <w:highlight w:val="yellow"/>
          <w:lang w:val="en-US" w:eastAsia="zh-CN"/>
        </w:rPr>
        <w:t>下拉分页</w:t>
      </w:r>
    </w:p>
    <w:p>
      <w:pPr>
        <w:numPr>
          <w:ilvl w:val="0"/>
          <w:numId w:val="3"/>
        </w:num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逻辑改动：同一个问题可以多次解答，第一次解答成功toast：答题成功积分+3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第二次解答成功toast：答题成功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——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判断是否解答过，如果解答过，那就只解答入口，不加分    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939290" cy="1058545"/>
            <wp:effectExtent l="0" t="0" r="3810" b="825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9290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41855" cy="1169035"/>
            <wp:effectExtent l="0" t="0" r="10795" b="1206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927225" cy="1052195"/>
            <wp:effectExtent l="0" t="0" r="15875" b="1460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105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63750" cy="1127125"/>
            <wp:effectExtent l="0" t="0" r="12700" b="1587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112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969770" cy="1075690"/>
            <wp:effectExtent l="0" t="0" r="11430" b="1016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1075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74850" cy="1078230"/>
            <wp:effectExtent l="0" t="0" r="6350" b="762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962150" cy="1071245"/>
            <wp:effectExtent l="0" t="0" r="0" b="1460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07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24405" cy="1214120"/>
            <wp:effectExtent l="0" t="0" r="4445" b="508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4405" cy="121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905000" cy="1040130"/>
            <wp:effectExtent l="0" t="0" r="0" b="762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4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84400" cy="1192530"/>
            <wp:effectExtent l="0" t="0" r="6350" b="762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</w:pPr>
    </w:p>
    <w:p>
      <w:pPr>
        <w:ind w:firstLine="420" w:firstLineChars="0"/>
        <w:jc w:val="left"/>
      </w:pPr>
      <w:r>
        <w:drawing>
          <wp:inline distT="0" distB="0" distL="114300" distR="114300">
            <wp:extent cx="1847215" cy="1008380"/>
            <wp:effectExtent l="0" t="0" r="635" b="127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721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MS PMincho">
    <w:panose1 w:val="02020600040205080304"/>
    <w:charset w:val="80"/>
    <w:family w:val="auto"/>
    <w:pitch w:val="default"/>
    <w:sig w:usb0="E00002FF" w:usb1="6AC7FDFB" w:usb2="00000012" w:usb3="00000000" w:csb0="4002009F" w:csb1="DFD7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Kartika">
    <w:panose1 w:val="02020503030404060203"/>
    <w:charset w:val="00"/>
    <w:family w:val="auto"/>
    <w:pitch w:val="default"/>
    <w:sig w:usb0="00800003" w:usb1="00000000" w:usb2="00000000" w:usb3="00000000" w:csb0="00000001" w:csb1="00000000"/>
  </w:font>
  <w:font w:name="KodchiangUPC">
    <w:panose1 w:val="02020603050405020304"/>
    <w:charset w:val="00"/>
    <w:family w:val="auto"/>
    <w:pitch w:val="default"/>
    <w:sig w:usb0="01000007" w:usb1="00000002" w:usb2="00000000" w:usb3="00000000" w:csb0="00010001" w:csb1="00000000"/>
  </w:font>
  <w:font w:name="Lily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Microsoft New Tai Lue">
    <w:panose1 w:val="020B0502040204020203"/>
    <w:charset w:val="00"/>
    <w:family w:val="auto"/>
    <w:pitch w:val="default"/>
    <w:sig w:usb0="00000003" w:usb1="00000000" w:usb2="80000000" w:usb3="00000000" w:csb0="00000001" w:csb1="00000000"/>
  </w:font>
  <w:font w:name="Microsoft PhagsPa">
    <w:panose1 w:val="020B0502040204020203"/>
    <w:charset w:val="00"/>
    <w:family w:val="auto"/>
    <w:pitch w:val="default"/>
    <w:sig w:usb0="00000003" w:usb1="00200000" w:usb2="08000000" w:usb3="00000000" w:csb0="00000001" w:csb1="00000000"/>
  </w:font>
  <w:font w:name="Narkisim">
    <w:panose1 w:val="020E0502050101010101"/>
    <w:charset w:val="00"/>
    <w:family w:val="auto"/>
    <w:pitch w:val="default"/>
    <w:sig w:usb0="00000801" w:usb1="00000000" w:usb2="00000000" w:usb3="00000000" w:csb0="00000020" w:csb1="002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Segoe UI Light">
    <w:panose1 w:val="020B0502040204020203"/>
    <w:charset w:val="00"/>
    <w:family w:val="auto"/>
    <w:pitch w:val="default"/>
    <w:sig w:usb0="E00002FF" w:usb1="4000A47B" w:usb2="00000001" w:usb3="00000000" w:csb0="2000019F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53720A"/>
    <w:multiLevelType w:val="singleLevel"/>
    <w:tmpl w:val="5D53720A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D537A02"/>
    <w:multiLevelType w:val="multilevel"/>
    <w:tmpl w:val="5D537A02"/>
    <w:lvl w:ilvl="0" w:tentative="0">
      <w:start w:val="5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D5FC1DE"/>
    <w:multiLevelType w:val="singleLevel"/>
    <w:tmpl w:val="5D5FC1D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40A77"/>
    <w:rsid w:val="00C905DA"/>
    <w:rsid w:val="012354AC"/>
    <w:rsid w:val="013537A1"/>
    <w:rsid w:val="01F9654B"/>
    <w:rsid w:val="030B2A41"/>
    <w:rsid w:val="032C705C"/>
    <w:rsid w:val="03803398"/>
    <w:rsid w:val="03810AD5"/>
    <w:rsid w:val="03CF67FE"/>
    <w:rsid w:val="04307443"/>
    <w:rsid w:val="046E0D52"/>
    <w:rsid w:val="04BF0D55"/>
    <w:rsid w:val="04FA28A4"/>
    <w:rsid w:val="059E43D5"/>
    <w:rsid w:val="059E4CFF"/>
    <w:rsid w:val="05AD6B43"/>
    <w:rsid w:val="05B473DB"/>
    <w:rsid w:val="06356CF9"/>
    <w:rsid w:val="06532843"/>
    <w:rsid w:val="06742E45"/>
    <w:rsid w:val="06930A7D"/>
    <w:rsid w:val="06B34256"/>
    <w:rsid w:val="073A6C48"/>
    <w:rsid w:val="077B130E"/>
    <w:rsid w:val="07BE34BA"/>
    <w:rsid w:val="07E47CAF"/>
    <w:rsid w:val="08042E42"/>
    <w:rsid w:val="0817089F"/>
    <w:rsid w:val="09100ED3"/>
    <w:rsid w:val="093C7C48"/>
    <w:rsid w:val="097512C4"/>
    <w:rsid w:val="097E749A"/>
    <w:rsid w:val="09887CD2"/>
    <w:rsid w:val="099C5F12"/>
    <w:rsid w:val="09F17234"/>
    <w:rsid w:val="09FC55F3"/>
    <w:rsid w:val="0A0522F4"/>
    <w:rsid w:val="0AC74C30"/>
    <w:rsid w:val="0ADF064D"/>
    <w:rsid w:val="0AEC3964"/>
    <w:rsid w:val="0AF46E9D"/>
    <w:rsid w:val="0B027380"/>
    <w:rsid w:val="0B0B058C"/>
    <w:rsid w:val="0B1F56BA"/>
    <w:rsid w:val="0B264875"/>
    <w:rsid w:val="0B2B0929"/>
    <w:rsid w:val="0B65541D"/>
    <w:rsid w:val="0BE118E7"/>
    <w:rsid w:val="0C103D2F"/>
    <w:rsid w:val="0C42063D"/>
    <w:rsid w:val="0C8E022A"/>
    <w:rsid w:val="0D131332"/>
    <w:rsid w:val="0D3973E2"/>
    <w:rsid w:val="0DB91527"/>
    <w:rsid w:val="0DD3184F"/>
    <w:rsid w:val="0E971F32"/>
    <w:rsid w:val="0E984370"/>
    <w:rsid w:val="0EF02BDE"/>
    <w:rsid w:val="0F123371"/>
    <w:rsid w:val="0F1F6ED4"/>
    <w:rsid w:val="0F2061D9"/>
    <w:rsid w:val="0F33388B"/>
    <w:rsid w:val="0F711A6C"/>
    <w:rsid w:val="0F78736F"/>
    <w:rsid w:val="0F8F300D"/>
    <w:rsid w:val="0F9C36C4"/>
    <w:rsid w:val="0FAF19B2"/>
    <w:rsid w:val="101461BB"/>
    <w:rsid w:val="105D7FB4"/>
    <w:rsid w:val="10653D19"/>
    <w:rsid w:val="10ED6B23"/>
    <w:rsid w:val="11123CEA"/>
    <w:rsid w:val="11A534BC"/>
    <w:rsid w:val="12721A86"/>
    <w:rsid w:val="12970241"/>
    <w:rsid w:val="12B83E95"/>
    <w:rsid w:val="12BC64E6"/>
    <w:rsid w:val="13317601"/>
    <w:rsid w:val="13557820"/>
    <w:rsid w:val="13D55546"/>
    <w:rsid w:val="13E53193"/>
    <w:rsid w:val="143B509B"/>
    <w:rsid w:val="14404160"/>
    <w:rsid w:val="144E6030"/>
    <w:rsid w:val="14692CAB"/>
    <w:rsid w:val="14A3033C"/>
    <w:rsid w:val="14F20574"/>
    <w:rsid w:val="15315FEA"/>
    <w:rsid w:val="1536398B"/>
    <w:rsid w:val="15676DB1"/>
    <w:rsid w:val="15B1053E"/>
    <w:rsid w:val="15CE6E87"/>
    <w:rsid w:val="16695837"/>
    <w:rsid w:val="16A15E21"/>
    <w:rsid w:val="17001068"/>
    <w:rsid w:val="17174793"/>
    <w:rsid w:val="18287546"/>
    <w:rsid w:val="18333166"/>
    <w:rsid w:val="18467ECF"/>
    <w:rsid w:val="187A5225"/>
    <w:rsid w:val="188B0A1E"/>
    <w:rsid w:val="198D2FC3"/>
    <w:rsid w:val="19B9142C"/>
    <w:rsid w:val="19C769B0"/>
    <w:rsid w:val="19CB7F88"/>
    <w:rsid w:val="1A8353D7"/>
    <w:rsid w:val="1AA009E7"/>
    <w:rsid w:val="1B9430AD"/>
    <w:rsid w:val="1BC9171B"/>
    <w:rsid w:val="1C2C04E2"/>
    <w:rsid w:val="1C533499"/>
    <w:rsid w:val="1C732613"/>
    <w:rsid w:val="1CEA69B3"/>
    <w:rsid w:val="1D250CCB"/>
    <w:rsid w:val="1D6D1F78"/>
    <w:rsid w:val="1D917AC7"/>
    <w:rsid w:val="1DD40172"/>
    <w:rsid w:val="1DDF13AC"/>
    <w:rsid w:val="1E986F91"/>
    <w:rsid w:val="1F451793"/>
    <w:rsid w:val="1F5475E5"/>
    <w:rsid w:val="1F585878"/>
    <w:rsid w:val="1FAF321F"/>
    <w:rsid w:val="1FD86AE7"/>
    <w:rsid w:val="1FDB4C12"/>
    <w:rsid w:val="1FE673F6"/>
    <w:rsid w:val="201A30DB"/>
    <w:rsid w:val="203E338B"/>
    <w:rsid w:val="20772B35"/>
    <w:rsid w:val="209B3AF5"/>
    <w:rsid w:val="20A44D0D"/>
    <w:rsid w:val="20D413C7"/>
    <w:rsid w:val="211802B5"/>
    <w:rsid w:val="213E47E2"/>
    <w:rsid w:val="21763367"/>
    <w:rsid w:val="21EA0064"/>
    <w:rsid w:val="225F5F65"/>
    <w:rsid w:val="22D71F04"/>
    <w:rsid w:val="22F3649E"/>
    <w:rsid w:val="22F62E57"/>
    <w:rsid w:val="2314462F"/>
    <w:rsid w:val="231A53F1"/>
    <w:rsid w:val="233614F1"/>
    <w:rsid w:val="23482A37"/>
    <w:rsid w:val="23B345F1"/>
    <w:rsid w:val="23C44DC6"/>
    <w:rsid w:val="23D86B87"/>
    <w:rsid w:val="23E735FD"/>
    <w:rsid w:val="242D1677"/>
    <w:rsid w:val="24622BD4"/>
    <w:rsid w:val="24DF296B"/>
    <w:rsid w:val="251B325B"/>
    <w:rsid w:val="25354A69"/>
    <w:rsid w:val="254578B9"/>
    <w:rsid w:val="25895F7A"/>
    <w:rsid w:val="26542DA3"/>
    <w:rsid w:val="26665D19"/>
    <w:rsid w:val="26824035"/>
    <w:rsid w:val="26B137F4"/>
    <w:rsid w:val="26F31B91"/>
    <w:rsid w:val="278A7B42"/>
    <w:rsid w:val="27B12A9C"/>
    <w:rsid w:val="284F6D27"/>
    <w:rsid w:val="286226FD"/>
    <w:rsid w:val="28722C4A"/>
    <w:rsid w:val="287D1B84"/>
    <w:rsid w:val="289C27F3"/>
    <w:rsid w:val="28E7281E"/>
    <w:rsid w:val="28EF612E"/>
    <w:rsid w:val="28F40757"/>
    <w:rsid w:val="29176834"/>
    <w:rsid w:val="291F60D0"/>
    <w:rsid w:val="29446477"/>
    <w:rsid w:val="298D414B"/>
    <w:rsid w:val="29F45F0E"/>
    <w:rsid w:val="2A1E7911"/>
    <w:rsid w:val="2A46506A"/>
    <w:rsid w:val="2A711857"/>
    <w:rsid w:val="2ACA4331"/>
    <w:rsid w:val="2B2D75AA"/>
    <w:rsid w:val="2B405FC9"/>
    <w:rsid w:val="2B8B006B"/>
    <w:rsid w:val="2B9C10CD"/>
    <w:rsid w:val="2BBB3CBD"/>
    <w:rsid w:val="2C0D2420"/>
    <w:rsid w:val="2C132BDC"/>
    <w:rsid w:val="2C211EBC"/>
    <w:rsid w:val="2C6B3D05"/>
    <w:rsid w:val="2C842720"/>
    <w:rsid w:val="2CAE639B"/>
    <w:rsid w:val="2CC35AE6"/>
    <w:rsid w:val="2D35714D"/>
    <w:rsid w:val="2D4D7CA3"/>
    <w:rsid w:val="2D707A23"/>
    <w:rsid w:val="2E9E4F7E"/>
    <w:rsid w:val="2ED753CC"/>
    <w:rsid w:val="2EE65910"/>
    <w:rsid w:val="2F6B2541"/>
    <w:rsid w:val="2FAC6897"/>
    <w:rsid w:val="2FAF3F39"/>
    <w:rsid w:val="2FB123B8"/>
    <w:rsid w:val="3028423C"/>
    <w:rsid w:val="3038505C"/>
    <w:rsid w:val="308004C6"/>
    <w:rsid w:val="30B245AA"/>
    <w:rsid w:val="311C0102"/>
    <w:rsid w:val="314278C6"/>
    <w:rsid w:val="314F08F1"/>
    <w:rsid w:val="315123F8"/>
    <w:rsid w:val="31554E97"/>
    <w:rsid w:val="31564E02"/>
    <w:rsid w:val="31B422B4"/>
    <w:rsid w:val="328F65FF"/>
    <w:rsid w:val="32A301B9"/>
    <w:rsid w:val="334C3297"/>
    <w:rsid w:val="334C76E9"/>
    <w:rsid w:val="335573B0"/>
    <w:rsid w:val="33561550"/>
    <w:rsid w:val="33C30801"/>
    <w:rsid w:val="341A5CDD"/>
    <w:rsid w:val="344F1DF7"/>
    <w:rsid w:val="3460003D"/>
    <w:rsid w:val="346B2AA1"/>
    <w:rsid w:val="346C54AF"/>
    <w:rsid w:val="347422A8"/>
    <w:rsid w:val="34BB4248"/>
    <w:rsid w:val="352E4745"/>
    <w:rsid w:val="35C061E2"/>
    <w:rsid w:val="35E02E9D"/>
    <w:rsid w:val="35E82EAE"/>
    <w:rsid w:val="36AB7F86"/>
    <w:rsid w:val="36D672B4"/>
    <w:rsid w:val="36DB1493"/>
    <w:rsid w:val="3739675B"/>
    <w:rsid w:val="377B3862"/>
    <w:rsid w:val="37A23C17"/>
    <w:rsid w:val="37AE0F47"/>
    <w:rsid w:val="37EB14B4"/>
    <w:rsid w:val="38001B2A"/>
    <w:rsid w:val="38550AA1"/>
    <w:rsid w:val="385958DE"/>
    <w:rsid w:val="38665BFC"/>
    <w:rsid w:val="38A13EA4"/>
    <w:rsid w:val="38E116BC"/>
    <w:rsid w:val="390C421C"/>
    <w:rsid w:val="3913293A"/>
    <w:rsid w:val="393B781A"/>
    <w:rsid w:val="39AF4B5C"/>
    <w:rsid w:val="3A2E1B97"/>
    <w:rsid w:val="3A5E5B2E"/>
    <w:rsid w:val="3AA427FE"/>
    <w:rsid w:val="3B357EDB"/>
    <w:rsid w:val="3B3969FC"/>
    <w:rsid w:val="3BFA2282"/>
    <w:rsid w:val="3C021F50"/>
    <w:rsid w:val="3C066D8B"/>
    <w:rsid w:val="3C1E19D1"/>
    <w:rsid w:val="3C5807AE"/>
    <w:rsid w:val="3D307897"/>
    <w:rsid w:val="3D570AB4"/>
    <w:rsid w:val="3DC57DE1"/>
    <w:rsid w:val="3DD21F9A"/>
    <w:rsid w:val="3EBE7AAF"/>
    <w:rsid w:val="3ED73BDF"/>
    <w:rsid w:val="3EFD5A04"/>
    <w:rsid w:val="3F10017D"/>
    <w:rsid w:val="3F1F355D"/>
    <w:rsid w:val="3F2B668D"/>
    <w:rsid w:val="3F701E9F"/>
    <w:rsid w:val="3FC64C6E"/>
    <w:rsid w:val="3FE6016B"/>
    <w:rsid w:val="408A3D1C"/>
    <w:rsid w:val="40D136E0"/>
    <w:rsid w:val="40E323A9"/>
    <w:rsid w:val="40EE7132"/>
    <w:rsid w:val="40F33FB1"/>
    <w:rsid w:val="415D0B27"/>
    <w:rsid w:val="427F11ED"/>
    <w:rsid w:val="42992C5A"/>
    <w:rsid w:val="42E45508"/>
    <w:rsid w:val="43685CCA"/>
    <w:rsid w:val="44325661"/>
    <w:rsid w:val="44433EE2"/>
    <w:rsid w:val="45430A13"/>
    <w:rsid w:val="45904A5E"/>
    <w:rsid w:val="466257F1"/>
    <w:rsid w:val="471F1B70"/>
    <w:rsid w:val="472B2093"/>
    <w:rsid w:val="47862391"/>
    <w:rsid w:val="48282AAE"/>
    <w:rsid w:val="48576F74"/>
    <w:rsid w:val="48D30676"/>
    <w:rsid w:val="492258DD"/>
    <w:rsid w:val="495831DB"/>
    <w:rsid w:val="4A707A47"/>
    <w:rsid w:val="4A7D6BFE"/>
    <w:rsid w:val="4AA01DC2"/>
    <w:rsid w:val="4B556158"/>
    <w:rsid w:val="4B8B60C5"/>
    <w:rsid w:val="4BCE41D3"/>
    <w:rsid w:val="4BD10BFE"/>
    <w:rsid w:val="4BD83F7F"/>
    <w:rsid w:val="4D0540BA"/>
    <w:rsid w:val="4D234851"/>
    <w:rsid w:val="4D6D56E5"/>
    <w:rsid w:val="4DB40A8F"/>
    <w:rsid w:val="4DB54CA9"/>
    <w:rsid w:val="4E3331EC"/>
    <w:rsid w:val="4F062365"/>
    <w:rsid w:val="4F3A6887"/>
    <w:rsid w:val="4FB329A5"/>
    <w:rsid w:val="4FEB2BF7"/>
    <w:rsid w:val="50681E2A"/>
    <w:rsid w:val="50BD0090"/>
    <w:rsid w:val="512F33D1"/>
    <w:rsid w:val="5226617F"/>
    <w:rsid w:val="52427F49"/>
    <w:rsid w:val="52962D24"/>
    <w:rsid w:val="52A611BE"/>
    <w:rsid w:val="534B6AEE"/>
    <w:rsid w:val="535B571E"/>
    <w:rsid w:val="536736F0"/>
    <w:rsid w:val="53B631B7"/>
    <w:rsid w:val="53FF0DB2"/>
    <w:rsid w:val="547A60C1"/>
    <w:rsid w:val="54860EED"/>
    <w:rsid w:val="54A040AD"/>
    <w:rsid w:val="54D62868"/>
    <w:rsid w:val="54DB1126"/>
    <w:rsid w:val="54EC4E27"/>
    <w:rsid w:val="54FD7725"/>
    <w:rsid w:val="55366F25"/>
    <w:rsid w:val="557979A5"/>
    <w:rsid w:val="55DD7995"/>
    <w:rsid w:val="55F25125"/>
    <w:rsid w:val="55F91193"/>
    <w:rsid w:val="561163FF"/>
    <w:rsid w:val="5645722B"/>
    <w:rsid w:val="56622C9B"/>
    <w:rsid w:val="567D7CF7"/>
    <w:rsid w:val="56BD2811"/>
    <w:rsid w:val="56C37BF7"/>
    <w:rsid w:val="57736C65"/>
    <w:rsid w:val="57767C9B"/>
    <w:rsid w:val="57CF4A29"/>
    <w:rsid w:val="581970F0"/>
    <w:rsid w:val="588247CD"/>
    <w:rsid w:val="58B712F6"/>
    <w:rsid w:val="58DB180B"/>
    <w:rsid w:val="58E4292F"/>
    <w:rsid w:val="58FC7680"/>
    <w:rsid w:val="594F7C10"/>
    <w:rsid w:val="595E100F"/>
    <w:rsid w:val="59766FCB"/>
    <w:rsid w:val="597B36C1"/>
    <w:rsid w:val="59DF6526"/>
    <w:rsid w:val="5A30782B"/>
    <w:rsid w:val="5A3B2CDB"/>
    <w:rsid w:val="5A636230"/>
    <w:rsid w:val="5AA913C0"/>
    <w:rsid w:val="5B021B40"/>
    <w:rsid w:val="5B3876DF"/>
    <w:rsid w:val="5B782EAF"/>
    <w:rsid w:val="5C087344"/>
    <w:rsid w:val="5C3C06E0"/>
    <w:rsid w:val="5C9C5703"/>
    <w:rsid w:val="5D3C65CF"/>
    <w:rsid w:val="5D4C7E71"/>
    <w:rsid w:val="5DAB12E8"/>
    <w:rsid w:val="5DBE20B8"/>
    <w:rsid w:val="5DD848CE"/>
    <w:rsid w:val="5EC059EA"/>
    <w:rsid w:val="5EC6467D"/>
    <w:rsid w:val="5F2537D6"/>
    <w:rsid w:val="5F501ECE"/>
    <w:rsid w:val="5F7C5B14"/>
    <w:rsid w:val="5F8071FD"/>
    <w:rsid w:val="5FC43C3C"/>
    <w:rsid w:val="607A52F6"/>
    <w:rsid w:val="60F93B8F"/>
    <w:rsid w:val="611807EC"/>
    <w:rsid w:val="613A1BD5"/>
    <w:rsid w:val="615F4CE5"/>
    <w:rsid w:val="6160791F"/>
    <w:rsid w:val="618A1999"/>
    <w:rsid w:val="61F95E4F"/>
    <w:rsid w:val="61FB766C"/>
    <w:rsid w:val="62081D50"/>
    <w:rsid w:val="62144D1B"/>
    <w:rsid w:val="622D001E"/>
    <w:rsid w:val="625D4BAE"/>
    <w:rsid w:val="62937EAA"/>
    <w:rsid w:val="62A25A29"/>
    <w:rsid w:val="62A271E8"/>
    <w:rsid w:val="6303435D"/>
    <w:rsid w:val="63B84595"/>
    <w:rsid w:val="63BA0358"/>
    <w:rsid w:val="64246884"/>
    <w:rsid w:val="646758F7"/>
    <w:rsid w:val="64893814"/>
    <w:rsid w:val="64C7104D"/>
    <w:rsid w:val="650F4033"/>
    <w:rsid w:val="652A560F"/>
    <w:rsid w:val="65A338E5"/>
    <w:rsid w:val="660B4479"/>
    <w:rsid w:val="664823FE"/>
    <w:rsid w:val="664D41DA"/>
    <w:rsid w:val="665656FF"/>
    <w:rsid w:val="6667539F"/>
    <w:rsid w:val="66A20257"/>
    <w:rsid w:val="66AA7F0B"/>
    <w:rsid w:val="66C118DA"/>
    <w:rsid w:val="66E83F77"/>
    <w:rsid w:val="67BC3152"/>
    <w:rsid w:val="68343A0A"/>
    <w:rsid w:val="687208BC"/>
    <w:rsid w:val="68BF3147"/>
    <w:rsid w:val="692B7A06"/>
    <w:rsid w:val="69447FF0"/>
    <w:rsid w:val="695441D7"/>
    <w:rsid w:val="69A15B14"/>
    <w:rsid w:val="69BF6A61"/>
    <w:rsid w:val="6A1A5176"/>
    <w:rsid w:val="6A26785B"/>
    <w:rsid w:val="6A5463A7"/>
    <w:rsid w:val="6A7B55B2"/>
    <w:rsid w:val="6AC20EEC"/>
    <w:rsid w:val="6AE3397F"/>
    <w:rsid w:val="6C212E5C"/>
    <w:rsid w:val="6C785EB4"/>
    <w:rsid w:val="6CBD76C6"/>
    <w:rsid w:val="6D0E5F14"/>
    <w:rsid w:val="6D31595D"/>
    <w:rsid w:val="6D60393E"/>
    <w:rsid w:val="6DA50645"/>
    <w:rsid w:val="6E460ADB"/>
    <w:rsid w:val="6E5C0FE8"/>
    <w:rsid w:val="6E9871F0"/>
    <w:rsid w:val="6ED95020"/>
    <w:rsid w:val="6EEE3230"/>
    <w:rsid w:val="6EF82E72"/>
    <w:rsid w:val="6FEF07DD"/>
    <w:rsid w:val="70347D5F"/>
    <w:rsid w:val="707D337C"/>
    <w:rsid w:val="713A1FB7"/>
    <w:rsid w:val="72062018"/>
    <w:rsid w:val="722D03BC"/>
    <w:rsid w:val="724C6EFF"/>
    <w:rsid w:val="72572B77"/>
    <w:rsid w:val="725D5F26"/>
    <w:rsid w:val="727D04F4"/>
    <w:rsid w:val="728E4BF8"/>
    <w:rsid w:val="733D3C6C"/>
    <w:rsid w:val="73706506"/>
    <w:rsid w:val="73CB4954"/>
    <w:rsid w:val="73E164A1"/>
    <w:rsid w:val="740B533A"/>
    <w:rsid w:val="7426657C"/>
    <w:rsid w:val="744B3E80"/>
    <w:rsid w:val="744B730F"/>
    <w:rsid w:val="74EC1948"/>
    <w:rsid w:val="74FA6DED"/>
    <w:rsid w:val="750A6A79"/>
    <w:rsid w:val="75993A42"/>
    <w:rsid w:val="76266C84"/>
    <w:rsid w:val="7644714A"/>
    <w:rsid w:val="769E2165"/>
    <w:rsid w:val="7762436C"/>
    <w:rsid w:val="776A1E7A"/>
    <w:rsid w:val="77976F6E"/>
    <w:rsid w:val="77EB16B6"/>
    <w:rsid w:val="78176859"/>
    <w:rsid w:val="7915291C"/>
    <w:rsid w:val="7934532B"/>
    <w:rsid w:val="799E1290"/>
    <w:rsid w:val="79AB02E7"/>
    <w:rsid w:val="79D24EAE"/>
    <w:rsid w:val="7A1A2B8F"/>
    <w:rsid w:val="7AA93998"/>
    <w:rsid w:val="7B510052"/>
    <w:rsid w:val="7B594C5E"/>
    <w:rsid w:val="7B75298B"/>
    <w:rsid w:val="7B754157"/>
    <w:rsid w:val="7BB27C1E"/>
    <w:rsid w:val="7BC06A5B"/>
    <w:rsid w:val="7BDE63B8"/>
    <w:rsid w:val="7CBD25A6"/>
    <w:rsid w:val="7D0A4D24"/>
    <w:rsid w:val="7D124A84"/>
    <w:rsid w:val="7D345114"/>
    <w:rsid w:val="7DAE3762"/>
    <w:rsid w:val="7EDC0E4D"/>
    <w:rsid w:val="7EFA6043"/>
    <w:rsid w:val="7F956689"/>
    <w:rsid w:val="7FEB5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2019-08-27T08:36:48Z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