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43" w:rsidRPr="0016021D" w:rsidRDefault="0016021D" w:rsidP="004C6AFB">
      <w:pPr>
        <w:jc w:val="center"/>
        <w:rPr>
          <w:rFonts w:asciiTheme="majorHAnsi" w:hAnsiTheme="majorHAnsi"/>
          <w:b/>
          <w:sz w:val="72"/>
          <w:szCs w:val="56"/>
          <w:u w:val="single"/>
        </w:rPr>
      </w:pPr>
      <w:r w:rsidRPr="0016021D">
        <w:rPr>
          <w:rFonts w:asciiTheme="majorHAnsi" w:hAnsiTheme="majorHAnsi"/>
          <w:b/>
          <w:sz w:val="72"/>
          <w:szCs w:val="56"/>
          <w:u w:val="single"/>
        </w:rPr>
        <w:t>EGC</w:t>
      </w:r>
    </w:p>
    <w:p w:rsidR="0016021D" w:rsidRPr="004C6AFB" w:rsidRDefault="0016021D" w:rsidP="004C6AFB">
      <w:pPr>
        <w:jc w:val="center"/>
        <w:rPr>
          <w:rFonts w:asciiTheme="majorHAnsi" w:hAnsiTheme="majorHAnsi"/>
          <w:sz w:val="72"/>
          <w:szCs w:val="56"/>
          <w:u w:val="single"/>
        </w:rPr>
      </w:pPr>
      <w:r>
        <w:rPr>
          <w:rFonts w:asciiTheme="majorHAnsi" w:hAnsiTheme="majorHAnsi"/>
          <w:sz w:val="72"/>
          <w:szCs w:val="56"/>
          <w:u w:val="single"/>
        </w:rPr>
        <w:t>Frontend de Resultados</w:t>
      </w:r>
    </w:p>
    <w:p w:rsidR="00A45EF2" w:rsidRDefault="00A45EF2" w:rsidP="00F356A7"/>
    <w:p w:rsidR="00EC6F0C" w:rsidRDefault="00EC6F0C" w:rsidP="00F356A7"/>
    <w:p w:rsidR="00A45EF2" w:rsidRDefault="00A45EF2" w:rsidP="00F356A7"/>
    <w:p w:rsidR="00EC6F0C" w:rsidRDefault="00EC6F0C" w:rsidP="00EC6F0C">
      <w:pPr>
        <w:jc w:val="right"/>
        <w:rPr>
          <w:sz w:val="24"/>
          <w:szCs w:val="24"/>
        </w:rPr>
      </w:pPr>
    </w:p>
    <w:p w:rsidR="00EC6F0C" w:rsidRDefault="00EC6F0C" w:rsidP="00EC6F0C">
      <w:pPr>
        <w:jc w:val="right"/>
        <w:rPr>
          <w:sz w:val="24"/>
          <w:szCs w:val="24"/>
        </w:rPr>
      </w:pPr>
    </w:p>
    <w:p w:rsidR="00EC6F0C" w:rsidRDefault="00EC6F0C" w:rsidP="00EC6F0C">
      <w:pPr>
        <w:jc w:val="right"/>
        <w:rPr>
          <w:sz w:val="24"/>
          <w:szCs w:val="24"/>
        </w:rPr>
      </w:pPr>
    </w:p>
    <w:p w:rsidR="004C6AFB" w:rsidRDefault="004C6AFB" w:rsidP="004C6AFB">
      <w:pPr>
        <w:rPr>
          <w:sz w:val="24"/>
          <w:szCs w:val="24"/>
        </w:rPr>
      </w:pPr>
    </w:p>
    <w:p w:rsidR="004C6AFB" w:rsidRDefault="004C6AFB" w:rsidP="004C6AFB">
      <w:pPr>
        <w:rPr>
          <w:sz w:val="24"/>
          <w:szCs w:val="24"/>
        </w:rPr>
      </w:pPr>
    </w:p>
    <w:p w:rsidR="004C6AFB" w:rsidRDefault="004C6AFB" w:rsidP="004C6AFB">
      <w:pPr>
        <w:rPr>
          <w:sz w:val="24"/>
          <w:szCs w:val="24"/>
        </w:rPr>
      </w:pPr>
    </w:p>
    <w:p w:rsidR="00EC6F0C" w:rsidRPr="00EC6F0C" w:rsidRDefault="0016021D" w:rsidP="00EC6F0C">
      <w:pPr>
        <w:jc w:val="right"/>
        <w:rPr>
          <w:sz w:val="40"/>
          <w:szCs w:val="40"/>
        </w:rPr>
      </w:pPr>
      <w:r>
        <w:rPr>
          <w:sz w:val="40"/>
          <w:szCs w:val="40"/>
        </w:rPr>
        <w:t xml:space="preserve">Grupo </w:t>
      </w:r>
      <w:r w:rsidR="004C6AFB">
        <w:rPr>
          <w:sz w:val="40"/>
          <w:szCs w:val="40"/>
        </w:rPr>
        <w:t>8</w:t>
      </w:r>
    </w:p>
    <w:p w:rsidR="00F356A7" w:rsidRPr="00A45EF2" w:rsidRDefault="0016021D" w:rsidP="00EC6F0C">
      <w:pPr>
        <w:jc w:val="right"/>
        <w:rPr>
          <w:sz w:val="24"/>
          <w:szCs w:val="24"/>
        </w:rPr>
      </w:pPr>
      <w:r>
        <w:rPr>
          <w:sz w:val="24"/>
          <w:szCs w:val="24"/>
        </w:rPr>
        <w:t>Cabrera Coronilla, Manuel</w:t>
      </w:r>
    </w:p>
    <w:p w:rsidR="00F356A7" w:rsidRDefault="0016021D" w:rsidP="00EC6F0C">
      <w:pPr>
        <w:jc w:val="right"/>
        <w:rPr>
          <w:sz w:val="24"/>
          <w:szCs w:val="24"/>
        </w:rPr>
      </w:pPr>
      <w:r>
        <w:rPr>
          <w:sz w:val="24"/>
          <w:szCs w:val="24"/>
        </w:rPr>
        <w:t>Cumplido Díaz, Raquel Mª</w:t>
      </w:r>
    </w:p>
    <w:p w:rsidR="004A0C6C" w:rsidRDefault="0016021D" w:rsidP="004A0C6C">
      <w:pPr>
        <w:jc w:val="right"/>
        <w:rPr>
          <w:sz w:val="24"/>
          <w:szCs w:val="24"/>
        </w:rPr>
      </w:pPr>
      <w:r>
        <w:rPr>
          <w:sz w:val="24"/>
          <w:szCs w:val="24"/>
        </w:rPr>
        <w:t>Fernández Bueno, José Antonio</w:t>
      </w:r>
    </w:p>
    <w:p w:rsidR="0016021D" w:rsidRDefault="0016021D" w:rsidP="004A0C6C">
      <w:pPr>
        <w:jc w:val="right"/>
        <w:rPr>
          <w:sz w:val="24"/>
          <w:szCs w:val="24"/>
        </w:rPr>
      </w:pPr>
      <w:r>
        <w:rPr>
          <w:sz w:val="24"/>
          <w:szCs w:val="24"/>
        </w:rPr>
        <w:t>Fernández García, Álvaro</w:t>
      </w:r>
    </w:p>
    <w:p w:rsidR="0016021D" w:rsidRDefault="0016021D" w:rsidP="004A0C6C">
      <w:pPr>
        <w:jc w:val="right"/>
        <w:rPr>
          <w:sz w:val="24"/>
          <w:szCs w:val="24"/>
        </w:rPr>
      </w:pPr>
      <w:r>
        <w:rPr>
          <w:sz w:val="24"/>
          <w:szCs w:val="24"/>
        </w:rPr>
        <w:t>Fernández Romero, Daniel</w:t>
      </w:r>
    </w:p>
    <w:p w:rsidR="0016021D" w:rsidRDefault="0016021D" w:rsidP="004A0C6C">
      <w:pPr>
        <w:jc w:val="right"/>
        <w:rPr>
          <w:sz w:val="24"/>
          <w:szCs w:val="24"/>
        </w:rPr>
      </w:pPr>
      <w:r>
        <w:rPr>
          <w:sz w:val="24"/>
          <w:szCs w:val="24"/>
        </w:rPr>
        <w:t>González Castro, Adrián</w:t>
      </w:r>
    </w:p>
    <w:p w:rsidR="00F356A7" w:rsidRDefault="00F356A7" w:rsidP="00EC6F0C">
      <w:pPr>
        <w:jc w:val="right"/>
        <w:rPr>
          <w:sz w:val="24"/>
          <w:szCs w:val="24"/>
        </w:rPr>
      </w:pPr>
      <w:r w:rsidRPr="00A45EF2">
        <w:rPr>
          <w:sz w:val="24"/>
          <w:szCs w:val="24"/>
        </w:rPr>
        <w:t>Ocaña Almagro, José Pablo</w:t>
      </w:r>
    </w:p>
    <w:p w:rsidR="00E46D57" w:rsidRPr="00A45EF2" w:rsidRDefault="00E46D57" w:rsidP="00E46D57">
      <w:pPr>
        <w:jc w:val="right"/>
        <w:rPr>
          <w:sz w:val="24"/>
          <w:szCs w:val="24"/>
        </w:rPr>
      </w:pPr>
      <w:r>
        <w:rPr>
          <w:sz w:val="24"/>
          <w:szCs w:val="24"/>
        </w:rPr>
        <w:t>Rodríguez Palomar, Alejandro</w:t>
      </w:r>
    </w:p>
    <w:p w:rsidR="00EC6F0C" w:rsidRDefault="00EC6F0C" w:rsidP="00F356A7"/>
    <w:p w:rsidR="004C6AFB" w:rsidRDefault="004C6AFB" w:rsidP="00F356A7"/>
    <w:p w:rsidR="004C6AFB" w:rsidRDefault="004C6AFB" w:rsidP="00F356A7"/>
    <w:p w:rsidR="004C6AFB" w:rsidRDefault="004C6AFB" w:rsidP="00F356A7"/>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2660B6" w:rsidRDefault="00401BFF" w:rsidP="002660B6">
      <w:pPr>
        <w:pStyle w:val="Ttulo1"/>
        <w:spacing w:after="360"/>
        <w:rPr>
          <w:color w:val="auto"/>
          <w:sz w:val="32"/>
        </w:rPr>
      </w:pPr>
      <w:bookmarkStart w:id="0" w:name="_Toc410738408"/>
      <w:r w:rsidRPr="00401BFF">
        <w:rPr>
          <w:color w:val="auto"/>
          <w:sz w:val="32"/>
        </w:rPr>
        <w:lastRenderedPageBreak/>
        <w:t>Resumen</w:t>
      </w:r>
      <w:bookmarkEnd w:id="0"/>
    </w:p>
    <w:p w:rsidR="00E34D83" w:rsidRPr="00BA7AB6" w:rsidRDefault="00E34D83" w:rsidP="00E34D83">
      <w:pPr>
        <w:ind w:left="284"/>
        <w:jc w:val="both"/>
        <w:rPr>
          <w:rFonts w:cs="Times New Roman"/>
          <w:sz w:val="24"/>
          <w:szCs w:val="24"/>
        </w:rPr>
      </w:pPr>
      <w:r w:rsidRPr="00BA7AB6">
        <w:rPr>
          <w:rFonts w:cs="Times New Roman"/>
          <w:sz w:val="24"/>
          <w:szCs w:val="24"/>
        </w:rPr>
        <w:t xml:space="preserve">Este documento contiene toda la información relativa al desarrollo del subsistema Frontend de Resultados de la aplicación web </w:t>
      </w:r>
      <w:proofErr w:type="spellStart"/>
      <w:r w:rsidRPr="00BA7AB6">
        <w:rPr>
          <w:rFonts w:cs="Times New Roman"/>
          <w:sz w:val="24"/>
          <w:szCs w:val="24"/>
        </w:rPr>
        <w:t>Agora@US</w:t>
      </w:r>
      <w:proofErr w:type="spellEnd"/>
      <w:r w:rsidRPr="00BA7AB6">
        <w:rPr>
          <w:rFonts w:cs="Times New Roman"/>
          <w:sz w:val="24"/>
          <w:szCs w:val="24"/>
        </w:rPr>
        <w:t xml:space="preserve">. </w:t>
      </w:r>
      <w:proofErr w:type="spellStart"/>
      <w:r w:rsidRPr="00BA7AB6">
        <w:rPr>
          <w:rFonts w:cs="Times New Roman"/>
          <w:sz w:val="24"/>
          <w:szCs w:val="24"/>
        </w:rPr>
        <w:t>Agora@US</w:t>
      </w:r>
      <w:proofErr w:type="spellEnd"/>
      <w:r w:rsidRPr="00BA7AB6">
        <w:rPr>
          <w:rFonts w:cs="Times New Roman"/>
          <w:sz w:val="24"/>
          <w:szCs w:val="24"/>
        </w:rPr>
        <w:t xml:space="preserve"> es un sistema </w:t>
      </w:r>
      <w:r>
        <w:rPr>
          <w:rFonts w:cs="Times New Roman"/>
          <w:sz w:val="24"/>
          <w:szCs w:val="24"/>
        </w:rPr>
        <w:t>de información</w:t>
      </w:r>
      <w:r w:rsidRPr="00BA7AB6">
        <w:rPr>
          <w:rFonts w:cs="Times New Roman"/>
          <w:sz w:val="24"/>
          <w:szCs w:val="24"/>
        </w:rPr>
        <w:t xml:space="preserve"> que ofrece la posibilidad de realizar votaciones por I</w:t>
      </w:r>
      <w:r>
        <w:rPr>
          <w:rFonts w:cs="Times New Roman"/>
          <w:sz w:val="24"/>
          <w:szCs w:val="24"/>
        </w:rPr>
        <w:t xml:space="preserve">nternet. Ésta se utilizará para aprender a llevar a cabo la gestión de la configuración en un proyecto, y </w:t>
      </w:r>
      <w:r w:rsidR="002E77D2">
        <w:rPr>
          <w:rFonts w:cs="Times New Roman"/>
          <w:sz w:val="24"/>
          <w:szCs w:val="24"/>
        </w:rPr>
        <w:t>constituye</w:t>
      </w:r>
      <w:r>
        <w:rPr>
          <w:rFonts w:cs="Times New Roman"/>
          <w:sz w:val="24"/>
          <w:szCs w:val="24"/>
        </w:rPr>
        <w:t xml:space="preserve"> el </w:t>
      </w:r>
      <w:r w:rsidRPr="00BA7AB6">
        <w:rPr>
          <w:rFonts w:cs="Times New Roman"/>
          <w:sz w:val="24"/>
          <w:szCs w:val="24"/>
        </w:rPr>
        <w:t>trabajo cuatrimestral de la asignatura Evolución y Gestión de la Configuración, perteneciente a la titulación de Grado en Ingeniería del Software.</w:t>
      </w:r>
    </w:p>
    <w:p w:rsidR="00E34D83" w:rsidRPr="00BA7AB6" w:rsidRDefault="00E34D83" w:rsidP="00E34D83">
      <w:pPr>
        <w:ind w:left="284"/>
        <w:jc w:val="both"/>
        <w:rPr>
          <w:rFonts w:cs="Times New Roman"/>
          <w:sz w:val="24"/>
          <w:szCs w:val="24"/>
        </w:rPr>
      </w:pPr>
      <w:r>
        <w:rPr>
          <w:rFonts w:cs="Times New Roman"/>
          <w:sz w:val="24"/>
          <w:szCs w:val="24"/>
        </w:rPr>
        <w:t xml:space="preserve">La organización del </w:t>
      </w:r>
      <w:r w:rsidRPr="00BA7AB6">
        <w:rPr>
          <w:rFonts w:cs="Times New Roman"/>
          <w:sz w:val="24"/>
          <w:szCs w:val="24"/>
        </w:rPr>
        <w:t xml:space="preserve">trabajo consiste en la división del sistema </w:t>
      </w:r>
      <w:proofErr w:type="spellStart"/>
      <w:r w:rsidRPr="00BA7AB6">
        <w:rPr>
          <w:rFonts w:cs="Times New Roman"/>
          <w:sz w:val="24"/>
          <w:szCs w:val="24"/>
        </w:rPr>
        <w:t>Agora@US</w:t>
      </w:r>
      <w:proofErr w:type="spellEnd"/>
      <w:r w:rsidRPr="00BA7AB6">
        <w:rPr>
          <w:rFonts w:cs="Times New Roman"/>
          <w:sz w:val="24"/>
          <w:szCs w:val="24"/>
        </w:rPr>
        <w:t xml:space="preserve"> en subsistemas más pequeños, cuyo desarrollo es asignado a distintos grupos de trabajo conformados por los alumnos.</w:t>
      </w:r>
      <w:r>
        <w:rPr>
          <w:rFonts w:cs="Times New Roman"/>
          <w:sz w:val="24"/>
          <w:szCs w:val="24"/>
        </w:rPr>
        <w:t xml:space="preserve"> </w:t>
      </w:r>
      <w:r w:rsidRPr="00BA7AB6">
        <w:rPr>
          <w:rFonts w:cs="Times New Roman"/>
          <w:sz w:val="24"/>
          <w:szCs w:val="24"/>
        </w:rPr>
        <w:t>En nuestro caso, el grupo se encarga de desarrollar el subsistema de Frontend de Resultados, el cual se encarga de comunicarse con los subsistemas de Recuento y Modificación de Resultados para obtener datos</w:t>
      </w:r>
      <w:r w:rsidR="002E77D2">
        <w:rPr>
          <w:rFonts w:cs="Times New Roman"/>
          <w:sz w:val="24"/>
          <w:szCs w:val="24"/>
        </w:rPr>
        <w:t xml:space="preserve"> que posteriormente son enviados </w:t>
      </w:r>
      <w:r w:rsidRPr="00BA7AB6">
        <w:rPr>
          <w:rFonts w:cs="Times New Roman"/>
          <w:sz w:val="24"/>
          <w:szCs w:val="24"/>
        </w:rPr>
        <w:t xml:space="preserve">al subsistema de Visualización de Resultados. </w:t>
      </w:r>
    </w:p>
    <w:p w:rsidR="002660B6" w:rsidRDefault="00E34D83" w:rsidP="00FE3542">
      <w:pPr>
        <w:spacing w:after="120"/>
        <w:ind w:left="284"/>
        <w:jc w:val="both"/>
        <w:rPr>
          <w:rFonts w:cs="Times New Roman"/>
          <w:sz w:val="24"/>
          <w:szCs w:val="24"/>
        </w:rPr>
      </w:pPr>
      <w:r>
        <w:rPr>
          <w:rFonts w:cs="Times New Roman"/>
          <w:sz w:val="24"/>
          <w:szCs w:val="24"/>
        </w:rPr>
        <w:t>Para realizar el trabajo se h</w:t>
      </w:r>
      <w:r w:rsidR="00FE3542">
        <w:rPr>
          <w:rFonts w:cs="Times New Roman"/>
          <w:sz w:val="24"/>
          <w:szCs w:val="24"/>
        </w:rPr>
        <w:t>an usado, entre otras, las siguientes herramientas</w:t>
      </w:r>
      <w:r w:rsidR="006A6930">
        <w:rPr>
          <w:rFonts w:cs="Times New Roman"/>
          <w:sz w:val="24"/>
          <w:szCs w:val="24"/>
        </w:rPr>
        <w:t>:</w:t>
      </w:r>
    </w:p>
    <w:p w:rsidR="006A6930" w:rsidRPr="00DB0B03" w:rsidRDefault="006A6930" w:rsidP="00AA03D7">
      <w:pPr>
        <w:pStyle w:val="Prrafodelista"/>
        <w:numPr>
          <w:ilvl w:val="0"/>
          <w:numId w:val="2"/>
        </w:numPr>
        <w:ind w:left="567" w:hanging="283"/>
        <w:jc w:val="both"/>
        <w:rPr>
          <w:rFonts w:cs="Times New Roman"/>
          <w:i/>
          <w:sz w:val="24"/>
          <w:szCs w:val="24"/>
        </w:rPr>
      </w:pPr>
      <w:r>
        <w:rPr>
          <w:rFonts w:cs="Times New Roman"/>
          <w:sz w:val="24"/>
          <w:szCs w:val="24"/>
        </w:rPr>
        <w:t>Gestión de</w:t>
      </w:r>
      <w:r w:rsidR="00FE3542">
        <w:rPr>
          <w:rFonts w:cs="Times New Roman"/>
          <w:sz w:val="24"/>
          <w:szCs w:val="24"/>
        </w:rPr>
        <w:t>l proyecto</w:t>
      </w:r>
      <w:r>
        <w:rPr>
          <w:rFonts w:cs="Times New Roman"/>
          <w:sz w:val="24"/>
          <w:szCs w:val="24"/>
        </w:rPr>
        <w:t xml:space="preserve">: </w:t>
      </w:r>
      <w:proofErr w:type="spellStart"/>
      <w:r w:rsidR="00FE3542" w:rsidRPr="00DB0B03">
        <w:rPr>
          <w:rFonts w:cs="Times New Roman"/>
          <w:i/>
          <w:sz w:val="24"/>
          <w:szCs w:val="24"/>
        </w:rPr>
        <w:t>Redmine</w:t>
      </w:r>
      <w:proofErr w:type="spellEnd"/>
    </w:p>
    <w:p w:rsid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del código fuente: </w:t>
      </w:r>
      <w:proofErr w:type="spellStart"/>
      <w:r w:rsidRPr="00DB0B03">
        <w:rPr>
          <w:rFonts w:cs="Times New Roman"/>
          <w:i/>
          <w:sz w:val="24"/>
          <w:szCs w:val="24"/>
        </w:rPr>
        <w:t>Git</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c</w:t>
      </w:r>
      <w:r w:rsidR="006A6930">
        <w:rPr>
          <w:rFonts w:cs="Times New Roman"/>
          <w:sz w:val="24"/>
          <w:szCs w:val="24"/>
        </w:rPr>
        <w:t xml:space="preserve">onstrucción: </w:t>
      </w:r>
      <w:proofErr w:type="spellStart"/>
      <w:r w:rsidR="006A6930" w:rsidRPr="00DB0B03">
        <w:rPr>
          <w:rFonts w:cs="Times New Roman"/>
          <w:i/>
          <w:sz w:val="24"/>
          <w:szCs w:val="24"/>
        </w:rPr>
        <w:t>Maven</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i</w:t>
      </w:r>
      <w:r w:rsidR="006A6930">
        <w:rPr>
          <w:rFonts w:cs="Times New Roman"/>
          <w:sz w:val="24"/>
          <w:szCs w:val="24"/>
        </w:rPr>
        <w:t xml:space="preserve">ntegración continua: </w:t>
      </w:r>
      <w:r w:rsidR="006A6930" w:rsidRPr="00DB0B03">
        <w:rPr>
          <w:rFonts w:cs="Times New Roman"/>
          <w:i/>
          <w:sz w:val="24"/>
          <w:szCs w:val="24"/>
        </w:rPr>
        <w:t>Jenkins</w:t>
      </w:r>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del d</w:t>
      </w:r>
      <w:r w:rsidR="006A6930">
        <w:rPr>
          <w:rFonts w:cs="Times New Roman"/>
          <w:sz w:val="24"/>
          <w:szCs w:val="24"/>
        </w:rPr>
        <w:t xml:space="preserve">espliegue: </w:t>
      </w:r>
      <w:proofErr w:type="spellStart"/>
      <w:r w:rsidR="006A6930" w:rsidRPr="00DB0B03">
        <w:rPr>
          <w:rFonts w:cs="Times New Roman"/>
          <w:i/>
          <w:sz w:val="24"/>
          <w:szCs w:val="24"/>
        </w:rPr>
        <w:t>Openshift</w:t>
      </w:r>
      <w:proofErr w:type="spellEnd"/>
    </w:p>
    <w:p w:rsidR="006A6930" w:rsidRP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 la calidad: </w:t>
      </w:r>
      <w:proofErr w:type="spellStart"/>
      <w:r w:rsidRPr="00DB0B03">
        <w:rPr>
          <w:rFonts w:cs="Times New Roman"/>
          <w:i/>
          <w:sz w:val="24"/>
          <w:szCs w:val="24"/>
        </w:rPr>
        <w:t>Sonar</w:t>
      </w:r>
      <w:r w:rsidR="00FE3542" w:rsidRPr="00DB0B03">
        <w:rPr>
          <w:rFonts w:cs="Times New Roman"/>
          <w:i/>
          <w:sz w:val="24"/>
          <w:szCs w:val="24"/>
        </w:rPr>
        <w:t>Qube</w:t>
      </w:r>
      <w:proofErr w:type="spellEnd"/>
    </w:p>
    <w:p w:rsidR="00401BFF" w:rsidRPr="00401BFF" w:rsidRDefault="00401BFF" w:rsidP="002660B6">
      <w:pPr>
        <w:pStyle w:val="Ttulo1"/>
        <w:spacing w:after="360"/>
        <w:rPr>
          <w:color w:val="auto"/>
          <w:sz w:val="32"/>
        </w:rPr>
      </w:pPr>
      <w:bookmarkStart w:id="1" w:name="_Toc410738409"/>
      <w:r w:rsidRPr="00401BFF">
        <w:rPr>
          <w:color w:val="auto"/>
          <w:sz w:val="32"/>
        </w:rPr>
        <w:t>Historial de versiones</w:t>
      </w:r>
      <w:bookmarkEnd w:id="1"/>
    </w:p>
    <w:tbl>
      <w:tblPr>
        <w:tblStyle w:val="Tablaconcuadrcula"/>
        <w:tblW w:w="8930" w:type="dxa"/>
        <w:tblInd w:w="392" w:type="dxa"/>
        <w:tblLook w:val="04A0"/>
      </w:tblPr>
      <w:tblGrid>
        <w:gridCol w:w="1276"/>
        <w:gridCol w:w="1842"/>
        <w:gridCol w:w="3365"/>
        <w:gridCol w:w="2447"/>
      </w:tblGrid>
      <w:tr w:rsidR="006A6930" w:rsidTr="006A6930">
        <w:tc>
          <w:tcPr>
            <w:tcW w:w="1276"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Versión</w:t>
            </w:r>
          </w:p>
        </w:tc>
        <w:tc>
          <w:tcPr>
            <w:tcW w:w="1842"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Fecha</w:t>
            </w:r>
          </w:p>
        </w:tc>
        <w:tc>
          <w:tcPr>
            <w:tcW w:w="3365"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Contenido</w:t>
            </w:r>
          </w:p>
        </w:tc>
        <w:tc>
          <w:tcPr>
            <w:tcW w:w="2447"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Autor</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1.0</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Formato y estructura del documento.</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1.1</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Redacción de introducción y resumen.</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1.2</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 xml:space="preserve">Redacción de gestión de la construcción y la integración </w:t>
            </w:r>
            <w:proofErr w:type="gramStart"/>
            <w:r w:rsidRPr="00BA7AB6">
              <w:rPr>
                <w:rFonts w:cs="Times New Roman"/>
                <w:sz w:val="24"/>
                <w:szCs w:val="24"/>
              </w:rPr>
              <w:t>continua</w:t>
            </w:r>
            <w:proofErr w:type="gramEnd"/>
            <w:r w:rsidRPr="00BA7AB6">
              <w:rPr>
                <w:rFonts w:cs="Times New Roman"/>
                <w:sz w:val="24"/>
                <w:szCs w:val="24"/>
              </w:rPr>
              <w:t>.</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Daniel Fernández Romero, Raquel María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1.3</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gestión del cambio, incidencias y depuración.</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José Antonio Fernández Bueno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1.4</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 gestión del código fuente.</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Álvaro Fernández García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1.5</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del mapa de herramientas.</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Manuel Cabrera Coronilla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2.0</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las conclusiones.</w:t>
            </w:r>
          </w:p>
        </w:tc>
        <w:tc>
          <w:tcPr>
            <w:tcW w:w="2447" w:type="dxa"/>
            <w:vAlign w:val="center"/>
          </w:tcPr>
          <w:p w:rsidR="006A6930" w:rsidRPr="00BA7AB6" w:rsidRDefault="006A6930" w:rsidP="006A6930">
            <w:pPr>
              <w:jc w:val="center"/>
              <w:rPr>
                <w:rFonts w:cs="Times New Roman"/>
                <w:sz w:val="24"/>
                <w:szCs w:val="24"/>
              </w:rPr>
            </w:pPr>
            <w:r>
              <w:rPr>
                <w:rFonts w:cs="Times New Roman"/>
                <w:sz w:val="24"/>
                <w:szCs w:val="24"/>
              </w:rPr>
              <w:t>Raquel</w:t>
            </w:r>
            <w:r w:rsidRPr="00BA7AB6">
              <w:rPr>
                <w:rFonts w:cs="Times New Roman"/>
                <w:sz w:val="24"/>
                <w:szCs w:val="24"/>
              </w:rPr>
              <w:t xml:space="preserve">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Pr>
                <w:rFonts w:cs="Times New Roman"/>
                <w:sz w:val="24"/>
                <w:szCs w:val="24"/>
              </w:rPr>
              <w:lastRenderedPageBreak/>
              <w:t>2.1</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r w:rsidR="006A6930" w:rsidTr="006A6930">
        <w:tc>
          <w:tcPr>
            <w:tcW w:w="1276" w:type="dxa"/>
            <w:vAlign w:val="center"/>
          </w:tcPr>
          <w:p w:rsidR="006A6930" w:rsidRDefault="009B22BF" w:rsidP="002E77D2">
            <w:pPr>
              <w:jc w:val="center"/>
              <w:rPr>
                <w:rFonts w:cs="Times New Roman"/>
                <w:sz w:val="24"/>
                <w:szCs w:val="24"/>
              </w:rPr>
            </w:pPr>
            <w:r>
              <w:rPr>
                <w:rFonts w:cs="Times New Roman"/>
                <w:sz w:val="24"/>
                <w:szCs w:val="24"/>
              </w:rPr>
              <w:t>2.2</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r>
              <w:rPr>
                <w:rFonts w:cs="Times New Roman"/>
                <w:sz w:val="24"/>
                <w:szCs w:val="24"/>
              </w:rPr>
              <w:t xml:space="preserve"> </w:t>
            </w:r>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bl>
    <w:p w:rsidR="00401BFF" w:rsidRDefault="00401BF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Pr="00245ECF" w:rsidRDefault="00245ECF" w:rsidP="006A6930">
      <w:pPr>
        <w:rPr>
          <w:sz w:val="24"/>
        </w:rPr>
      </w:pPr>
    </w:p>
    <w:sdt>
      <w:sdtPr>
        <w:rPr>
          <w:rFonts w:asciiTheme="minorHAnsi" w:eastAsiaTheme="minorHAnsi" w:hAnsiTheme="minorHAnsi" w:cstheme="minorBidi"/>
          <w:b w:val="0"/>
          <w:bCs w:val="0"/>
          <w:color w:val="auto"/>
          <w:sz w:val="22"/>
          <w:szCs w:val="22"/>
          <w:lang w:eastAsia="en-US"/>
        </w:rPr>
        <w:id w:val="77178799"/>
        <w:docPartObj>
          <w:docPartGallery w:val="Table of Contents"/>
          <w:docPartUnique/>
        </w:docPartObj>
      </w:sdtPr>
      <w:sdtContent>
        <w:bookmarkStart w:id="2" w:name="_Toc410738410" w:displacedByCustomXml="prev"/>
        <w:p w:rsidR="004B17BA" w:rsidRPr="00A07F36" w:rsidRDefault="002F06EE" w:rsidP="00AA03D7">
          <w:pPr>
            <w:pStyle w:val="TtulodeTDC"/>
            <w:numPr>
              <w:ilvl w:val="0"/>
              <w:numId w:val="1"/>
            </w:numPr>
            <w:spacing w:after="360"/>
            <w:ind w:left="425" w:hanging="425"/>
            <w:outlineLvl w:val="0"/>
          </w:pPr>
          <w:r w:rsidRPr="00401BFF">
            <w:rPr>
              <w:color w:val="auto"/>
              <w:sz w:val="32"/>
            </w:rPr>
            <w:t>Índice</w:t>
          </w:r>
          <w:bookmarkEnd w:id="2"/>
        </w:p>
        <w:p w:rsidR="00954F76" w:rsidRDefault="003A6902">
          <w:pPr>
            <w:pStyle w:val="TDC1"/>
            <w:rPr>
              <w:rFonts w:asciiTheme="minorHAnsi" w:eastAsiaTheme="minorEastAsia" w:hAnsiTheme="minorHAnsi"/>
              <w:b w:val="0"/>
              <w:sz w:val="22"/>
              <w:szCs w:val="22"/>
            </w:rPr>
          </w:pPr>
          <w:r w:rsidRPr="003A6902">
            <w:fldChar w:fldCharType="begin"/>
          </w:r>
          <w:r w:rsidR="002F06EE" w:rsidRPr="00C7415C">
            <w:instrText xml:space="preserve"> TOC \o "1-3" \h \z \u </w:instrText>
          </w:r>
          <w:r w:rsidRPr="003A6902">
            <w:fldChar w:fldCharType="separate"/>
          </w:r>
          <w:hyperlink w:anchor="_Toc410738408" w:history="1">
            <w:r w:rsidR="00954F76" w:rsidRPr="00E03AAD">
              <w:rPr>
                <w:rStyle w:val="Hipervnculo"/>
              </w:rPr>
              <w:t>Resumen</w:t>
            </w:r>
            <w:r w:rsidR="00954F76">
              <w:rPr>
                <w:webHidden/>
              </w:rPr>
              <w:tab/>
            </w:r>
            <w:r w:rsidR="00954F76">
              <w:rPr>
                <w:webHidden/>
              </w:rPr>
              <w:fldChar w:fldCharType="begin"/>
            </w:r>
            <w:r w:rsidR="00954F76">
              <w:rPr>
                <w:webHidden/>
              </w:rPr>
              <w:instrText xml:space="preserve"> PAGEREF _Toc410738408 \h </w:instrText>
            </w:r>
            <w:r w:rsidR="00954F76">
              <w:rPr>
                <w:webHidden/>
              </w:rPr>
            </w:r>
            <w:r w:rsidR="00954F76">
              <w:rPr>
                <w:webHidden/>
              </w:rPr>
              <w:fldChar w:fldCharType="separate"/>
            </w:r>
            <w:r w:rsidR="00954F76">
              <w:rPr>
                <w:webHidden/>
              </w:rPr>
              <w:t>3</w:t>
            </w:r>
            <w:r w:rsidR="00954F76">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09" w:history="1">
            <w:r w:rsidRPr="00E03AAD">
              <w:rPr>
                <w:rStyle w:val="Hipervnculo"/>
              </w:rPr>
              <w:t>Historial de versiones</w:t>
            </w:r>
            <w:r>
              <w:rPr>
                <w:webHidden/>
              </w:rPr>
              <w:tab/>
            </w:r>
            <w:r>
              <w:rPr>
                <w:webHidden/>
              </w:rPr>
              <w:fldChar w:fldCharType="begin"/>
            </w:r>
            <w:r>
              <w:rPr>
                <w:webHidden/>
              </w:rPr>
              <w:instrText xml:space="preserve"> PAGEREF _Toc410738409 \h </w:instrText>
            </w:r>
            <w:r>
              <w:rPr>
                <w:webHidden/>
              </w:rPr>
            </w:r>
            <w:r>
              <w:rPr>
                <w:webHidden/>
              </w:rPr>
              <w:fldChar w:fldCharType="separate"/>
            </w:r>
            <w:r>
              <w:rPr>
                <w:webHidden/>
              </w:rPr>
              <w:t>3</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10" w:history="1">
            <w:r w:rsidRPr="00E03AAD">
              <w:rPr>
                <w:rStyle w:val="Hipervnculo"/>
              </w:rPr>
              <w:t>1.</w:t>
            </w:r>
            <w:r>
              <w:rPr>
                <w:rFonts w:asciiTheme="minorHAnsi" w:eastAsiaTheme="minorEastAsia" w:hAnsiTheme="minorHAnsi"/>
                <w:b w:val="0"/>
                <w:sz w:val="22"/>
                <w:szCs w:val="22"/>
              </w:rPr>
              <w:tab/>
            </w:r>
            <w:r w:rsidRPr="00E03AAD">
              <w:rPr>
                <w:rStyle w:val="Hipervnculo"/>
              </w:rPr>
              <w:t>Índice</w:t>
            </w:r>
            <w:r>
              <w:rPr>
                <w:webHidden/>
              </w:rPr>
              <w:tab/>
            </w:r>
            <w:r>
              <w:rPr>
                <w:webHidden/>
              </w:rPr>
              <w:fldChar w:fldCharType="begin"/>
            </w:r>
            <w:r>
              <w:rPr>
                <w:webHidden/>
              </w:rPr>
              <w:instrText xml:space="preserve"> PAGEREF _Toc410738410 \h </w:instrText>
            </w:r>
            <w:r>
              <w:rPr>
                <w:webHidden/>
              </w:rPr>
            </w:r>
            <w:r>
              <w:rPr>
                <w:webHidden/>
              </w:rPr>
              <w:fldChar w:fldCharType="separate"/>
            </w:r>
            <w:r>
              <w:rPr>
                <w:webHidden/>
              </w:rPr>
              <w:t>5</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11" w:history="1">
            <w:r w:rsidRPr="00E03AAD">
              <w:rPr>
                <w:rStyle w:val="Hipervnculo"/>
              </w:rPr>
              <w:t>2.</w:t>
            </w:r>
            <w:r>
              <w:rPr>
                <w:rFonts w:asciiTheme="minorHAnsi" w:eastAsiaTheme="minorEastAsia" w:hAnsiTheme="minorHAnsi"/>
                <w:b w:val="0"/>
                <w:sz w:val="22"/>
                <w:szCs w:val="22"/>
              </w:rPr>
              <w:tab/>
            </w:r>
            <w:r w:rsidRPr="00E03AAD">
              <w:rPr>
                <w:rStyle w:val="Hipervnculo"/>
              </w:rPr>
              <w:t>Índice de figuras</w:t>
            </w:r>
            <w:r>
              <w:rPr>
                <w:webHidden/>
              </w:rPr>
              <w:tab/>
            </w:r>
            <w:r>
              <w:rPr>
                <w:webHidden/>
              </w:rPr>
              <w:fldChar w:fldCharType="begin"/>
            </w:r>
            <w:r>
              <w:rPr>
                <w:webHidden/>
              </w:rPr>
              <w:instrText xml:space="preserve"> PAGEREF _Toc410738411 \h </w:instrText>
            </w:r>
            <w:r>
              <w:rPr>
                <w:webHidden/>
              </w:rPr>
            </w:r>
            <w:r>
              <w:rPr>
                <w:webHidden/>
              </w:rPr>
              <w:fldChar w:fldCharType="separate"/>
            </w:r>
            <w:r>
              <w:rPr>
                <w:webHidden/>
              </w:rPr>
              <w:t>6</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12" w:history="1">
            <w:r w:rsidRPr="00E03AAD">
              <w:rPr>
                <w:rStyle w:val="Hipervnculo"/>
              </w:rPr>
              <w:t>3.</w:t>
            </w:r>
            <w:r>
              <w:rPr>
                <w:rFonts w:asciiTheme="minorHAnsi" w:eastAsiaTheme="minorEastAsia" w:hAnsiTheme="minorHAnsi"/>
                <w:b w:val="0"/>
                <w:sz w:val="22"/>
                <w:szCs w:val="22"/>
              </w:rPr>
              <w:tab/>
            </w:r>
            <w:r w:rsidRPr="00E03AAD">
              <w:rPr>
                <w:rStyle w:val="Hipervnculo"/>
              </w:rPr>
              <w:t>Roles</w:t>
            </w:r>
            <w:r>
              <w:rPr>
                <w:webHidden/>
              </w:rPr>
              <w:tab/>
            </w:r>
            <w:r>
              <w:rPr>
                <w:webHidden/>
              </w:rPr>
              <w:fldChar w:fldCharType="begin"/>
            </w:r>
            <w:r>
              <w:rPr>
                <w:webHidden/>
              </w:rPr>
              <w:instrText xml:space="preserve"> PAGEREF _Toc410738412 \h </w:instrText>
            </w:r>
            <w:r>
              <w:rPr>
                <w:webHidden/>
              </w:rPr>
            </w:r>
            <w:r>
              <w:rPr>
                <w:webHidden/>
              </w:rPr>
              <w:fldChar w:fldCharType="separate"/>
            </w:r>
            <w:r>
              <w:rPr>
                <w:webHidden/>
              </w:rPr>
              <w:t>7</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13" w:history="1">
            <w:r w:rsidRPr="00E03AAD">
              <w:rPr>
                <w:rStyle w:val="Hipervnculo"/>
              </w:rPr>
              <w:t>4.</w:t>
            </w:r>
            <w:r>
              <w:rPr>
                <w:rFonts w:asciiTheme="minorHAnsi" w:eastAsiaTheme="minorEastAsia" w:hAnsiTheme="minorHAnsi"/>
                <w:b w:val="0"/>
                <w:sz w:val="22"/>
                <w:szCs w:val="22"/>
              </w:rPr>
              <w:tab/>
            </w:r>
            <w:r w:rsidRPr="00E03AAD">
              <w:rPr>
                <w:rStyle w:val="Hipervnculo"/>
              </w:rPr>
              <w:t>Introducción</w:t>
            </w:r>
            <w:r>
              <w:rPr>
                <w:webHidden/>
              </w:rPr>
              <w:tab/>
            </w:r>
            <w:r>
              <w:rPr>
                <w:webHidden/>
              </w:rPr>
              <w:fldChar w:fldCharType="begin"/>
            </w:r>
            <w:r>
              <w:rPr>
                <w:webHidden/>
              </w:rPr>
              <w:instrText xml:space="preserve"> PAGEREF _Toc410738413 \h </w:instrText>
            </w:r>
            <w:r>
              <w:rPr>
                <w:webHidden/>
              </w:rPr>
            </w:r>
            <w:r>
              <w:rPr>
                <w:webHidden/>
              </w:rPr>
              <w:fldChar w:fldCharType="separate"/>
            </w:r>
            <w:r>
              <w:rPr>
                <w:webHidden/>
              </w:rPr>
              <w:t>7</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14" w:history="1">
            <w:r w:rsidRPr="00E03AAD">
              <w:rPr>
                <w:rStyle w:val="Hipervnculo"/>
              </w:rPr>
              <w:t>5.</w:t>
            </w:r>
            <w:r>
              <w:rPr>
                <w:rFonts w:asciiTheme="minorHAnsi" w:eastAsiaTheme="minorEastAsia" w:hAnsiTheme="minorHAnsi"/>
                <w:b w:val="0"/>
                <w:sz w:val="22"/>
                <w:szCs w:val="22"/>
              </w:rPr>
              <w:tab/>
            </w:r>
            <w:r w:rsidRPr="00E03AAD">
              <w:rPr>
                <w:rStyle w:val="Hipervnculo"/>
              </w:rPr>
              <w:t>Gestión del código fuente</w:t>
            </w:r>
            <w:r>
              <w:rPr>
                <w:webHidden/>
              </w:rPr>
              <w:tab/>
            </w:r>
            <w:r>
              <w:rPr>
                <w:webHidden/>
              </w:rPr>
              <w:fldChar w:fldCharType="begin"/>
            </w:r>
            <w:r>
              <w:rPr>
                <w:webHidden/>
              </w:rPr>
              <w:instrText xml:space="preserve"> PAGEREF _Toc410738414 \h </w:instrText>
            </w:r>
            <w:r>
              <w:rPr>
                <w:webHidden/>
              </w:rPr>
            </w:r>
            <w:r>
              <w:rPr>
                <w:webHidden/>
              </w:rPr>
              <w:fldChar w:fldCharType="separate"/>
            </w:r>
            <w:r>
              <w:rPr>
                <w:webHidden/>
              </w:rPr>
              <w:t>9</w:t>
            </w:r>
            <w:r>
              <w:rPr>
                <w:webHidden/>
              </w:rPr>
              <w:fldChar w:fldCharType="end"/>
            </w:r>
          </w:hyperlink>
        </w:p>
        <w:p w:rsidR="00954F76" w:rsidRDefault="00954F76">
          <w:pPr>
            <w:pStyle w:val="TDC2"/>
            <w:rPr>
              <w:rFonts w:eastAsiaTheme="minorEastAsia"/>
              <w:noProof/>
              <w:lang w:eastAsia="es-ES"/>
            </w:rPr>
          </w:pPr>
          <w:hyperlink w:anchor="_Toc410738415" w:history="1">
            <w:r w:rsidRPr="00E03AAD">
              <w:rPr>
                <w:rStyle w:val="Hipervnculo"/>
                <w:rFonts w:asciiTheme="majorHAnsi" w:hAnsiTheme="majorHAnsi"/>
                <w:b/>
                <w:noProof/>
                <w:lang w:eastAsia="es-ES"/>
              </w:rPr>
              <w:t>5.1.</w:t>
            </w:r>
            <w:r>
              <w:rPr>
                <w:rFonts w:eastAsiaTheme="minorEastAsia"/>
                <w:noProof/>
                <w:lang w:eastAsia="es-ES"/>
              </w:rPr>
              <w:tab/>
            </w:r>
            <w:r w:rsidRPr="00E03AAD">
              <w:rPr>
                <w:rStyle w:val="Hipervnculo"/>
                <w:rFonts w:asciiTheme="majorHAnsi" w:hAnsiTheme="majorHAnsi"/>
                <w:b/>
                <w:noProof/>
                <w:lang w:eastAsia="es-ES"/>
              </w:rPr>
              <w:t>Sintaxis del código fuente</w:t>
            </w:r>
            <w:r>
              <w:rPr>
                <w:noProof/>
                <w:webHidden/>
              </w:rPr>
              <w:tab/>
            </w:r>
            <w:r>
              <w:rPr>
                <w:noProof/>
                <w:webHidden/>
              </w:rPr>
              <w:fldChar w:fldCharType="begin"/>
            </w:r>
            <w:r>
              <w:rPr>
                <w:noProof/>
                <w:webHidden/>
              </w:rPr>
              <w:instrText xml:space="preserve"> PAGEREF _Toc410738415 \h </w:instrText>
            </w:r>
            <w:r>
              <w:rPr>
                <w:noProof/>
                <w:webHidden/>
              </w:rPr>
            </w:r>
            <w:r>
              <w:rPr>
                <w:noProof/>
                <w:webHidden/>
              </w:rPr>
              <w:fldChar w:fldCharType="separate"/>
            </w:r>
            <w:r>
              <w:rPr>
                <w:noProof/>
                <w:webHidden/>
              </w:rPr>
              <w:t>9</w:t>
            </w:r>
            <w:r>
              <w:rPr>
                <w:noProof/>
                <w:webHidden/>
              </w:rPr>
              <w:fldChar w:fldCharType="end"/>
            </w:r>
          </w:hyperlink>
        </w:p>
        <w:p w:rsidR="00954F76" w:rsidRDefault="00954F76">
          <w:pPr>
            <w:pStyle w:val="TDC2"/>
            <w:rPr>
              <w:rFonts w:eastAsiaTheme="minorEastAsia"/>
              <w:noProof/>
              <w:lang w:eastAsia="es-ES"/>
            </w:rPr>
          </w:pPr>
          <w:hyperlink w:anchor="_Toc410738416" w:history="1">
            <w:r w:rsidRPr="00E03AAD">
              <w:rPr>
                <w:rStyle w:val="Hipervnculo"/>
                <w:rFonts w:asciiTheme="majorHAnsi" w:hAnsiTheme="majorHAnsi"/>
                <w:b/>
                <w:noProof/>
                <w:lang w:eastAsia="es-ES"/>
              </w:rPr>
              <w:t>5.2.</w:t>
            </w:r>
            <w:r>
              <w:rPr>
                <w:rFonts w:eastAsiaTheme="minorEastAsia"/>
                <w:noProof/>
                <w:lang w:eastAsia="es-ES"/>
              </w:rPr>
              <w:tab/>
            </w:r>
            <w:r w:rsidRPr="00E03AAD">
              <w:rPr>
                <w:rStyle w:val="Hipervnculo"/>
                <w:rFonts w:asciiTheme="majorHAnsi" w:hAnsiTheme="majorHAnsi"/>
                <w:b/>
                <w:noProof/>
                <w:lang w:eastAsia="es-ES"/>
              </w:rPr>
              <w:t>Gestión de ramas</w:t>
            </w:r>
            <w:r>
              <w:rPr>
                <w:noProof/>
                <w:webHidden/>
              </w:rPr>
              <w:tab/>
            </w:r>
            <w:r>
              <w:rPr>
                <w:noProof/>
                <w:webHidden/>
              </w:rPr>
              <w:fldChar w:fldCharType="begin"/>
            </w:r>
            <w:r>
              <w:rPr>
                <w:noProof/>
                <w:webHidden/>
              </w:rPr>
              <w:instrText xml:space="preserve"> PAGEREF _Toc410738416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17" w:history="1">
            <w:r w:rsidRPr="00E03AAD">
              <w:rPr>
                <w:rStyle w:val="Hipervnculo"/>
                <w:rFonts w:asciiTheme="majorHAnsi" w:hAnsiTheme="majorHAnsi"/>
                <w:b/>
                <w:noProof/>
                <w:lang w:eastAsia="es-ES"/>
              </w:rPr>
              <w:t>5.3.</w:t>
            </w:r>
            <w:r>
              <w:rPr>
                <w:rFonts w:eastAsiaTheme="minorEastAsia"/>
                <w:noProof/>
                <w:lang w:eastAsia="es-ES"/>
              </w:rPr>
              <w:tab/>
            </w:r>
            <w:r w:rsidRPr="00E03AAD">
              <w:rPr>
                <w:rStyle w:val="Hipervnculo"/>
                <w:rFonts w:asciiTheme="majorHAnsi" w:hAnsiTheme="majorHAnsi"/>
                <w:b/>
                <w:noProof/>
                <w:lang w:eastAsia="es-ES"/>
              </w:rPr>
              <w:t>Creación y aplicación de patch</w:t>
            </w:r>
            <w:r>
              <w:rPr>
                <w:noProof/>
                <w:webHidden/>
              </w:rPr>
              <w:tab/>
            </w:r>
            <w:r>
              <w:rPr>
                <w:noProof/>
                <w:webHidden/>
              </w:rPr>
              <w:fldChar w:fldCharType="begin"/>
            </w:r>
            <w:r>
              <w:rPr>
                <w:noProof/>
                <w:webHidden/>
              </w:rPr>
              <w:instrText xml:space="preserve"> PAGEREF _Toc410738417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18" w:history="1">
            <w:r w:rsidRPr="00E03AAD">
              <w:rPr>
                <w:rStyle w:val="Hipervnculo"/>
                <w:rFonts w:asciiTheme="majorHAnsi" w:hAnsiTheme="majorHAnsi"/>
                <w:b/>
                <w:noProof/>
                <w:lang w:eastAsia="es-ES"/>
              </w:rPr>
              <w:t>5.4.</w:t>
            </w:r>
            <w:r>
              <w:rPr>
                <w:rFonts w:eastAsiaTheme="minorEastAsia"/>
                <w:noProof/>
                <w:lang w:eastAsia="es-ES"/>
              </w:rPr>
              <w:tab/>
            </w:r>
            <w:r w:rsidRPr="00E03AAD">
              <w:rPr>
                <w:rStyle w:val="Hipervnculo"/>
                <w:rFonts w:asciiTheme="majorHAnsi" w:hAnsiTheme="majorHAnsi"/>
                <w:b/>
                <w:noProof/>
                <w:lang w:eastAsia="es-ES"/>
              </w:rPr>
              <w:t>Roles</w:t>
            </w:r>
            <w:r>
              <w:rPr>
                <w:noProof/>
                <w:webHidden/>
              </w:rPr>
              <w:tab/>
            </w:r>
            <w:r>
              <w:rPr>
                <w:noProof/>
                <w:webHidden/>
              </w:rPr>
              <w:fldChar w:fldCharType="begin"/>
            </w:r>
            <w:r>
              <w:rPr>
                <w:noProof/>
                <w:webHidden/>
              </w:rPr>
              <w:instrText xml:space="preserve"> PAGEREF _Toc410738418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19" w:history="1">
            <w:r w:rsidRPr="00E03AAD">
              <w:rPr>
                <w:rStyle w:val="Hipervnculo"/>
                <w:rFonts w:asciiTheme="majorHAnsi" w:hAnsiTheme="majorHAnsi"/>
                <w:b/>
                <w:noProof/>
                <w:lang w:eastAsia="es-ES"/>
              </w:rPr>
              <w:t>5.5.</w:t>
            </w:r>
            <w:r>
              <w:rPr>
                <w:rFonts w:eastAsiaTheme="minorEastAsia"/>
                <w:noProof/>
                <w:lang w:eastAsia="es-ES"/>
              </w:rPr>
              <w:tab/>
            </w:r>
            <w:r w:rsidRPr="00E03AAD">
              <w:rPr>
                <w:rStyle w:val="Hipervnculo"/>
                <w:rFonts w:asciiTheme="majorHAnsi" w:hAnsiTheme="majorHAnsi"/>
                <w:b/>
                <w:noProof/>
                <w:lang w:eastAsia="es-ES"/>
              </w:rPr>
              <w:t>Conflictos</w:t>
            </w:r>
            <w:r>
              <w:rPr>
                <w:noProof/>
                <w:webHidden/>
              </w:rPr>
              <w:tab/>
            </w:r>
            <w:r>
              <w:rPr>
                <w:noProof/>
                <w:webHidden/>
              </w:rPr>
              <w:fldChar w:fldCharType="begin"/>
            </w:r>
            <w:r>
              <w:rPr>
                <w:noProof/>
                <w:webHidden/>
              </w:rPr>
              <w:instrText xml:space="preserve"> PAGEREF _Toc410738419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20" w:history="1">
            <w:r w:rsidRPr="00E03AAD">
              <w:rPr>
                <w:rStyle w:val="Hipervnculo"/>
                <w:rFonts w:asciiTheme="majorHAnsi" w:hAnsiTheme="majorHAnsi"/>
                <w:b/>
                <w:noProof/>
                <w:lang w:eastAsia="es-ES"/>
              </w:rPr>
              <w:t>5.6.</w:t>
            </w:r>
            <w:r>
              <w:rPr>
                <w:rFonts w:eastAsiaTheme="minorEastAsia"/>
                <w:noProof/>
                <w:lang w:eastAsia="es-ES"/>
              </w:rPr>
              <w:tab/>
            </w:r>
            <w:r w:rsidRPr="00E03AAD">
              <w:rPr>
                <w:rStyle w:val="Hipervnculo"/>
                <w:rFonts w:asciiTheme="majorHAnsi" w:hAnsiTheme="majorHAnsi"/>
                <w:b/>
                <w:noProof/>
                <w:lang w:eastAsia="es-ES"/>
              </w:rPr>
              <w:t>Migración de SVN a Git</w:t>
            </w:r>
            <w:r>
              <w:rPr>
                <w:noProof/>
                <w:webHidden/>
              </w:rPr>
              <w:tab/>
            </w:r>
            <w:r>
              <w:rPr>
                <w:noProof/>
                <w:webHidden/>
              </w:rPr>
              <w:fldChar w:fldCharType="begin"/>
            </w:r>
            <w:r>
              <w:rPr>
                <w:noProof/>
                <w:webHidden/>
              </w:rPr>
              <w:instrText xml:space="preserve"> PAGEREF _Toc410738420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21" w:history="1">
            <w:r w:rsidRPr="00E03AAD">
              <w:rPr>
                <w:rStyle w:val="Hipervnculo"/>
                <w:rFonts w:asciiTheme="majorHAnsi" w:hAnsiTheme="majorHAnsi"/>
                <w:b/>
                <w:noProof/>
                <w:lang w:eastAsia="es-ES"/>
              </w:rPr>
              <w:t>5.7.</w:t>
            </w:r>
            <w:r>
              <w:rPr>
                <w:rFonts w:eastAsiaTheme="minorEastAsia"/>
                <w:noProof/>
                <w:lang w:eastAsia="es-ES"/>
              </w:rPr>
              <w:tab/>
            </w:r>
            <w:r w:rsidRPr="00E03AAD">
              <w:rPr>
                <w:rStyle w:val="Hipervnculo"/>
                <w:rFonts w:asciiTheme="majorHAnsi" w:hAnsiTheme="majorHAnsi"/>
                <w:b/>
                <w:noProof/>
                <w:lang w:eastAsia="es-ES"/>
              </w:rPr>
              <w:t>Herramientas similares</w:t>
            </w:r>
            <w:r>
              <w:rPr>
                <w:noProof/>
                <w:webHidden/>
              </w:rPr>
              <w:tab/>
            </w:r>
            <w:r>
              <w:rPr>
                <w:noProof/>
                <w:webHidden/>
              </w:rPr>
              <w:fldChar w:fldCharType="begin"/>
            </w:r>
            <w:r>
              <w:rPr>
                <w:noProof/>
                <w:webHidden/>
              </w:rPr>
              <w:instrText xml:space="preserve"> PAGEREF _Toc410738421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22" w:history="1">
            <w:r w:rsidRPr="00E03AAD">
              <w:rPr>
                <w:rStyle w:val="Hipervnculo"/>
                <w:rFonts w:asciiTheme="majorHAnsi" w:hAnsiTheme="majorHAnsi"/>
                <w:b/>
                <w:noProof/>
                <w:lang w:eastAsia="es-ES"/>
              </w:rPr>
              <w:t>5.8.</w:t>
            </w:r>
            <w:r>
              <w:rPr>
                <w:rFonts w:eastAsiaTheme="minorEastAsia"/>
                <w:noProof/>
                <w:lang w:eastAsia="es-ES"/>
              </w:rPr>
              <w:tab/>
            </w:r>
            <w:r w:rsidRPr="00E03AAD">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_Toc410738422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23" w:history="1">
            <w:r w:rsidRPr="00E03AAD">
              <w:rPr>
                <w:rStyle w:val="Hipervnculo"/>
              </w:rPr>
              <w:t>6.</w:t>
            </w:r>
            <w:r>
              <w:rPr>
                <w:rFonts w:asciiTheme="minorHAnsi" w:eastAsiaTheme="minorEastAsia" w:hAnsiTheme="minorHAnsi"/>
                <w:b w:val="0"/>
                <w:sz w:val="22"/>
                <w:szCs w:val="22"/>
              </w:rPr>
              <w:tab/>
            </w:r>
            <w:r w:rsidRPr="00E03AAD">
              <w:rPr>
                <w:rStyle w:val="Hipervnculo"/>
              </w:rPr>
              <w:t>Gestión de la construcción y despliegue</w:t>
            </w:r>
            <w:r>
              <w:rPr>
                <w:webHidden/>
              </w:rPr>
              <w:tab/>
            </w:r>
            <w:r>
              <w:rPr>
                <w:webHidden/>
              </w:rPr>
              <w:fldChar w:fldCharType="begin"/>
            </w:r>
            <w:r>
              <w:rPr>
                <w:webHidden/>
              </w:rPr>
              <w:instrText xml:space="preserve"> PAGEREF _Toc410738423 \h </w:instrText>
            </w:r>
            <w:r>
              <w:rPr>
                <w:webHidden/>
              </w:rPr>
            </w:r>
            <w:r>
              <w:rPr>
                <w:webHidden/>
              </w:rPr>
              <w:fldChar w:fldCharType="separate"/>
            </w:r>
            <w:r>
              <w:rPr>
                <w:webHidden/>
              </w:rPr>
              <w:t>10</w:t>
            </w:r>
            <w:r>
              <w:rPr>
                <w:webHidden/>
              </w:rPr>
              <w:fldChar w:fldCharType="end"/>
            </w:r>
          </w:hyperlink>
        </w:p>
        <w:p w:rsidR="00954F76" w:rsidRDefault="00954F76">
          <w:pPr>
            <w:pStyle w:val="TDC2"/>
            <w:rPr>
              <w:rFonts w:eastAsiaTheme="minorEastAsia"/>
              <w:noProof/>
              <w:lang w:eastAsia="es-ES"/>
            </w:rPr>
          </w:pPr>
          <w:hyperlink w:anchor="_Toc410738424" w:history="1">
            <w:r w:rsidRPr="00E03AAD">
              <w:rPr>
                <w:rStyle w:val="Hipervnculo"/>
                <w:rFonts w:asciiTheme="majorHAnsi" w:hAnsiTheme="majorHAnsi"/>
                <w:b/>
                <w:noProof/>
                <w:lang w:eastAsia="es-ES"/>
              </w:rPr>
              <w:t>6.1.</w:t>
            </w:r>
            <w:r>
              <w:rPr>
                <w:rFonts w:eastAsiaTheme="minorEastAsia"/>
                <w:noProof/>
                <w:lang w:eastAsia="es-ES"/>
              </w:rPr>
              <w:tab/>
            </w:r>
            <w:r w:rsidRPr="00E03AAD">
              <w:rPr>
                <w:rStyle w:val="Hipervnculo"/>
                <w:rFonts w:asciiTheme="majorHAnsi" w:hAnsiTheme="majorHAnsi"/>
                <w:b/>
                <w:noProof/>
                <w:lang w:eastAsia="es-ES"/>
              </w:rPr>
              <w:t>Maven</w:t>
            </w:r>
            <w:r>
              <w:rPr>
                <w:noProof/>
                <w:webHidden/>
              </w:rPr>
              <w:tab/>
            </w:r>
            <w:r>
              <w:rPr>
                <w:noProof/>
                <w:webHidden/>
              </w:rPr>
              <w:fldChar w:fldCharType="begin"/>
            </w:r>
            <w:r>
              <w:rPr>
                <w:noProof/>
                <w:webHidden/>
              </w:rPr>
              <w:instrText xml:space="preserve"> PAGEREF _Toc410738424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25" w:history="1">
            <w:r w:rsidRPr="00E03AAD">
              <w:rPr>
                <w:rStyle w:val="Hipervnculo"/>
                <w:rFonts w:asciiTheme="majorHAnsi" w:hAnsiTheme="majorHAnsi"/>
                <w:b/>
                <w:noProof/>
                <w:lang w:eastAsia="es-ES"/>
              </w:rPr>
              <w:t>6.2.</w:t>
            </w:r>
            <w:r>
              <w:rPr>
                <w:rFonts w:eastAsiaTheme="minorEastAsia"/>
                <w:noProof/>
                <w:lang w:eastAsia="es-ES"/>
              </w:rPr>
              <w:tab/>
            </w:r>
            <w:r w:rsidRPr="00E03AAD">
              <w:rPr>
                <w:rStyle w:val="Hipervnculo"/>
                <w:rFonts w:asciiTheme="majorHAnsi" w:hAnsiTheme="majorHAnsi"/>
                <w:b/>
                <w:noProof/>
                <w:lang w:eastAsia="es-ES"/>
              </w:rPr>
              <w:t>Openshift</w:t>
            </w:r>
            <w:r>
              <w:rPr>
                <w:noProof/>
                <w:webHidden/>
              </w:rPr>
              <w:tab/>
            </w:r>
            <w:r>
              <w:rPr>
                <w:noProof/>
                <w:webHidden/>
              </w:rPr>
              <w:fldChar w:fldCharType="begin"/>
            </w:r>
            <w:r>
              <w:rPr>
                <w:noProof/>
                <w:webHidden/>
              </w:rPr>
              <w:instrText xml:space="preserve"> PAGEREF _Toc410738425 \h </w:instrText>
            </w:r>
            <w:r>
              <w:rPr>
                <w:noProof/>
                <w:webHidden/>
              </w:rPr>
            </w:r>
            <w:r>
              <w:rPr>
                <w:noProof/>
                <w:webHidden/>
              </w:rPr>
              <w:fldChar w:fldCharType="separate"/>
            </w:r>
            <w:r>
              <w:rPr>
                <w:noProof/>
                <w:webHidden/>
              </w:rPr>
              <w:t>10</w:t>
            </w:r>
            <w:r>
              <w:rPr>
                <w:noProof/>
                <w:webHidden/>
              </w:rPr>
              <w:fldChar w:fldCharType="end"/>
            </w:r>
          </w:hyperlink>
        </w:p>
        <w:p w:rsidR="00954F76" w:rsidRDefault="00954F76">
          <w:pPr>
            <w:pStyle w:val="TDC2"/>
            <w:rPr>
              <w:rFonts w:eastAsiaTheme="minorEastAsia"/>
              <w:noProof/>
              <w:lang w:eastAsia="es-ES"/>
            </w:rPr>
          </w:pPr>
          <w:hyperlink w:anchor="_Toc410738426" w:history="1">
            <w:r w:rsidRPr="00E03AAD">
              <w:rPr>
                <w:rStyle w:val="Hipervnculo"/>
                <w:rFonts w:asciiTheme="majorHAnsi" w:hAnsiTheme="majorHAnsi"/>
                <w:b/>
                <w:noProof/>
                <w:lang w:eastAsia="es-ES"/>
              </w:rPr>
              <w:t>6.3.</w:t>
            </w:r>
            <w:r>
              <w:rPr>
                <w:rFonts w:eastAsiaTheme="minorEastAsia"/>
                <w:noProof/>
                <w:lang w:eastAsia="es-ES"/>
              </w:rPr>
              <w:tab/>
            </w:r>
            <w:r w:rsidRPr="00E03AAD">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_Toc410738426 \h </w:instrText>
            </w:r>
            <w:r>
              <w:rPr>
                <w:noProof/>
                <w:webHidden/>
              </w:rPr>
            </w:r>
            <w:r>
              <w:rPr>
                <w:noProof/>
                <w:webHidden/>
              </w:rPr>
              <w:fldChar w:fldCharType="separate"/>
            </w:r>
            <w:r>
              <w:rPr>
                <w:noProof/>
                <w:webHidden/>
              </w:rPr>
              <w:t>11</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27" w:history="1">
            <w:r w:rsidRPr="00E03AAD">
              <w:rPr>
                <w:rStyle w:val="Hipervnculo"/>
              </w:rPr>
              <w:t>7.</w:t>
            </w:r>
            <w:r>
              <w:rPr>
                <w:rFonts w:asciiTheme="minorHAnsi" w:eastAsiaTheme="minorEastAsia" w:hAnsiTheme="minorHAnsi"/>
                <w:b w:val="0"/>
                <w:sz w:val="22"/>
                <w:szCs w:val="22"/>
              </w:rPr>
              <w:tab/>
            </w:r>
            <w:r w:rsidRPr="00E03AAD">
              <w:rPr>
                <w:rStyle w:val="Hipervnculo"/>
              </w:rPr>
              <w:t>Gestión de la construcción e integración continua</w:t>
            </w:r>
            <w:r>
              <w:rPr>
                <w:webHidden/>
              </w:rPr>
              <w:tab/>
            </w:r>
            <w:r>
              <w:rPr>
                <w:webHidden/>
              </w:rPr>
              <w:fldChar w:fldCharType="begin"/>
            </w:r>
            <w:r>
              <w:rPr>
                <w:webHidden/>
              </w:rPr>
              <w:instrText xml:space="preserve"> PAGEREF _Toc410738427 \h </w:instrText>
            </w:r>
            <w:r>
              <w:rPr>
                <w:webHidden/>
              </w:rPr>
            </w:r>
            <w:r>
              <w:rPr>
                <w:webHidden/>
              </w:rPr>
              <w:fldChar w:fldCharType="separate"/>
            </w:r>
            <w:r>
              <w:rPr>
                <w:webHidden/>
              </w:rPr>
              <w:t>11</w:t>
            </w:r>
            <w:r>
              <w:rPr>
                <w:webHidden/>
              </w:rPr>
              <w:fldChar w:fldCharType="end"/>
            </w:r>
          </w:hyperlink>
        </w:p>
        <w:p w:rsidR="00954F76" w:rsidRDefault="00954F76">
          <w:pPr>
            <w:pStyle w:val="TDC2"/>
            <w:rPr>
              <w:rFonts w:eastAsiaTheme="minorEastAsia"/>
              <w:noProof/>
              <w:lang w:eastAsia="es-ES"/>
            </w:rPr>
          </w:pPr>
          <w:hyperlink w:anchor="_Toc410738428" w:history="1">
            <w:r w:rsidRPr="00E03AAD">
              <w:rPr>
                <w:rStyle w:val="Hipervnculo"/>
                <w:rFonts w:asciiTheme="majorHAnsi" w:hAnsiTheme="majorHAnsi"/>
                <w:b/>
                <w:noProof/>
                <w:lang w:eastAsia="es-ES"/>
              </w:rPr>
              <w:t>7.1.</w:t>
            </w:r>
            <w:r>
              <w:rPr>
                <w:rFonts w:eastAsiaTheme="minorEastAsia"/>
                <w:noProof/>
                <w:lang w:eastAsia="es-ES"/>
              </w:rPr>
              <w:tab/>
            </w:r>
            <w:r w:rsidRPr="00E03AAD">
              <w:rPr>
                <w:rStyle w:val="Hipervnculo"/>
                <w:rFonts w:asciiTheme="majorHAnsi" w:hAnsiTheme="majorHAnsi"/>
                <w:b/>
                <w:noProof/>
                <w:lang w:eastAsia="es-ES"/>
              </w:rPr>
              <w:t>Jenkins</w:t>
            </w:r>
            <w:r>
              <w:rPr>
                <w:noProof/>
                <w:webHidden/>
              </w:rPr>
              <w:tab/>
            </w:r>
            <w:r>
              <w:rPr>
                <w:noProof/>
                <w:webHidden/>
              </w:rPr>
              <w:fldChar w:fldCharType="begin"/>
            </w:r>
            <w:r>
              <w:rPr>
                <w:noProof/>
                <w:webHidden/>
              </w:rPr>
              <w:instrText xml:space="preserve"> PAGEREF _Toc410738428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2"/>
            <w:rPr>
              <w:rFonts w:eastAsiaTheme="minorEastAsia"/>
              <w:noProof/>
              <w:lang w:eastAsia="es-ES"/>
            </w:rPr>
          </w:pPr>
          <w:hyperlink w:anchor="_Toc410738429" w:history="1">
            <w:r w:rsidRPr="00E03AAD">
              <w:rPr>
                <w:rStyle w:val="Hipervnculo"/>
                <w:rFonts w:asciiTheme="majorHAnsi" w:hAnsiTheme="majorHAnsi"/>
                <w:b/>
                <w:noProof/>
                <w:lang w:eastAsia="es-ES"/>
              </w:rPr>
              <w:t>7.2.</w:t>
            </w:r>
            <w:r>
              <w:rPr>
                <w:rFonts w:eastAsiaTheme="minorEastAsia"/>
                <w:noProof/>
                <w:lang w:eastAsia="es-ES"/>
              </w:rPr>
              <w:tab/>
            </w:r>
            <w:r w:rsidRPr="00E03AAD">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_Toc410738429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30" w:history="1">
            <w:r w:rsidRPr="00E03AAD">
              <w:rPr>
                <w:rStyle w:val="Hipervnculo"/>
              </w:rPr>
              <w:t>8.</w:t>
            </w:r>
            <w:r>
              <w:rPr>
                <w:rFonts w:asciiTheme="minorHAnsi" w:eastAsiaTheme="minorEastAsia" w:hAnsiTheme="minorHAnsi"/>
                <w:b w:val="0"/>
                <w:sz w:val="22"/>
                <w:szCs w:val="22"/>
              </w:rPr>
              <w:tab/>
            </w:r>
            <w:r w:rsidRPr="00E03AAD">
              <w:rPr>
                <w:rStyle w:val="Hipervnculo"/>
              </w:rPr>
              <w:t>Gestión de la calidad</w:t>
            </w:r>
            <w:r>
              <w:rPr>
                <w:webHidden/>
              </w:rPr>
              <w:tab/>
            </w:r>
            <w:r>
              <w:rPr>
                <w:webHidden/>
              </w:rPr>
              <w:fldChar w:fldCharType="begin"/>
            </w:r>
            <w:r>
              <w:rPr>
                <w:webHidden/>
              </w:rPr>
              <w:instrText xml:space="preserve"> PAGEREF _Toc410738430 \h </w:instrText>
            </w:r>
            <w:r>
              <w:rPr>
                <w:webHidden/>
              </w:rPr>
            </w:r>
            <w:r>
              <w:rPr>
                <w:webHidden/>
              </w:rPr>
              <w:fldChar w:fldCharType="separate"/>
            </w:r>
            <w:r>
              <w:rPr>
                <w:webHidden/>
              </w:rPr>
              <w:t>12</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31" w:history="1">
            <w:r w:rsidRPr="00E03AAD">
              <w:rPr>
                <w:rStyle w:val="Hipervnculo"/>
              </w:rPr>
              <w:t>9.</w:t>
            </w:r>
            <w:r>
              <w:rPr>
                <w:rFonts w:asciiTheme="minorHAnsi" w:eastAsiaTheme="minorEastAsia" w:hAnsiTheme="minorHAnsi"/>
                <w:b w:val="0"/>
                <w:sz w:val="22"/>
                <w:szCs w:val="22"/>
              </w:rPr>
              <w:tab/>
            </w:r>
            <w:r w:rsidRPr="00E03AAD">
              <w:rPr>
                <w:rStyle w:val="Hipervnculo"/>
              </w:rPr>
              <w:t>Gestión del cambio, incidencias y depuración</w:t>
            </w:r>
            <w:r>
              <w:rPr>
                <w:webHidden/>
              </w:rPr>
              <w:tab/>
            </w:r>
            <w:r>
              <w:rPr>
                <w:webHidden/>
              </w:rPr>
              <w:fldChar w:fldCharType="begin"/>
            </w:r>
            <w:r>
              <w:rPr>
                <w:webHidden/>
              </w:rPr>
              <w:instrText xml:space="preserve"> PAGEREF _Toc410738431 \h </w:instrText>
            </w:r>
            <w:r>
              <w:rPr>
                <w:webHidden/>
              </w:rPr>
            </w:r>
            <w:r>
              <w:rPr>
                <w:webHidden/>
              </w:rPr>
              <w:fldChar w:fldCharType="separate"/>
            </w:r>
            <w:r>
              <w:rPr>
                <w:webHidden/>
              </w:rPr>
              <w:t>12</w:t>
            </w:r>
            <w:r>
              <w:rPr>
                <w:webHidden/>
              </w:rPr>
              <w:fldChar w:fldCharType="end"/>
            </w:r>
          </w:hyperlink>
        </w:p>
        <w:p w:rsidR="00954F76" w:rsidRDefault="00954F76">
          <w:pPr>
            <w:pStyle w:val="TDC2"/>
            <w:rPr>
              <w:rFonts w:eastAsiaTheme="minorEastAsia"/>
              <w:noProof/>
              <w:lang w:eastAsia="es-ES"/>
            </w:rPr>
          </w:pPr>
          <w:hyperlink w:anchor="_Toc410738432" w:history="1">
            <w:r w:rsidRPr="00E03AAD">
              <w:rPr>
                <w:rStyle w:val="Hipervnculo"/>
                <w:rFonts w:asciiTheme="majorHAnsi" w:hAnsiTheme="majorHAnsi"/>
                <w:b/>
                <w:noProof/>
                <w:lang w:eastAsia="es-ES"/>
              </w:rPr>
              <w:t>9.1.</w:t>
            </w:r>
            <w:r>
              <w:rPr>
                <w:rFonts w:eastAsiaTheme="minorEastAsia"/>
                <w:noProof/>
                <w:lang w:eastAsia="es-ES"/>
              </w:rPr>
              <w:tab/>
            </w:r>
            <w:r w:rsidRPr="00E03AAD">
              <w:rPr>
                <w:rStyle w:val="Hipervnculo"/>
                <w:rFonts w:asciiTheme="majorHAnsi" w:hAnsiTheme="majorHAnsi"/>
                <w:b/>
                <w:noProof/>
                <w:lang w:eastAsia="es-ES"/>
              </w:rPr>
              <w:t>Gestión del cambio</w:t>
            </w:r>
            <w:r>
              <w:rPr>
                <w:noProof/>
                <w:webHidden/>
              </w:rPr>
              <w:tab/>
            </w:r>
            <w:r>
              <w:rPr>
                <w:noProof/>
                <w:webHidden/>
              </w:rPr>
              <w:fldChar w:fldCharType="begin"/>
            </w:r>
            <w:r>
              <w:rPr>
                <w:noProof/>
                <w:webHidden/>
              </w:rPr>
              <w:instrText xml:space="preserve"> PAGEREF _Toc410738432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2"/>
            <w:rPr>
              <w:rFonts w:eastAsiaTheme="minorEastAsia"/>
              <w:noProof/>
              <w:lang w:eastAsia="es-ES"/>
            </w:rPr>
          </w:pPr>
          <w:hyperlink w:anchor="_Toc410738433" w:history="1">
            <w:r w:rsidRPr="00E03AAD">
              <w:rPr>
                <w:rStyle w:val="Hipervnculo"/>
                <w:rFonts w:asciiTheme="majorHAnsi" w:hAnsiTheme="majorHAnsi"/>
                <w:b/>
                <w:noProof/>
                <w:lang w:eastAsia="es-ES"/>
              </w:rPr>
              <w:t>9.2.</w:t>
            </w:r>
            <w:r>
              <w:rPr>
                <w:rFonts w:eastAsiaTheme="minorEastAsia"/>
                <w:noProof/>
                <w:lang w:eastAsia="es-ES"/>
              </w:rPr>
              <w:tab/>
            </w:r>
            <w:r w:rsidRPr="00E03AAD">
              <w:rPr>
                <w:rStyle w:val="Hipervnculo"/>
                <w:rFonts w:asciiTheme="majorHAnsi" w:hAnsiTheme="majorHAnsi"/>
                <w:b/>
                <w:noProof/>
                <w:lang w:eastAsia="es-ES"/>
              </w:rPr>
              <w:t>Gestión de las incidencias</w:t>
            </w:r>
            <w:r>
              <w:rPr>
                <w:noProof/>
                <w:webHidden/>
              </w:rPr>
              <w:tab/>
            </w:r>
            <w:r>
              <w:rPr>
                <w:noProof/>
                <w:webHidden/>
              </w:rPr>
              <w:fldChar w:fldCharType="begin"/>
            </w:r>
            <w:r>
              <w:rPr>
                <w:noProof/>
                <w:webHidden/>
              </w:rPr>
              <w:instrText xml:space="preserve"> PAGEREF _Toc410738433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2"/>
            <w:rPr>
              <w:rFonts w:eastAsiaTheme="minorEastAsia"/>
              <w:noProof/>
              <w:lang w:eastAsia="es-ES"/>
            </w:rPr>
          </w:pPr>
          <w:hyperlink w:anchor="_Toc410738434" w:history="1">
            <w:r w:rsidRPr="00E03AAD">
              <w:rPr>
                <w:rStyle w:val="Hipervnculo"/>
                <w:rFonts w:asciiTheme="majorHAnsi" w:hAnsiTheme="majorHAnsi"/>
                <w:b/>
                <w:noProof/>
                <w:lang w:eastAsia="es-ES"/>
              </w:rPr>
              <w:t>9.3.</w:t>
            </w:r>
            <w:r>
              <w:rPr>
                <w:rFonts w:eastAsiaTheme="minorEastAsia"/>
                <w:noProof/>
                <w:lang w:eastAsia="es-ES"/>
              </w:rPr>
              <w:tab/>
            </w:r>
            <w:r w:rsidRPr="00E03AAD">
              <w:rPr>
                <w:rStyle w:val="Hipervnculo"/>
                <w:rFonts w:asciiTheme="majorHAnsi" w:hAnsiTheme="majorHAnsi"/>
                <w:b/>
                <w:noProof/>
                <w:lang w:eastAsia="es-ES"/>
              </w:rPr>
              <w:t>Depuración</w:t>
            </w:r>
            <w:r>
              <w:rPr>
                <w:noProof/>
                <w:webHidden/>
              </w:rPr>
              <w:tab/>
            </w:r>
            <w:r>
              <w:rPr>
                <w:noProof/>
                <w:webHidden/>
              </w:rPr>
              <w:fldChar w:fldCharType="begin"/>
            </w:r>
            <w:r>
              <w:rPr>
                <w:noProof/>
                <w:webHidden/>
              </w:rPr>
              <w:instrText xml:space="preserve"> PAGEREF _Toc410738434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2"/>
            <w:rPr>
              <w:rFonts w:eastAsiaTheme="minorEastAsia"/>
              <w:noProof/>
              <w:lang w:eastAsia="es-ES"/>
            </w:rPr>
          </w:pPr>
          <w:hyperlink w:anchor="_Toc410738435" w:history="1">
            <w:r w:rsidRPr="00E03AAD">
              <w:rPr>
                <w:rStyle w:val="Hipervnculo"/>
                <w:rFonts w:asciiTheme="majorHAnsi" w:hAnsiTheme="majorHAnsi"/>
                <w:b/>
                <w:noProof/>
                <w:lang w:eastAsia="es-ES"/>
              </w:rPr>
              <w:t>9.4.</w:t>
            </w:r>
            <w:r>
              <w:rPr>
                <w:rFonts w:eastAsiaTheme="minorEastAsia"/>
                <w:noProof/>
                <w:lang w:eastAsia="es-ES"/>
              </w:rPr>
              <w:tab/>
            </w:r>
            <w:r w:rsidRPr="00E03AAD">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_Toc410738435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36" w:history="1">
            <w:r w:rsidRPr="00E03AAD">
              <w:rPr>
                <w:rStyle w:val="Hipervnculo"/>
              </w:rPr>
              <w:t>10.</w:t>
            </w:r>
            <w:r>
              <w:rPr>
                <w:rFonts w:asciiTheme="minorHAnsi" w:eastAsiaTheme="minorEastAsia" w:hAnsiTheme="minorHAnsi"/>
                <w:b w:val="0"/>
                <w:sz w:val="22"/>
                <w:szCs w:val="22"/>
              </w:rPr>
              <w:tab/>
            </w:r>
            <w:r w:rsidRPr="00E03AAD">
              <w:rPr>
                <w:rStyle w:val="Hipervnculo"/>
              </w:rPr>
              <w:t>Mapa de herramientas</w:t>
            </w:r>
            <w:r>
              <w:rPr>
                <w:webHidden/>
              </w:rPr>
              <w:tab/>
            </w:r>
            <w:r>
              <w:rPr>
                <w:webHidden/>
              </w:rPr>
              <w:fldChar w:fldCharType="begin"/>
            </w:r>
            <w:r>
              <w:rPr>
                <w:webHidden/>
              </w:rPr>
              <w:instrText xml:space="preserve"> PAGEREF _Toc410738436 \h </w:instrText>
            </w:r>
            <w:r>
              <w:rPr>
                <w:webHidden/>
              </w:rPr>
            </w:r>
            <w:r>
              <w:rPr>
                <w:webHidden/>
              </w:rPr>
              <w:fldChar w:fldCharType="separate"/>
            </w:r>
            <w:r>
              <w:rPr>
                <w:webHidden/>
              </w:rPr>
              <w:t>12</w:t>
            </w:r>
            <w:r>
              <w:rPr>
                <w:webHidden/>
              </w:rPr>
              <w:fldChar w:fldCharType="end"/>
            </w:r>
          </w:hyperlink>
        </w:p>
        <w:p w:rsidR="00954F76" w:rsidRDefault="00954F76">
          <w:pPr>
            <w:pStyle w:val="TDC2"/>
            <w:rPr>
              <w:rFonts w:eastAsiaTheme="minorEastAsia"/>
              <w:noProof/>
              <w:lang w:eastAsia="es-ES"/>
            </w:rPr>
          </w:pPr>
          <w:hyperlink w:anchor="_Toc410738437" w:history="1">
            <w:r w:rsidRPr="00E03AAD">
              <w:rPr>
                <w:rStyle w:val="Hipervnculo"/>
                <w:rFonts w:asciiTheme="majorHAnsi" w:hAnsiTheme="majorHAnsi"/>
                <w:b/>
                <w:noProof/>
                <w:lang w:eastAsia="es-ES"/>
              </w:rPr>
              <w:t>10.1.</w:t>
            </w:r>
            <w:r>
              <w:rPr>
                <w:rFonts w:eastAsiaTheme="minorEastAsia"/>
                <w:noProof/>
                <w:lang w:eastAsia="es-ES"/>
              </w:rPr>
              <w:tab/>
            </w:r>
            <w:r w:rsidRPr="00E03AAD">
              <w:rPr>
                <w:rStyle w:val="Hipervnculo"/>
                <w:rFonts w:asciiTheme="majorHAnsi" w:hAnsiTheme="majorHAnsi"/>
                <w:b/>
                <w:noProof/>
                <w:lang w:eastAsia="es-ES"/>
              </w:rPr>
              <w:t>Lista de herramientas</w:t>
            </w:r>
            <w:r>
              <w:rPr>
                <w:noProof/>
                <w:webHidden/>
              </w:rPr>
              <w:tab/>
            </w:r>
            <w:r>
              <w:rPr>
                <w:noProof/>
                <w:webHidden/>
              </w:rPr>
              <w:fldChar w:fldCharType="begin"/>
            </w:r>
            <w:r>
              <w:rPr>
                <w:noProof/>
                <w:webHidden/>
              </w:rPr>
              <w:instrText xml:space="preserve"> PAGEREF _Toc410738437 \h </w:instrText>
            </w:r>
            <w:r>
              <w:rPr>
                <w:noProof/>
                <w:webHidden/>
              </w:rPr>
            </w:r>
            <w:r>
              <w:rPr>
                <w:noProof/>
                <w:webHidden/>
              </w:rPr>
              <w:fldChar w:fldCharType="separate"/>
            </w:r>
            <w:r>
              <w:rPr>
                <w:noProof/>
                <w:webHidden/>
              </w:rPr>
              <w:t>12</w:t>
            </w:r>
            <w:r>
              <w:rPr>
                <w:noProof/>
                <w:webHidden/>
              </w:rPr>
              <w:fldChar w:fldCharType="end"/>
            </w:r>
          </w:hyperlink>
        </w:p>
        <w:p w:rsidR="00954F76" w:rsidRDefault="00954F76">
          <w:pPr>
            <w:pStyle w:val="TDC2"/>
            <w:rPr>
              <w:rFonts w:eastAsiaTheme="minorEastAsia"/>
              <w:noProof/>
              <w:lang w:eastAsia="es-ES"/>
            </w:rPr>
          </w:pPr>
          <w:hyperlink w:anchor="_Toc410738438" w:history="1">
            <w:r w:rsidRPr="00E03AAD">
              <w:rPr>
                <w:rStyle w:val="Hipervnculo"/>
                <w:rFonts w:asciiTheme="majorHAnsi" w:hAnsiTheme="majorHAnsi" w:cs="Arial"/>
                <w:b/>
                <w:noProof/>
              </w:rPr>
              <w:t>10.2.</w:t>
            </w:r>
            <w:r>
              <w:rPr>
                <w:rFonts w:eastAsiaTheme="minorEastAsia"/>
                <w:noProof/>
                <w:lang w:eastAsia="es-ES"/>
              </w:rPr>
              <w:tab/>
            </w:r>
            <w:r w:rsidRPr="00E03AAD">
              <w:rPr>
                <w:rStyle w:val="Hipervnculo"/>
                <w:rFonts w:asciiTheme="majorHAnsi" w:hAnsiTheme="majorHAnsi" w:cs="Arial"/>
                <w:b/>
                <w:noProof/>
              </w:rPr>
              <w:t>Visión interna del mapa de herramientas</w:t>
            </w:r>
            <w:r>
              <w:rPr>
                <w:noProof/>
                <w:webHidden/>
              </w:rPr>
              <w:tab/>
            </w:r>
            <w:r>
              <w:rPr>
                <w:noProof/>
                <w:webHidden/>
              </w:rPr>
              <w:fldChar w:fldCharType="begin"/>
            </w:r>
            <w:r>
              <w:rPr>
                <w:noProof/>
                <w:webHidden/>
              </w:rPr>
              <w:instrText xml:space="preserve"> PAGEREF _Toc410738438 \h </w:instrText>
            </w:r>
            <w:r>
              <w:rPr>
                <w:noProof/>
                <w:webHidden/>
              </w:rPr>
            </w:r>
            <w:r>
              <w:rPr>
                <w:noProof/>
                <w:webHidden/>
              </w:rPr>
              <w:fldChar w:fldCharType="separate"/>
            </w:r>
            <w:r>
              <w:rPr>
                <w:noProof/>
                <w:webHidden/>
              </w:rPr>
              <w:t>14</w:t>
            </w:r>
            <w:r>
              <w:rPr>
                <w:noProof/>
                <w:webHidden/>
              </w:rPr>
              <w:fldChar w:fldCharType="end"/>
            </w:r>
          </w:hyperlink>
        </w:p>
        <w:p w:rsidR="00954F76" w:rsidRDefault="00954F76">
          <w:pPr>
            <w:pStyle w:val="TDC2"/>
            <w:rPr>
              <w:rFonts w:eastAsiaTheme="minorEastAsia"/>
              <w:noProof/>
              <w:lang w:eastAsia="es-ES"/>
            </w:rPr>
          </w:pPr>
          <w:hyperlink w:anchor="_Toc410738439" w:history="1">
            <w:r w:rsidRPr="00E03AAD">
              <w:rPr>
                <w:rStyle w:val="Hipervnculo"/>
                <w:rFonts w:asciiTheme="majorHAnsi" w:hAnsiTheme="majorHAnsi" w:cs="Arial"/>
                <w:b/>
                <w:noProof/>
              </w:rPr>
              <w:t>10.3.</w:t>
            </w:r>
            <w:r>
              <w:rPr>
                <w:rFonts w:eastAsiaTheme="minorEastAsia"/>
                <w:noProof/>
                <w:lang w:eastAsia="es-ES"/>
              </w:rPr>
              <w:tab/>
            </w:r>
            <w:r w:rsidRPr="00E03AAD">
              <w:rPr>
                <w:rStyle w:val="Hipervnculo"/>
                <w:rFonts w:asciiTheme="majorHAnsi" w:hAnsiTheme="majorHAnsi" w:cs="Arial"/>
                <w:b/>
                <w:noProof/>
              </w:rPr>
              <w:t>Visión global del mapa de herramientas</w:t>
            </w:r>
            <w:r>
              <w:rPr>
                <w:noProof/>
                <w:webHidden/>
              </w:rPr>
              <w:tab/>
            </w:r>
            <w:r>
              <w:rPr>
                <w:noProof/>
                <w:webHidden/>
              </w:rPr>
              <w:fldChar w:fldCharType="begin"/>
            </w:r>
            <w:r>
              <w:rPr>
                <w:noProof/>
                <w:webHidden/>
              </w:rPr>
              <w:instrText xml:space="preserve"> PAGEREF _Toc410738439 \h </w:instrText>
            </w:r>
            <w:r>
              <w:rPr>
                <w:noProof/>
                <w:webHidden/>
              </w:rPr>
            </w:r>
            <w:r>
              <w:rPr>
                <w:noProof/>
                <w:webHidden/>
              </w:rPr>
              <w:fldChar w:fldCharType="separate"/>
            </w:r>
            <w:r>
              <w:rPr>
                <w:noProof/>
                <w:webHidden/>
              </w:rPr>
              <w:t>15</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40" w:history="1">
            <w:r w:rsidRPr="00E03AAD">
              <w:rPr>
                <w:rStyle w:val="Hipervnculo"/>
              </w:rPr>
              <w:t>11.</w:t>
            </w:r>
            <w:r>
              <w:rPr>
                <w:rFonts w:asciiTheme="minorHAnsi" w:eastAsiaTheme="minorEastAsia" w:hAnsiTheme="minorHAnsi"/>
                <w:b w:val="0"/>
                <w:sz w:val="22"/>
                <w:szCs w:val="22"/>
              </w:rPr>
              <w:tab/>
            </w:r>
            <w:r w:rsidRPr="00E03AAD">
              <w:rPr>
                <w:rStyle w:val="Hipervnculo"/>
              </w:rPr>
              <w:t>Integración de todos los subsistemas</w:t>
            </w:r>
            <w:r>
              <w:rPr>
                <w:webHidden/>
              </w:rPr>
              <w:tab/>
            </w:r>
            <w:r>
              <w:rPr>
                <w:webHidden/>
              </w:rPr>
              <w:fldChar w:fldCharType="begin"/>
            </w:r>
            <w:r>
              <w:rPr>
                <w:webHidden/>
              </w:rPr>
              <w:instrText xml:space="preserve"> PAGEREF _Toc410738440 \h </w:instrText>
            </w:r>
            <w:r>
              <w:rPr>
                <w:webHidden/>
              </w:rPr>
            </w:r>
            <w:r>
              <w:rPr>
                <w:webHidden/>
              </w:rPr>
              <w:fldChar w:fldCharType="separate"/>
            </w:r>
            <w:r>
              <w:rPr>
                <w:webHidden/>
              </w:rPr>
              <w:t>16</w:t>
            </w:r>
            <w:r>
              <w:rPr>
                <w:webHidden/>
              </w:rPr>
              <w:fldChar w:fldCharType="end"/>
            </w:r>
          </w:hyperlink>
        </w:p>
        <w:p w:rsidR="00954F76" w:rsidRDefault="00954F76">
          <w:pPr>
            <w:pStyle w:val="TDC2"/>
            <w:rPr>
              <w:rFonts w:eastAsiaTheme="minorEastAsia"/>
              <w:noProof/>
              <w:lang w:eastAsia="es-ES"/>
            </w:rPr>
          </w:pPr>
          <w:hyperlink w:anchor="_Toc410738441" w:history="1">
            <w:r w:rsidRPr="00E03AAD">
              <w:rPr>
                <w:rStyle w:val="Hipervnculo"/>
                <w:rFonts w:asciiTheme="majorHAnsi" w:hAnsiTheme="majorHAnsi"/>
                <w:b/>
                <w:noProof/>
                <w:lang w:eastAsia="es-ES"/>
              </w:rPr>
              <w:t>11.1.</w:t>
            </w:r>
            <w:r>
              <w:rPr>
                <w:rFonts w:eastAsiaTheme="minorEastAsia"/>
                <w:noProof/>
                <w:lang w:eastAsia="es-ES"/>
              </w:rPr>
              <w:tab/>
            </w:r>
            <w:r w:rsidRPr="00E03AAD">
              <w:rPr>
                <w:rStyle w:val="Hipervnculo"/>
                <w:rFonts w:asciiTheme="majorHAnsi" w:hAnsiTheme="majorHAnsi"/>
                <w:b/>
                <w:noProof/>
                <w:lang w:eastAsia="es-ES"/>
              </w:rPr>
              <w:t>Gestión del código</w:t>
            </w:r>
            <w:r>
              <w:rPr>
                <w:noProof/>
                <w:webHidden/>
              </w:rPr>
              <w:tab/>
            </w:r>
            <w:r>
              <w:rPr>
                <w:noProof/>
                <w:webHidden/>
              </w:rPr>
              <w:fldChar w:fldCharType="begin"/>
            </w:r>
            <w:r>
              <w:rPr>
                <w:noProof/>
                <w:webHidden/>
              </w:rPr>
              <w:instrText xml:space="preserve"> PAGEREF _Toc410738441 \h </w:instrText>
            </w:r>
            <w:r>
              <w:rPr>
                <w:noProof/>
                <w:webHidden/>
              </w:rPr>
            </w:r>
            <w:r>
              <w:rPr>
                <w:noProof/>
                <w:webHidden/>
              </w:rPr>
              <w:fldChar w:fldCharType="separate"/>
            </w:r>
            <w:r>
              <w:rPr>
                <w:noProof/>
                <w:webHidden/>
              </w:rPr>
              <w:t>16</w:t>
            </w:r>
            <w:r>
              <w:rPr>
                <w:noProof/>
                <w:webHidden/>
              </w:rPr>
              <w:fldChar w:fldCharType="end"/>
            </w:r>
          </w:hyperlink>
        </w:p>
        <w:p w:rsidR="00954F76" w:rsidRDefault="00954F76">
          <w:pPr>
            <w:pStyle w:val="TDC2"/>
            <w:rPr>
              <w:rFonts w:eastAsiaTheme="minorEastAsia"/>
              <w:noProof/>
              <w:lang w:eastAsia="es-ES"/>
            </w:rPr>
          </w:pPr>
          <w:hyperlink w:anchor="_Toc410738442" w:history="1">
            <w:r w:rsidRPr="00E03AAD">
              <w:rPr>
                <w:rStyle w:val="Hipervnculo"/>
                <w:rFonts w:asciiTheme="majorHAnsi" w:hAnsiTheme="majorHAnsi"/>
                <w:b/>
                <w:noProof/>
                <w:lang w:eastAsia="es-ES"/>
              </w:rPr>
              <w:t>11.2.</w:t>
            </w:r>
            <w:r>
              <w:rPr>
                <w:rFonts w:eastAsiaTheme="minorEastAsia"/>
                <w:noProof/>
                <w:lang w:eastAsia="es-ES"/>
              </w:rPr>
              <w:tab/>
            </w:r>
            <w:r w:rsidRPr="00E03AAD">
              <w:rPr>
                <w:rStyle w:val="Hipervnculo"/>
                <w:rFonts w:asciiTheme="majorHAnsi" w:hAnsiTheme="majorHAnsi"/>
                <w:b/>
                <w:noProof/>
                <w:lang w:eastAsia="es-ES"/>
              </w:rPr>
              <w:t>Estrategia de integración</w:t>
            </w:r>
            <w:r>
              <w:rPr>
                <w:noProof/>
                <w:webHidden/>
              </w:rPr>
              <w:tab/>
            </w:r>
            <w:r>
              <w:rPr>
                <w:noProof/>
                <w:webHidden/>
              </w:rPr>
              <w:fldChar w:fldCharType="begin"/>
            </w:r>
            <w:r>
              <w:rPr>
                <w:noProof/>
                <w:webHidden/>
              </w:rPr>
              <w:instrText xml:space="preserve"> PAGEREF _Toc410738442 \h </w:instrText>
            </w:r>
            <w:r>
              <w:rPr>
                <w:noProof/>
                <w:webHidden/>
              </w:rPr>
            </w:r>
            <w:r>
              <w:rPr>
                <w:noProof/>
                <w:webHidden/>
              </w:rPr>
              <w:fldChar w:fldCharType="separate"/>
            </w:r>
            <w:r>
              <w:rPr>
                <w:noProof/>
                <w:webHidden/>
              </w:rPr>
              <w:t>16</w:t>
            </w:r>
            <w:r>
              <w:rPr>
                <w:noProof/>
                <w:webHidden/>
              </w:rPr>
              <w:fldChar w:fldCharType="end"/>
            </w:r>
          </w:hyperlink>
        </w:p>
        <w:p w:rsidR="00954F76" w:rsidRDefault="00954F76">
          <w:pPr>
            <w:pStyle w:val="TDC2"/>
            <w:rPr>
              <w:rFonts w:eastAsiaTheme="minorEastAsia"/>
              <w:noProof/>
              <w:lang w:eastAsia="es-ES"/>
            </w:rPr>
          </w:pPr>
          <w:hyperlink w:anchor="_Toc410738443" w:history="1">
            <w:r w:rsidRPr="00E03AAD">
              <w:rPr>
                <w:rStyle w:val="Hipervnculo"/>
                <w:rFonts w:asciiTheme="majorHAnsi" w:hAnsiTheme="majorHAnsi"/>
                <w:b/>
                <w:noProof/>
                <w:lang w:eastAsia="es-ES"/>
              </w:rPr>
              <w:t>11.3.</w:t>
            </w:r>
            <w:r>
              <w:rPr>
                <w:rFonts w:eastAsiaTheme="minorEastAsia"/>
                <w:noProof/>
                <w:lang w:eastAsia="es-ES"/>
              </w:rPr>
              <w:tab/>
            </w:r>
            <w:r w:rsidRPr="00E03AAD">
              <w:rPr>
                <w:rStyle w:val="Hipervnculo"/>
                <w:rFonts w:asciiTheme="majorHAnsi" w:hAnsiTheme="majorHAnsi"/>
                <w:b/>
                <w:noProof/>
                <w:lang w:eastAsia="es-ES"/>
              </w:rPr>
              <w:t>Herramientas</w:t>
            </w:r>
            <w:r>
              <w:rPr>
                <w:noProof/>
                <w:webHidden/>
              </w:rPr>
              <w:tab/>
            </w:r>
            <w:r>
              <w:rPr>
                <w:noProof/>
                <w:webHidden/>
              </w:rPr>
              <w:fldChar w:fldCharType="begin"/>
            </w:r>
            <w:r>
              <w:rPr>
                <w:noProof/>
                <w:webHidden/>
              </w:rPr>
              <w:instrText xml:space="preserve"> PAGEREF _Toc410738443 \h </w:instrText>
            </w:r>
            <w:r>
              <w:rPr>
                <w:noProof/>
                <w:webHidden/>
              </w:rPr>
            </w:r>
            <w:r>
              <w:rPr>
                <w:noProof/>
                <w:webHidden/>
              </w:rPr>
              <w:fldChar w:fldCharType="separate"/>
            </w:r>
            <w:r>
              <w:rPr>
                <w:noProof/>
                <w:webHidden/>
              </w:rPr>
              <w:t>16</w:t>
            </w:r>
            <w:r>
              <w:rPr>
                <w:noProof/>
                <w:webHidden/>
              </w:rPr>
              <w:fldChar w:fldCharType="end"/>
            </w:r>
          </w:hyperlink>
        </w:p>
        <w:p w:rsidR="00954F76" w:rsidRDefault="00954F76">
          <w:pPr>
            <w:pStyle w:val="TDC2"/>
            <w:rPr>
              <w:rFonts w:eastAsiaTheme="minorEastAsia"/>
              <w:noProof/>
              <w:lang w:eastAsia="es-ES"/>
            </w:rPr>
          </w:pPr>
          <w:hyperlink w:anchor="_Toc410738444" w:history="1">
            <w:r w:rsidRPr="00E03AAD">
              <w:rPr>
                <w:rStyle w:val="Hipervnculo"/>
                <w:rFonts w:asciiTheme="majorHAnsi" w:hAnsiTheme="majorHAnsi"/>
                <w:b/>
                <w:noProof/>
                <w:lang w:eastAsia="es-ES"/>
              </w:rPr>
              <w:t>11.4.</w:t>
            </w:r>
            <w:r>
              <w:rPr>
                <w:rFonts w:eastAsiaTheme="minorEastAsia"/>
                <w:noProof/>
                <w:lang w:eastAsia="es-ES"/>
              </w:rPr>
              <w:tab/>
            </w:r>
            <w:r w:rsidRPr="00E03AAD">
              <w:rPr>
                <w:rStyle w:val="Hipervnculo"/>
                <w:rFonts w:asciiTheme="majorHAnsi" w:hAnsiTheme="majorHAnsi"/>
                <w:b/>
                <w:noProof/>
                <w:lang w:eastAsia="es-ES"/>
              </w:rPr>
              <w:t>Automatización de la construcción</w:t>
            </w:r>
            <w:r>
              <w:rPr>
                <w:noProof/>
                <w:webHidden/>
              </w:rPr>
              <w:tab/>
            </w:r>
            <w:r>
              <w:rPr>
                <w:noProof/>
                <w:webHidden/>
              </w:rPr>
              <w:fldChar w:fldCharType="begin"/>
            </w:r>
            <w:r>
              <w:rPr>
                <w:noProof/>
                <w:webHidden/>
              </w:rPr>
              <w:instrText xml:space="preserve"> PAGEREF _Toc410738444 \h </w:instrText>
            </w:r>
            <w:r>
              <w:rPr>
                <w:noProof/>
                <w:webHidden/>
              </w:rPr>
            </w:r>
            <w:r>
              <w:rPr>
                <w:noProof/>
                <w:webHidden/>
              </w:rPr>
              <w:fldChar w:fldCharType="separate"/>
            </w:r>
            <w:r>
              <w:rPr>
                <w:noProof/>
                <w:webHidden/>
              </w:rPr>
              <w:t>16</w:t>
            </w:r>
            <w:r>
              <w:rPr>
                <w:noProof/>
                <w:webHidden/>
              </w:rPr>
              <w:fldChar w:fldCharType="end"/>
            </w:r>
          </w:hyperlink>
        </w:p>
        <w:p w:rsidR="00954F76" w:rsidRDefault="00954F76">
          <w:pPr>
            <w:pStyle w:val="TDC1"/>
            <w:rPr>
              <w:rFonts w:asciiTheme="minorHAnsi" w:eastAsiaTheme="minorEastAsia" w:hAnsiTheme="minorHAnsi"/>
              <w:b w:val="0"/>
              <w:sz w:val="22"/>
              <w:szCs w:val="22"/>
            </w:rPr>
          </w:pPr>
          <w:hyperlink w:anchor="_Toc410738445" w:history="1">
            <w:r w:rsidRPr="00E03AAD">
              <w:rPr>
                <w:rStyle w:val="Hipervnculo"/>
              </w:rPr>
              <w:t>12.</w:t>
            </w:r>
            <w:r>
              <w:rPr>
                <w:rFonts w:asciiTheme="minorHAnsi" w:eastAsiaTheme="minorEastAsia" w:hAnsiTheme="minorHAnsi"/>
                <w:b w:val="0"/>
                <w:sz w:val="22"/>
                <w:szCs w:val="22"/>
              </w:rPr>
              <w:tab/>
            </w:r>
            <w:r w:rsidRPr="00E03AAD">
              <w:rPr>
                <w:rStyle w:val="Hipervnculo"/>
              </w:rPr>
              <w:t>Conclusiones</w:t>
            </w:r>
            <w:r>
              <w:rPr>
                <w:webHidden/>
              </w:rPr>
              <w:tab/>
            </w:r>
            <w:r>
              <w:rPr>
                <w:webHidden/>
              </w:rPr>
              <w:fldChar w:fldCharType="begin"/>
            </w:r>
            <w:r>
              <w:rPr>
                <w:webHidden/>
              </w:rPr>
              <w:instrText xml:space="preserve"> PAGEREF _Toc410738445 \h </w:instrText>
            </w:r>
            <w:r>
              <w:rPr>
                <w:webHidden/>
              </w:rPr>
            </w:r>
            <w:r>
              <w:rPr>
                <w:webHidden/>
              </w:rPr>
              <w:fldChar w:fldCharType="separate"/>
            </w:r>
            <w:r>
              <w:rPr>
                <w:webHidden/>
              </w:rPr>
              <w:t>17</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46" w:history="1">
            <w:r w:rsidRPr="00E03AAD">
              <w:rPr>
                <w:rStyle w:val="Hipervnculo"/>
              </w:rPr>
              <w:t>Bibliografía</w:t>
            </w:r>
            <w:r>
              <w:rPr>
                <w:webHidden/>
              </w:rPr>
              <w:tab/>
            </w:r>
            <w:r>
              <w:rPr>
                <w:webHidden/>
              </w:rPr>
              <w:fldChar w:fldCharType="begin"/>
            </w:r>
            <w:r>
              <w:rPr>
                <w:webHidden/>
              </w:rPr>
              <w:instrText xml:space="preserve"> PAGEREF _Toc410738446 \h </w:instrText>
            </w:r>
            <w:r>
              <w:rPr>
                <w:webHidden/>
              </w:rPr>
            </w:r>
            <w:r>
              <w:rPr>
                <w:webHidden/>
              </w:rPr>
              <w:fldChar w:fldCharType="separate"/>
            </w:r>
            <w:r>
              <w:rPr>
                <w:webHidden/>
              </w:rPr>
              <w:t>17</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47" w:history="1">
            <w:r w:rsidRPr="00E03AAD">
              <w:rPr>
                <w:rStyle w:val="Hipervnculo"/>
              </w:rPr>
              <w:t>Glosario de términos</w:t>
            </w:r>
            <w:r>
              <w:rPr>
                <w:webHidden/>
              </w:rPr>
              <w:tab/>
            </w:r>
            <w:r>
              <w:rPr>
                <w:webHidden/>
              </w:rPr>
              <w:fldChar w:fldCharType="begin"/>
            </w:r>
            <w:r>
              <w:rPr>
                <w:webHidden/>
              </w:rPr>
              <w:instrText xml:space="preserve"> PAGEREF _Toc410738447 \h </w:instrText>
            </w:r>
            <w:r>
              <w:rPr>
                <w:webHidden/>
              </w:rPr>
            </w:r>
            <w:r>
              <w:rPr>
                <w:webHidden/>
              </w:rPr>
              <w:fldChar w:fldCharType="separate"/>
            </w:r>
            <w:r>
              <w:rPr>
                <w:webHidden/>
              </w:rPr>
              <w:t>17</w:t>
            </w:r>
            <w:r>
              <w:rPr>
                <w:webHidden/>
              </w:rPr>
              <w:fldChar w:fldCharType="end"/>
            </w:r>
          </w:hyperlink>
        </w:p>
        <w:p w:rsidR="00954F76" w:rsidRDefault="00954F76">
          <w:pPr>
            <w:pStyle w:val="TDC1"/>
            <w:rPr>
              <w:rFonts w:asciiTheme="minorHAnsi" w:eastAsiaTheme="minorEastAsia" w:hAnsiTheme="minorHAnsi"/>
              <w:b w:val="0"/>
              <w:sz w:val="22"/>
              <w:szCs w:val="22"/>
            </w:rPr>
          </w:pPr>
          <w:hyperlink w:anchor="_Toc410738448" w:history="1">
            <w:r w:rsidRPr="00E03AAD">
              <w:rPr>
                <w:rStyle w:val="Hipervnculo"/>
              </w:rPr>
              <w:t>Anexos</w:t>
            </w:r>
            <w:r>
              <w:rPr>
                <w:webHidden/>
              </w:rPr>
              <w:tab/>
            </w:r>
            <w:r>
              <w:rPr>
                <w:webHidden/>
              </w:rPr>
              <w:fldChar w:fldCharType="begin"/>
            </w:r>
            <w:r>
              <w:rPr>
                <w:webHidden/>
              </w:rPr>
              <w:instrText xml:space="preserve"> PAGEREF _Toc410738448 \h </w:instrText>
            </w:r>
            <w:r>
              <w:rPr>
                <w:webHidden/>
              </w:rPr>
            </w:r>
            <w:r>
              <w:rPr>
                <w:webHidden/>
              </w:rPr>
              <w:fldChar w:fldCharType="separate"/>
            </w:r>
            <w:r>
              <w:rPr>
                <w:webHidden/>
              </w:rPr>
              <w:t>17</w:t>
            </w:r>
            <w:r>
              <w:rPr>
                <w:webHidden/>
              </w:rPr>
              <w:fldChar w:fldCharType="end"/>
            </w:r>
          </w:hyperlink>
        </w:p>
        <w:p w:rsidR="00453AEA" w:rsidRPr="00245ECF" w:rsidRDefault="003A6902" w:rsidP="00E52AE5">
          <w:pPr>
            <w:tabs>
              <w:tab w:val="left" w:pos="440"/>
            </w:tabs>
            <w:rPr>
              <w:rFonts w:asciiTheme="majorHAnsi" w:hAnsiTheme="majorHAnsi"/>
              <w:b/>
              <w:bCs/>
            </w:rPr>
          </w:pPr>
          <w:r w:rsidRPr="00C7415C">
            <w:rPr>
              <w:rFonts w:asciiTheme="majorHAnsi" w:hAnsiTheme="majorHAnsi"/>
              <w:b/>
              <w:bCs/>
            </w:rPr>
            <w:fldChar w:fldCharType="end"/>
          </w:r>
        </w:p>
      </w:sdtContent>
    </w:sdt>
    <w:sdt>
      <w:sdtPr>
        <w:rPr>
          <w:rFonts w:asciiTheme="minorHAnsi" w:eastAsiaTheme="minorHAnsi" w:hAnsiTheme="minorHAnsi" w:cstheme="minorBidi"/>
          <w:b w:val="0"/>
          <w:bCs w:val="0"/>
          <w:noProof/>
          <w:color w:val="auto"/>
          <w:sz w:val="22"/>
          <w:szCs w:val="22"/>
          <w:lang w:eastAsia="en-US"/>
        </w:rPr>
        <w:id w:val="3689658"/>
        <w:docPartObj>
          <w:docPartGallery w:val="Table of Contents"/>
          <w:docPartUnique/>
        </w:docPartObj>
      </w:sdtPr>
      <w:sdtEndPr>
        <w:rPr>
          <w:rFonts w:asciiTheme="majorHAnsi" w:hAnsiTheme="majorHAnsi"/>
          <w:b/>
          <w:sz w:val="24"/>
          <w:szCs w:val="24"/>
          <w:lang w:eastAsia="es-ES"/>
        </w:rPr>
      </w:sdtEndPr>
      <w:sdtContent>
        <w:bookmarkStart w:id="3" w:name="_Toc410738411" w:displacedByCustomXml="prev"/>
        <w:p w:rsidR="00401BFF" w:rsidRPr="00A07F36" w:rsidRDefault="00401BFF" w:rsidP="00AA03D7">
          <w:pPr>
            <w:pStyle w:val="TtulodeTDC"/>
            <w:numPr>
              <w:ilvl w:val="0"/>
              <w:numId w:val="1"/>
            </w:numPr>
            <w:spacing w:after="360"/>
            <w:ind w:left="425" w:hanging="425"/>
            <w:outlineLvl w:val="0"/>
          </w:pPr>
          <w:r w:rsidRPr="00401BFF">
            <w:rPr>
              <w:color w:val="auto"/>
              <w:sz w:val="32"/>
            </w:rPr>
            <w:t>Índice</w:t>
          </w:r>
          <w:r>
            <w:rPr>
              <w:color w:val="auto"/>
              <w:sz w:val="32"/>
            </w:rPr>
            <w:t xml:space="preserve"> de figuras</w:t>
          </w:r>
          <w:bookmarkEnd w:id="3"/>
        </w:p>
        <w:p w:rsidR="00401BFF" w:rsidRDefault="00657AD6" w:rsidP="00401BFF">
          <w:pPr>
            <w:pStyle w:val="TDC1"/>
          </w:pPr>
          <w:r>
            <w:t>Figura 1: Arquitectura de Agora@US</w:t>
          </w:r>
          <w:r>
            <w:tab/>
            <w:t>6</w:t>
          </w:r>
        </w:p>
        <w:p w:rsidR="00401BFF" w:rsidRDefault="00C7415C" w:rsidP="00401BFF">
          <w:pPr>
            <w:pStyle w:val="TDC1"/>
          </w:pPr>
          <w:r>
            <w:t>Figura X: Visión interna del mapa de herramientas</w:t>
          </w:r>
          <w:r w:rsidR="00401BFF">
            <w:tab/>
            <w:t>5</w:t>
          </w:r>
        </w:p>
        <w:p w:rsidR="00401BFF" w:rsidRDefault="00C7415C" w:rsidP="00401BFF">
          <w:pPr>
            <w:pStyle w:val="TDC1"/>
          </w:pPr>
          <w:r>
            <w:t>Figura X: Visión global del mapa de herramientas</w:t>
          </w:r>
          <w:r w:rsidR="00401BFF">
            <w:tab/>
            <w:t>3</w:t>
          </w:r>
        </w:p>
        <w:p w:rsidR="00401BFF" w:rsidRDefault="00657AD6" w:rsidP="00401BFF">
          <w:pPr>
            <w:pStyle w:val="TDC1"/>
          </w:pPr>
          <w:r>
            <w:t>Figura 4</w:t>
          </w:r>
          <w:r w:rsidR="00401BFF">
            <w:t>: [Nombre]</w:t>
          </w:r>
          <w:r w:rsidR="00401BFF">
            <w:tab/>
            <w:t>5</w:t>
          </w:r>
        </w:p>
        <w:p w:rsidR="00401BFF" w:rsidRDefault="00657AD6" w:rsidP="00401BFF">
          <w:pPr>
            <w:pStyle w:val="TDC1"/>
          </w:pPr>
          <w:r>
            <w:t>Figura 5</w:t>
          </w:r>
          <w:r w:rsidR="00401BFF">
            <w:t>: [Nombre]</w:t>
          </w:r>
          <w:r w:rsidR="00401BFF">
            <w:tab/>
            <w:t>3</w:t>
          </w:r>
        </w:p>
        <w:p w:rsidR="00401BFF" w:rsidRDefault="00657AD6" w:rsidP="009B22BF">
          <w:pPr>
            <w:pStyle w:val="TDC1"/>
          </w:pPr>
          <w:r>
            <w:t>Figura 6</w:t>
          </w:r>
          <w:r w:rsidR="00401BFF">
            <w:t>: [Nombre]</w:t>
          </w:r>
          <w:r w:rsidR="00401BFF">
            <w:tab/>
            <w:t>5</w:t>
          </w:r>
        </w:p>
      </w:sdtContent>
    </w:sdt>
    <w:p w:rsidR="00245ECF" w:rsidRDefault="00245ECF" w:rsidP="00245ECF">
      <w:pPr>
        <w:rPr>
          <w:lang w:eastAsia="es-ES"/>
        </w:rPr>
      </w:pPr>
    </w:p>
    <w:p w:rsidR="00245ECF" w:rsidRDefault="00245ECF" w:rsidP="00245ECF">
      <w:pPr>
        <w:rPr>
          <w:lang w:eastAsia="es-ES"/>
        </w:rPr>
      </w:pPr>
    </w:p>
    <w:p w:rsidR="00245ECF" w:rsidRDefault="00245ECF"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6405D1" w:rsidRPr="00245ECF" w:rsidRDefault="006405D1" w:rsidP="00245ECF">
      <w:pPr>
        <w:rPr>
          <w:lang w:eastAsia="es-ES"/>
        </w:rPr>
      </w:pPr>
    </w:p>
    <w:p w:rsidR="008B0BF1" w:rsidRDefault="001E0D3E" w:rsidP="00AA03D7">
      <w:pPr>
        <w:pStyle w:val="Ttulo1"/>
        <w:numPr>
          <w:ilvl w:val="0"/>
          <w:numId w:val="1"/>
        </w:numPr>
        <w:spacing w:after="360"/>
        <w:ind w:left="357" w:hanging="357"/>
        <w:rPr>
          <w:color w:val="auto"/>
          <w:sz w:val="32"/>
          <w:lang w:eastAsia="es-ES"/>
        </w:rPr>
      </w:pPr>
      <w:bookmarkStart w:id="4" w:name="_Toc410738412"/>
      <w:r w:rsidRPr="00401BFF">
        <w:rPr>
          <w:color w:val="auto"/>
          <w:sz w:val="32"/>
          <w:lang w:eastAsia="es-ES"/>
        </w:rPr>
        <w:t>Roles</w:t>
      </w:r>
      <w:bookmarkEnd w:id="4"/>
    </w:p>
    <w:tbl>
      <w:tblPr>
        <w:tblStyle w:val="Tablaconcuadrcula"/>
        <w:tblW w:w="9173" w:type="dxa"/>
        <w:tblInd w:w="392" w:type="dxa"/>
        <w:tblLook w:val="04A0"/>
      </w:tblPr>
      <w:tblGrid>
        <w:gridCol w:w="4586"/>
        <w:gridCol w:w="4587"/>
      </w:tblGrid>
      <w:tr w:rsidR="008B0BF1" w:rsidTr="002660B6">
        <w:trPr>
          <w:trHeight w:val="530"/>
        </w:trPr>
        <w:tc>
          <w:tcPr>
            <w:tcW w:w="4586"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Nombre y apellidos</w:t>
            </w:r>
          </w:p>
        </w:tc>
        <w:tc>
          <w:tcPr>
            <w:tcW w:w="4587"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Rol</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Manuel Cabrera Coronilla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Raquel Cumplido Díaz</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José Antonio Fernández Bueno</w:t>
            </w:r>
          </w:p>
        </w:tc>
        <w:tc>
          <w:tcPr>
            <w:tcW w:w="4587" w:type="dxa"/>
          </w:tcPr>
          <w:p w:rsidR="008B0BF1" w:rsidRDefault="002660B6" w:rsidP="00657AD6">
            <w:pPr>
              <w:spacing w:line="276" w:lineRule="auto"/>
              <w:jc w:val="center"/>
              <w:rPr>
                <w:sz w:val="24"/>
                <w:lang w:eastAsia="es-ES"/>
              </w:rPr>
            </w:pPr>
            <w:r>
              <w:rPr>
                <w:sz w:val="24"/>
                <w:lang w:eastAsia="es-ES"/>
              </w:rPr>
              <w:t>Jefe de proyecto</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Álvaro Fernández García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Daniel Fernández Romero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Adrián González Castro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José Pablo Ocaña Almagro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E46D57" w:rsidTr="002660B6">
        <w:trPr>
          <w:trHeight w:val="329"/>
        </w:trPr>
        <w:tc>
          <w:tcPr>
            <w:tcW w:w="4586" w:type="dxa"/>
          </w:tcPr>
          <w:p w:rsidR="00E46D57" w:rsidRPr="00E46D57" w:rsidRDefault="00E46D57" w:rsidP="00657AD6">
            <w:pPr>
              <w:spacing w:line="276" w:lineRule="auto"/>
              <w:jc w:val="center"/>
              <w:rPr>
                <w:sz w:val="24"/>
                <w:szCs w:val="24"/>
              </w:rPr>
            </w:pPr>
            <w:r>
              <w:rPr>
                <w:sz w:val="24"/>
                <w:szCs w:val="24"/>
              </w:rPr>
              <w:t>Alejandro Rodríguez Palomar</w:t>
            </w:r>
          </w:p>
        </w:tc>
        <w:tc>
          <w:tcPr>
            <w:tcW w:w="4587" w:type="dxa"/>
          </w:tcPr>
          <w:p w:rsidR="00E46D57" w:rsidRDefault="00E46D57" w:rsidP="00657AD6">
            <w:pPr>
              <w:spacing w:line="276" w:lineRule="auto"/>
              <w:jc w:val="center"/>
              <w:rPr>
                <w:sz w:val="24"/>
                <w:lang w:eastAsia="es-ES"/>
              </w:rPr>
            </w:pPr>
            <w:r>
              <w:rPr>
                <w:sz w:val="24"/>
                <w:lang w:eastAsia="es-ES"/>
              </w:rPr>
              <w:t>Gestor de la configuración</w:t>
            </w:r>
          </w:p>
        </w:tc>
      </w:tr>
    </w:tbl>
    <w:p w:rsidR="008B0BF1" w:rsidRPr="002660B6" w:rsidRDefault="008B0BF1" w:rsidP="008B0BF1">
      <w:pPr>
        <w:rPr>
          <w:sz w:val="14"/>
          <w:lang w:eastAsia="es-ES"/>
        </w:rPr>
      </w:pPr>
    </w:p>
    <w:p w:rsidR="001E0D3E" w:rsidRDefault="001E0D3E" w:rsidP="00AA03D7">
      <w:pPr>
        <w:pStyle w:val="Ttulo1"/>
        <w:numPr>
          <w:ilvl w:val="0"/>
          <w:numId w:val="1"/>
        </w:numPr>
        <w:spacing w:after="360"/>
        <w:ind w:left="426" w:hanging="426"/>
        <w:rPr>
          <w:color w:val="auto"/>
          <w:sz w:val="32"/>
          <w:lang w:eastAsia="es-ES"/>
        </w:rPr>
      </w:pPr>
      <w:bookmarkStart w:id="5" w:name="_Toc410738413"/>
      <w:r w:rsidRPr="00401BFF">
        <w:rPr>
          <w:color w:val="auto"/>
          <w:sz w:val="32"/>
          <w:lang w:eastAsia="es-ES"/>
        </w:rPr>
        <w:t>Introducción</w:t>
      </w:r>
      <w:bookmarkEnd w:id="5"/>
    </w:p>
    <w:p w:rsidR="009B22BF" w:rsidRDefault="009B22BF" w:rsidP="009B22BF">
      <w:pPr>
        <w:ind w:left="284"/>
        <w:jc w:val="both"/>
        <w:rPr>
          <w:rFonts w:cs="Times New Roman"/>
          <w:sz w:val="24"/>
          <w:szCs w:val="24"/>
        </w:rPr>
      </w:pPr>
      <w:r w:rsidRPr="00FC6A23">
        <w:rPr>
          <w:rFonts w:cs="Times New Roman"/>
          <w:sz w:val="24"/>
          <w:szCs w:val="24"/>
        </w:rPr>
        <w:t>En est</w:t>
      </w:r>
      <w:r>
        <w:rPr>
          <w:rFonts w:cs="Times New Roman"/>
          <w:sz w:val="24"/>
          <w:szCs w:val="24"/>
        </w:rPr>
        <w:t>a sección se presenta la arquitectura de la aplicación en</w:t>
      </w:r>
      <w:r w:rsidR="002E77D2">
        <w:rPr>
          <w:rFonts w:cs="Times New Roman"/>
          <w:sz w:val="24"/>
          <w:szCs w:val="24"/>
        </w:rPr>
        <w:t xml:space="preserve"> su totalidad y se describe, en resumidas líneas, </w:t>
      </w:r>
      <w:r>
        <w:rPr>
          <w:rFonts w:cs="Times New Roman"/>
          <w:sz w:val="24"/>
          <w:szCs w:val="24"/>
        </w:rPr>
        <w:t>el funcionamiento del subsistema Frontend de Resultados, así como</w:t>
      </w:r>
      <w:r w:rsidRPr="00FC6A23">
        <w:rPr>
          <w:rFonts w:cs="Times New Roman"/>
          <w:sz w:val="24"/>
          <w:szCs w:val="24"/>
        </w:rPr>
        <w:t xml:space="preserve"> las distintas etapas por las que ha pasado el desarrollo del proyecto en general.</w:t>
      </w:r>
    </w:p>
    <w:p w:rsidR="009B22BF" w:rsidRDefault="0016021C" w:rsidP="009B22BF">
      <w:pPr>
        <w:ind w:left="284"/>
        <w:jc w:val="both"/>
        <w:rPr>
          <w:rFonts w:cs="Times New Roman"/>
          <w:sz w:val="24"/>
          <w:szCs w:val="24"/>
        </w:rPr>
      </w:pPr>
      <w:r>
        <w:rPr>
          <w:rFonts w:cs="Times New Roman"/>
          <w:noProof/>
          <w:sz w:val="24"/>
          <w:szCs w:val="24"/>
          <w:lang w:eastAsia="es-ES"/>
        </w:rPr>
        <w:drawing>
          <wp:inline distT="0" distB="0" distL="0" distR="0">
            <wp:extent cx="5509895" cy="247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09895" cy="2470150"/>
                    </a:xfrm>
                    <a:prstGeom prst="rect">
                      <a:avLst/>
                    </a:prstGeom>
                    <a:noFill/>
                    <a:ln w="9525">
                      <a:noFill/>
                      <a:miter lim="800000"/>
                      <a:headEnd/>
                      <a:tailEnd/>
                    </a:ln>
                  </pic:spPr>
                </pic:pic>
              </a:graphicData>
            </a:graphic>
          </wp:inline>
        </w:drawing>
      </w:r>
    </w:p>
    <w:p w:rsidR="009B22BF" w:rsidRPr="009B22BF" w:rsidRDefault="009B22BF" w:rsidP="009B22BF">
      <w:pPr>
        <w:spacing w:after="240"/>
        <w:ind w:left="284"/>
        <w:jc w:val="center"/>
        <w:rPr>
          <w:rFonts w:cs="Times New Roman"/>
          <w:i/>
          <w:sz w:val="24"/>
          <w:szCs w:val="24"/>
        </w:rPr>
      </w:pPr>
      <w:r>
        <w:rPr>
          <w:rFonts w:cs="Times New Roman"/>
          <w:i/>
          <w:sz w:val="24"/>
          <w:szCs w:val="24"/>
        </w:rPr>
        <w:t xml:space="preserve">Figura 1: Arquitectura de </w:t>
      </w:r>
      <w:proofErr w:type="spellStart"/>
      <w:r>
        <w:rPr>
          <w:rFonts w:cs="Times New Roman"/>
          <w:i/>
          <w:sz w:val="24"/>
          <w:szCs w:val="24"/>
        </w:rPr>
        <w:t>Agora@US</w:t>
      </w:r>
      <w:proofErr w:type="spellEnd"/>
    </w:p>
    <w:p w:rsidR="009B22BF" w:rsidRPr="00FC6A23" w:rsidRDefault="002E77D2" w:rsidP="009B22BF">
      <w:pPr>
        <w:ind w:left="284"/>
        <w:jc w:val="both"/>
        <w:rPr>
          <w:rFonts w:cs="Times New Roman"/>
          <w:sz w:val="24"/>
          <w:szCs w:val="24"/>
        </w:rPr>
      </w:pPr>
      <w:r>
        <w:rPr>
          <w:rFonts w:cs="Times New Roman"/>
          <w:sz w:val="24"/>
          <w:szCs w:val="24"/>
        </w:rPr>
        <w:t>Para</w:t>
      </w:r>
      <w:r w:rsidR="009B22BF" w:rsidRPr="00FC6A23">
        <w:rPr>
          <w:rFonts w:cs="Times New Roman"/>
          <w:sz w:val="24"/>
          <w:szCs w:val="24"/>
        </w:rPr>
        <w:t xml:space="preserve"> comenzar</w:t>
      </w:r>
      <w:r>
        <w:rPr>
          <w:rFonts w:cs="Times New Roman"/>
          <w:sz w:val="24"/>
          <w:szCs w:val="24"/>
        </w:rPr>
        <w:t>, se define el</w:t>
      </w:r>
      <w:r w:rsidR="009B22BF">
        <w:rPr>
          <w:rFonts w:cs="Times New Roman"/>
          <w:sz w:val="24"/>
          <w:szCs w:val="24"/>
        </w:rPr>
        <w:t xml:space="preserve"> propósito principal del </w:t>
      </w:r>
      <w:r w:rsidR="009B22BF" w:rsidRPr="00FC6A23">
        <w:rPr>
          <w:rFonts w:cs="Times New Roman"/>
          <w:sz w:val="24"/>
          <w:szCs w:val="24"/>
        </w:rPr>
        <w:t>subsistema</w:t>
      </w:r>
      <w:r w:rsidR="009B22BF">
        <w:rPr>
          <w:rFonts w:cs="Times New Roman"/>
          <w:sz w:val="24"/>
          <w:szCs w:val="24"/>
        </w:rPr>
        <w:t xml:space="preserve"> Frontend de Resultados</w:t>
      </w:r>
      <w:r w:rsidR="009B22BF" w:rsidRPr="00FC6A23">
        <w:rPr>
          <w:rFonts w:cs="Times New Roman"/>
          <w:sz w:val="24"/>
          <w:szCs w:val="24"/>
        </w:rPr>
        <w:t>.</w:t>
      </w:r>
      <w:r w:rsidR="009B22BF">
        <w:rPr>
          <w:rFonts w:cs="Times New Roman"/>
          <w:sz w:val="24"/>
          <w:szCs w:val="24"/>
        </w:rPr>
        <w:t xml:space="preserve"> Éste se</w:t>
      </w:r>
      <w:r w:rsidR="009B22BF" w:rsidRPr="00FC6A23">
        <w:rPr>
          <w:rFonts w:cs="Times New Roman"/>
          <w:sz w:val="24"/>
          <w:szCs w:val="24"/>
        </w:rPr>
        <w:t xml:space="preserve"> encarga de recibir los recuentos de los votos de las distintas votaciones o referéndums para almacenarlos en una base de datos propia y, posteriormente, atender las peticiones del subsistema de Visualización de resultados. Dichos recuentos serán </w:t>
      </w:r>
      <w:r w:rsidR="009B22BF" w:rsidRPr="00FC6A23">
        <w:rPr>
          <w:rFonts w:cs="Times New Roman"/>
          <w:sz w:val="24"/>
          <w:szCs w:val="24"/>
        </w:rPr>
        <w:lastRenderedPageBreak/>
        <w:t xml:space="preserve">recibidos de los subsistemas Modificación de Resultados y Recuento de Votos, que se ponen de acuerdo entre ellos para </w:t>
      </w:r>
      <w:r>
        <w:rPr>
          <w:rFonts w:cs="Times New Roman"/>
          <w:sz w:val="24"/>
          <w:szCs w:val="24"/>
        </w:rPr>
        <w:t xml:space="preserve">ofrecer </w:t>
      </w:r>
      <w:r w:rsidR="009B22BF" w:rsidRPr="00FC6A23">
        <w:rPr>
          <w:rFonts w:cs="Times New Roman"/>
          <w:sz w:val="24"/>
          <w:szCs w:val="24"/>
        </w:rPr>
        <w:t>la información correcta a través de</w:t>
      </w:r>
      <w:r>
        <w:rPr>
          <w:rFonts w:cs="Times New Roman"/>
          <w:sz w:val="24"/>
          <w:szCs w:val="24"/>
        </w:rPr>
        <w:t>l subsistema de</w:t>
      </w:r>
      <w:r w:rsidR="009B22BF" w:rsidRPr="00FC6A23">
        <w:rPr>
          <w:rFonts w:cs="Times New Roman"/>
          <w:sz w:val="24"/>
          <w:szCs w:val="24"/>
        </w:rPr>
        <w:t xml:space="preserve"> Recuento de Votos. </w:t>
      </w:r>
    </w:p>
    <w:p w:rsidR="009B22BF" w:rsidRPr="00FC6A23" w:rsidRDefault="009B22BF" w:rsidP="009B22BF">
      <w:pPr>
        <w:ind w:left="284"/>
        <w:jc w:val="both"/>
        <w:rPr>
          <w:rFonts w:cs="Times New Roman"/>
          <w:sz w:val="24"/>
          <w:szCs w:val="24"/>
        </w:rPr>
      </w:pPr>
      <w:r w:rsidRPr="00FC6A23">
        <w:rPr>
          <w:rFonts w:cs="Times New Roman"/>
          <w:sz w:val="24"/>
          <w:szCs w:val="24"/>
        </w:rPr>
        <w:t xml:space="preserve">Desde las primeras etapas del proyecto, </w:t>
      </w:r>
      <w:r w:rsidR="002E77D2">
        <w:rPr>
          <w:rFonts w:cs="Times New Roman"/>
          <w:sz w:val="24"/>
          <w:szCs w:val="24"/>
        </w:rPr>
        <w:t>entre los grupos</w:t>
      </w:r>
      <w:r w:rsidRPr="00FC6A23">
        <w:rPr>
          <w:rFonts w:cs="Times New Roman"/>
          <w:sz w:val="24"/>
          <w:szCs w:val="24"/>
        </w:rPr>
        <w:t xml:space="preserve"> de Recuento, Modificación, Frontend y Visualización de Resultados</w:t>
      </w:r>
      <w:r w:rsidR="002E77D2">
        <w:rPr>
          <w:rFonts w:cs="Times New Roman"/>
          <w:sz w:val="24"/>
          <w:szCs w:val="24"/>
        </w:rPr>
        <w:t xml:space="preserve"> se llegó</w:t>
      </w:r>
      <w:r w:rsidRPr="00FC6A23">
        <w:rPr>
          <w:rFonts w:cs="Times New Roman"/>
          <w:sz w:val="24"/>
          <w:szCs w:val="24"/>
        </w:rPr>
        <w:t xml:space="preserve"> al acuerdo de </w:t>
      </w:r>
      <w:r w:rsidR="002E77D2">
        <w:rPr>
          <w:rFonts w:cs="Times New Roman"/>
          <w:sz w:val="24"/>
          <w:szCs w:val="24"/>
        </w:rPr>
        <w:t>que la comunicación entre estos subsistemas se realizaría</w:t>
      </w:r>
      <w:r w:rsidRPr="00FC6A23">
        <w:rPr>
          <w:rFonts w:cs="Times New Roman"/>
          <w:sz w:val="24"/>
          <w:szCs w:val="24"/>
        </w:rPr>
        <w:t xml:space="preserve"> mediante el uso de </w:t>
      </w:r>
      <w:proofErr w:type="spellStart"/>
      <w:r w:rsidRPr="00FC6A23">
        <w:rPr>
          <w:rFonts w:cs="Times New Roman"/>
          <w:sz w:val="24"/>
          <w:szCs w:val="24"/>
        </w:rPr>
        <w:t>APIs</w:t>
      </w:r>
      <w:proofErr w:type="spellEnd"/>
      <w:r w:rsidRPr="00FC6A23">
        <w:rPr>
          <w:rFonts w:cs="Times New Roman"/>
          <w:sz w:val="24"/>
          <w:szCs w:val="24"/>
        </w:rPr>
        <w:t xml:space="preserve"> REST, por lo que los d</w:t>
      </w:r>
      <w:r w:rsidR="002E77D2">
        <w:rPr>
          <w:rFonts w:cs="Times New Roman"/>
          <w:sz w:val="24"/>
          <w:szCs w:val="24"/>
        </w:rPr>
        <w:t>atos serían enviados como un</w:t>
      </w:r>
      <w:r w:rsidRPr="00FC6A23">
        <w:rPr>
          <w:rFonts w:cs="Times New Roman"/>
          <w:sz w:val="24"/>
          <w:szCs w:val="24"/>
        </w:rPr>
        <w:t xml:space="preserve"> JSON con formatos distintos, dependiendo de la API en cuestión.</w:t>
      </w:r>
    </w:p>
    <w:p w:rsidR="009B22BF" w:rsidRPr="00FC6A23" w:rsidRDefault="002E77D2" w:rsidP="009B22BF">
      <w:pPr>
        <w:ind w:left="284"/>
        <w:jc w:val="both"/>
        <w:rPr>
          <w:rFonts w:cs="Times New Roman"/>
          <w:sz w:val="24"/>
          <w:szCs w:val="24"/>
        </w:rPr>
      </w:pPr>
      <w:r>
        <w:rPr>
          <w:rFonts w:cs="Times New Roman"/>
          <w:sz w:val="24"/>
          <w:szCs w:val="24"/>
        </w:rPr>
        <w:t>Por otro lado,</w:t>
      </w:r>
      <w:r w:rsidR="009B22BF" w:rsidRPr="00FC6A23">
        <w:rPr>
          <w:rFonts w:cs="Times New Roman"/>
          <w:sz w:val="24"/>
          <w:szCs w:val="24"/>
        </w:rPr>
        <w:t xml:space="preserve"> </w:t>
      </w:r>
      <w:r>
        <w:rPr>
          <w:rFonts w:cs="Times New Roman"/>
          <w:sz w:val="24"/>
          <w:szCs w:val="24"/>
        </w:rPr>
        <w:t xml:space="preserve">en lo referente a la tecnología utilizada, </w:t>
      </w:r>
      <w:r w:rsidR="00DB0B03">
        <w:rPr>
          <w:rFonts w:cs="Times New Roman"/>
          <w:sz w:val="24"/>
          <w:szCs w:val="24"/>
        </w:rPr>
        <w:t>en primer lugar se tomó la de</w:t>
      </w:r>
      <w:r w:rsidR="009B22BF" w:rsidRPr="00FC6A23">
        <w:rPr>
          <w:rFonts w:cs="Times New Roman"/>
          <w:sz w:val="24"/>
          <w:szCs w:val="24"/>
        </w:rPr>
        <w:t xml:space="preserve">cisión de </w:t>
      </w:r>
      <w:r w:rsidR="00DB0B03">
        <w:rPr>
          <w:rFonts w:cs="Times New Roman"/>
          <w:sz w:val="24"/>
          <w:szCs w:val="24"/>
        </w:rPr>
        <w:t xml:space="preserve">utilizar el </w:t>
      </w:r>
      <w:proofErr w:type="spellStart"/>
      <w:r w:rsidR="00DB0B03" w:rsidRPr="00DB0B03">
        <w:rPr>
          <w:rFonts w:cs="Times New Roman"/>
          <w:i/>
          <w:sz w:val="24"/>
          <w:szCs w:val="24"/>
        </w:rPr>
        <w:t>framework</w:t>
      </w:r>
      <w:proofErr w:type="spellEnd"/>
      <w:r w:rsidR="00DB0B03">
        <w:rPr>
          <w:rFonts w:cs="Times New Roman"/>
          <w:sz w:val="24"/>
          <w:szCs w:val="24"/>
        </w:rPr>
        <w:t xml:space="preserve"> GWT (</w:t>
      </w:r>
      <w:r w:rsidR="00DB0B03" w:rsidRPr="00DB0B03">
        <w:rPr>
          <w:rFonts w:cs="Times New Roman"/>
          <w:i/>
          <w:sz w:val="24"/>
          <w:szCs w:val="24"/>
        </w:rPr>
        <w:t xml:space="preserve">Google Web </w:t>
      </w:r>
      <w:proofErr w:type="spellStart"/>
      <w:r w:rsidR="00DB0B03" w:rsidRPr="00DB0B03">
        <w:rPr>
          <w:rFonts w:cs="Times New Roman"/>
          <w:i/>
          <w:sz w:val="24"/>
          <w:szCs w:val="24"/>
        </w:rPr>
        <w:t>Toolkit</w:t>
      </w:r>
      <w:proofErr w:type="spellEnd"/>
      <w:r w:rsidR="00DB0B03">
        <w:rPr>
          <w:rFonts w:cs="Times New Roman"/>
          <w:sz w:val="24"/>
          <w:szCs w:val="24"/>
        </w:rPr>
        <w:t>)</w:t>
      </w:r>
      <w:r w:rsidR="009B22BF" w:rsidRPr="00FC6A23">
        <w:rPr>
          <w:rFonts w:cs="Times New Roman"/>
          <w:sz w:val="24"/>
          <w:szCs w:val="24"/>
        </w:rPr>
        <w:t xml:space="preserve"> para desarrollar el subsistema </w:t>
      </w:r>
      <w:r w:rsidR="00DB0B03">
        <w:rPr>
          <w:rFonts w:cs="Times New Roman"/>
          <w:sz w:val="24"/>
          <w:szCs w:val="24"/>
        </w:rPr>
        <w:t>y crear la API. No obstante</w:t>
      </w:r>
      <w:r w:rsidR="009B22BF" w:rsidRPr="00FC6A23">
        <w:rPr>
          <w:rFonts w:cs="Times New Roman"/>
          <w:sz w:val="24"/>
          <w:szCs w:val="24"/>
        </w:rPr>
        <w:t>, tras investigar y desarrollar la parte de la aplicación relacionada con la comunicación con la base de datos, en este caso HSQLDB (</w:t>
      </w:r>
      <w:proofErr w:type="spellStart"/>
      <w:r w:rsidR="009B22BF" w:rsidRPr="00DB0B03">
        <w:rPr>
          <w:rFonts w:cs="Times New Roman"/>
          <w:i/>
          <w:sz w:val="24"/>
          <w:szCs w:val="24"/>
        </w:rPr>
        <w:t>HyperSQL</w:t>
      </w:r>
      <w:proofErr w:type="spellEnd"/>
      <w:r w:rsidR="009B22BF" w:rsidRPr="00DB0B03">
        <w:rPr>
          <w:rFonts w:cs="Times New Roman"/>
          <w:i/>
          <w:sz w:val="24"/>
          <w:szCs w:val="24"/>
        </w:rPr>
        <w:t xml:space="preserve"> </w:t>
      </w:r>
      <w:proofErr w:type="spellStart"/>
      <w:r w:rsidR="009B22BF" w:rsidRPr="00DB0B03">
        <w:rPr>
          <w:rFonts w:cs="Times New Roman"/>
          <w:i/>
          <w:sz w:val="24"/>
          <w:szCs w:val="24"/>
        </w:rPr>
        <w:t>DataBase</w:t>
      </w:r>
      <w:proofErr w:type="spellEnd"/>
      <w:r w:rsidR="009B22BF" w:rsidRPr="00FC6A23">
        <w:rPr>
          <w:rFonts w:cs="Times New Roman"/>
          <w:sz w:val="24"/>
          <w:szCs w:val="24"/>
        </w:rPr>
        <w:t>)</w:t>
      </w:r>
      <w:r w:rsidR="00DB0B03">
        <w:rPr>
          <w:rFonts w:cs="Times New Roman"/>
          <w:sz w:val="24"/>
          <w:szCs w:val="24"/>
        </w:rPr>
        <w:t>, unido a la</w:t>
      </w:r>
      <w:r w:rsidR="009B22BF" w:rsidRPr="00FC6A23">
        <w:rPr>
          <w:rFonts w:cs="Times New Roman"/>
          <w:sz w:val="24"/>
          <w:szCs w:val="24"/>
        </w:rPr>
        <w:t xml:space="preserve"> nefasta experiencia sufrida en la primera sesión de integración, se decidió migrar el desarrollo para utilizar el </w:t>
      </w:r>
      <w:proofErr w:type="spellStart"/>
      <w:r w:rsidR="009B22BF" w:rsidRPr="00FC6A23">
        <w:rPr>
          <w:rFonts w:cs="Times New Roman"/>
          <w:sz w:val="24"/>
          <w:szCs w:val="24"/>
        </w:rPr>
        <w:t>framework</w:t>
      </w:r>
      <w:proofErr w:type="spellEnd"/>
      <w:r w:rsidR="009B22BF" w:rsidRPr="00FC6A23">
        <w:rPr>
          <w:rFonts w:cs="Times New Roman"/>
          <w:sz w:val="24"/>
          <w:szCs w:val="24"/>
        </w:rPr>
        <w:t xml:space="preserve"> </w:t>
      </w:r>
      <w:r w:rsidR="009B22BF" w:rsidRPr="00DB0B03">
        <w:rPr>
          <w:rFonts w:cs="Times New Roman"/>
          <w:i/>
          <w:sz w:val="24"/>
          <w:szCs w:val="24"/>
        </w:rPr>
        <w:t>Spring</w:t>
      </w:r>
      <w:r w:rsidR="009B22BF" w:rsidRPr="00FC6A23">
        <w:rPr>
          <w:rFonts w:cs="Times New Roman"/>
          <w:sz w:val="24"/>
          <w:szCs w:val="24"/>
        </w:rPr>
        <w:t xml:space="preserve"> e </w:t>
      </w:r>
      <w:proofErr w:type="spellStart"/>
      <w:r w:rsidR="009B22BF" w:rsidRPr="00DB0B03">
        <w:rPr>
          <w:rFonts w:cs="Times New Roman"/>
          <w:i/>
          <w:sz w:val="24"/>
          <w:szCs w:val="24"/>
        </w:rPr>
        <w:t>Hibernate</w:t>
      </w:r>
      <w:proofErr w:type="spellEnd"/>
      <w:r w:rsidR="009B22BF" w:rsidRPr="00FC6A23">
        <w:rPr>
          <w:rFonts w:cs="Times New Roman"/>
          <w:sz w:val="24"/>
          <w:szCs w:val="24"/>
        </w:rPr>
        <w:t xml:space="preserve"> para </w:t>
      </w:r>
      <w:r w:rsidR="00DB0B03">
        <w:rPr>
          <w:rFonts w:cs="Times New Roman"/>
          <w:sz w:val="24"/>
          <w:szCs w:val="24"/>
        </w:rPr>
        <w:t xml:space="preserve">que la comunicación se realizase con una base de datos </w:t>
      </w:r>
      <w:proofErr w:type="spellStart"/>
      <w:r w:rsidR="00DB0B03">
        <w:rPr>
          <w:rFonts w:cs="Times New Roman"/>
          <w:sz w:val="24"/>
          <w:szCs w:val="24"/>
        </w:rPr>
        <w:t>MySQL</w:t>
      </w:r>
      <w:proofErr w:type="spellEnd"/>
      <w:r w:rsidR="00DB0B03">
        <w:rPr>
          <w:rFonts w:cs="Times New Roman"/>
          <w:sz w:val="24"/>
          <w:szCs w:val="24"/>
        </w:rPr>
        <w:t>. Una causa más de esta migración fue la incapacidad de HSQLDB para</w:t>
      </w:r>
      <w:r w:rsidR="009B22BF" w:rsidRPr="00FC6A23">
        <w:rPr>
          <w:rFonts w:cs="Times New Roman"/>
          <w:sz w:val="24"/>
          <w:szCs w:val="24"/>
        </w:rPr>
        <w:t xml:space="preserve"> soportar operaciones concurrentes.</w:t>
      </w:r>
    </w:p>
    <w:p w:rsidR="009B22BF" w:rsidRPr="00FC6A23" w:rsidRDefault="009B22BF" w:rsidP="00DB0B03">
      <w:pPr>
        <w:ind w:left="284"/>
        <w:jc w:val="both"/>
        <w:rPr>
          <w:rFonts w:cs="Times New Roman"/>
          <w:sz w:val="24"/>
          <w:szCs w:val="24"/>
        </w:rPr>
      </w:pPr>
      <w:r w:rsidRPr="00FC6A23">
        <w:rPr>
          <w:rFonts w:cs="Times New Roman"/>
          <w:sz w:val="24"/>
          <w:szCs w:val="24"/>
        </w:rPr>
        <w:t>A partir de este momento, se desarrolla un segundo prototipo de la aplicación que consume la API del subsistema de Recuento de Resultados, instanciando los tipos Voto y Votación a partir del JSON emitido por dicha API, persistiéndolos en la base de datos. Por otro lado, estos datos son exportados a través de una API al subsistema de Visualización de Resultados adecuándose al formato utilizado por estos últimos. El funcionamiento global es el antes descrito: si la votación que necesita Visualización está en la base de datos es devuelta,  y en caso contrario se realiza la petición a la API de Recuento de Votos.</w:t>
      </w:r>
      <w:r w:rsidR="00DB0B03">
        <w:rPr>
          <w:rFonts w:cs="Times New Roman"/>
          <w:sz w:val="24"/>
          <w:szCs w:val="24"/>
        </w:rPr>
        <w:t xml:space="preserve"> </w:t>
      </w:r>
      <w:r w:rsidRPr="00FC6A23">
        <w:rPr>
          <w:rFonts w:cs="Times New Roman"/>
          <w:sz w:val="24"/>
          <w:szCs w:val="24"/>
        </w:rPr>
        <w:t xml:space="preserve">Este segundo prototipo fue el que </w:t>
      </w:r>
      <w:r w:rsidR="00DB0B03">
        <w:rPr>
          <w:rFonts w:cs="Times New Roman"/>
          <w:sz w:val="24"/>
          <w:szCs w:val="24"/>
        </w:rPr>
        <w:t>se utilizó</w:t>
      </w:r>
      <w:r w:rsidRPr="00FC6A23">
        <w:rPr>
          <w:rFonts w:cs="Times New Roman"/>
          <w:sz w:val="24"/>
          <w:szCs w:val="24"/>
        </w:rPr>
        <w:t xml:space="preserve"> durante la </w:t>
      </w:r>
      <w:r w:rsidR="00DB0B03">
        <w:rPr>
          <w:rFonts w:cs="Times New Roman"/>
          <w:sz w:val="24"/>
          <w:szCs w:val="24"/>
        </w:rPr>
        <w:t xml:space="preserve">segunda sesión de integración, logrando llevar a cabo la integración </w:t>
      </w:r>
      <w:r w:rsidRPr="00FC6A23">
        <w:rPr>
          <w:rFonts w:cs="Times New Roman"/>
          <w:sz w:val="24"/>
          <w:szCs w:val="24"/>
        </w:rPr>
        <w:t>con el subsistema de Visua</w:t>
      </w:r>
      <w:r w:rsidR="00DB0B03">
        <w:rPr>
          <w:rFonts w:cs="Times New Roman"/>
          <w:sz w:val="24"/>
          <w:szCs w:val="24"/>
        </w:rPr>
        <w:t>lización de Resultados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Tras esta segunda sesión de integración se refina este mismo prototipo y se consigue establecer la correcta comunicación con el subsistema de Recuento de Votos y con el subsistema de Modificación de Resultados. En este momento, el subsistema realiza las consultas al subsistema de Recuento de Votos o al de Modificación de Resultados, dependiendo de si el subsistema de Visualización de Resultados necesita el recuento de votos original o el modificado.</w:t>
      </w:r>
    </w:p>
    <w:p w:rsidR="009B22BF" w:rsidRPr="00FC6A23" w:rsidRDefault="009B22BF" w:rsidP="00D52ABF">
      <w:pPr>
        <w:ind w:left="284"/>
        <w:jc w:val="both"/>
        <w:rPr>
          <w:rFonts w:cs="Times New Roman"/>
          <w:sz w:val="24"/>
          <w:szCs w:val="24"/>
        </w:rPr>
      </w:pPr>
      <w:r w:rsidRPr="00FC6A23">
        <w:rPr>
          <w:rFonts w:cs="Times New Roman"/>
          <w:sz w:val="24"/>
          <w:szCs w:val="24"/>
        </w:rPr>
        <w:t>Sin embargo, poco antes de la fecha de la tercera sesión de integración</w:t>
      </w:r>
      <w:r w:rsidR="00DB0B03">
        <w:rPr>
          <w:rFonts w:cs="Times New Roman"/>
          <w:sz w:val="24"/>
          <w:szCs w:val="24"/>
        </w:rPr>
        <w:t>,</w:t>
      </w:r>
      <w:r w:rsidRPr="00FC6A23">
        <w:rPr>
          <w:rFonts w:cs="Times New Roman"/>
          <w:sz w:val="24"/>
          <w:szCs w:val="24"/>
        </w:rPr>
        <w:t xml:space="preserve"> el formato de los JSON que </w:t>
      </w:r>
      <w:r w:rsidR="00DB0B03">
        <w:rPr>
          <w:rFonts w:cs="Times New Roman"/>
          <w:sz w:val="24"/>
          <w:szCs w:val="24"/>
        </w:rPr>
        <w:t>se</w:t>
      </w:r>
      <w:r w:rsidRPr="00FC6A23">
        <w:rPr>
          <w:rFonts w:cs="Times New Roman"/>
          <w:sz w:val="24"/>
          <w:szCs w:val="24"/>
        </w:rPr>
        <w:t xml:space="preserve"> </w:t>
      </w:r>
      <w:r w:rsidR="00DB0B03">
        <w:rPr>
          <w:rFonts w:cs="Times New Roman"/>
          <w:sz w:val="24"/>
          <w:szCs w:val="24"/>
        </w:rPr>
        <w:t>consumían</w:t>
      </w:r>
      <w:r w:rsidRPr="00FC6A23">
        <w:rPr>
          <w:rFonts w:cs="Times New Roman"/>
          <w:sz w:val="24"/>
          <w:szCs w:val="24"/>
        </w:rPr>
        <w:t xml:space="preserve"> y el de los JSON que necesita el subsistema de Visualización fue cambiado, por lo que hubo que adecuar la aplicación a estas nuevas circunstancias.</w:t>
      </w:r>
      <w:r w:rsidR="00D52ABF">
        <w:rPr>
          <w:rFonts w:cs="Times New Roman"/>
          <w:sz w:val="24"/>
          <w:szCs w:val="24"/>
        </w:rPr>
        <w:t xml:space="preserve"> </w:t>
      </w:r>
      <w:r w:rsidR="00DB0B03">
        <w:rPr>
          <w:rFonts w:cs="Times New Roman"/>
          <w:sz w:val="24"/>
          <w:szCs w:val="24"/>
        </w:rPr>
        <w:t>Se llega</w:t>
      </w:r>
      <w:r w:rsidRPr="00FC6A23">
        <w:rPr>
          <w:rFonts w:cs="Times New Roman"/>
          <w:sz w:val="24"/>
          <w:szCs w:val="24"/>
        </w:rPr>
        <w:t xml:space="preserve"> así a la versión f</w:t>
      </w:r>
      <w:r w:rsidR="00D52ABF">
        <w:rPr>
          <w:rFonts w:cs="Times New Roman"/>
          <w:sz w:val="24"/>
          <w:szCs w:val="24"/>
        </w:rPr>
        <w:t>inal del subsistema, cuya estructura se expone a continuación.</w:t>
      </w:r>
    </w:p>
    <w:p w:rsidR="009B22BF" w:rsidRPr="00FC6A23" w:rsidRDefault="009B22BF" w:rsidP="009B22BF">
      <w:pPr>
        <w:ind w:left="284"/>
        <w:jc w:val="both"/>
        <w:rPr>
          <w:rFonts w:cs="Times New Roman"/>
          <w:sz w:val="24"/>
          <w:szCs w:val="24"/>
        </w:rPr>
      </w:pPr>
      <w:r w:rsidRPr="00FC6A23">
        <w:rPr>
          <w:rFonts w:cs="Times New Roman"/>
          <w:sz w:val="24"/>
          <w:szCs w:val="24"/>
        </w:rPr>
        <w:t xml:space="preserve">En primer lugar, las clases del dominio de </w:t>
      </w:r>
      <w:r w:rsidR="00D52ABF">
        <w:rPr>
          <w:rFonts w:cs="Times New Roman"/>
          <w:sz w:val="24"/>
          <w:szCs w:val="24"/>
        </w:rPr>
        <w:t>la a</w:t>
      </w:r>
      <w:r w:rsidRPr="00FC6A23">
        <w:rPr>
          <w:rFonts w:cs="Times New Roman"/>
          <w:sz w:val="24"/>
          <w:szCs w:val="24"/>
        </w:rPr>
        <w:t xml:space="preserve">plicación son la clase Propuesta y la clase </w:t>
      </w:r>
      <w:proofErr w:type="spellStart"/>
      <w:r w:rsidRPr="00FC6A23">
        <w:rPr>
          <w:rFonts w:cs="Times New Roman"/>
          <w:sz w:val="24"/>
          <w:szCs w:val="24"/>
        </w:rPr>
        <w:t>ReferendumRecuento</w:t>
      </w:r>
      <w:proofErr w:type="spellEnd"/>
      <w:r w:rsidRPr="00FC6A23">
        <w:rPr>
          <w:rFonts w:cs="Times New Roman"/>
          <w:sz w:val="24"/>
          <w:szCs w:val="24"/>
        </w:rPr>
        <w:t xml:space="preserve">. La clase Propuesta contiene tres atributos que modelan una </w:t>
      </w:r>
      <w:r w:rsidRPr="00FC6A23">
        <w:rPr>
          <w:rFonts w:cs="Times New Roman"/>
          <w:sz w:val="24"/>
          <w:szCs w:val="24"/>
        </w:rPr>
        <w:lastRenderedPageBreak/>
        <w:t>pregunta, el número de votos que han votado “SÍ” para esa propuesta y el número de votos que han votado “NO” para dicha propuesta.</w:t>
      </w:r>
    </w:p>
    <w:p w:rsidR="009B22BF" w:rsidRPr="00FC6A23" w:rsidRDefault="009B22BF" w:rsidP="009B22BF">
      <w:pPr>
        <w:ind w:left="284"/>
        <w:jc w:val="both"/>
        <w:rPr>
          <w:rFonts w:cs="Times New Roman"/>
          <w:sz w:val="24"/>
          <w:szCs w:val="24"/>
        </w:rPr>
      </w:pPr>
      <w:r w:rsidRPr="00FC6A23">
        <w:rPr>
          <w:rFonts w:cs="Times New Roman"/>
          <w:sz w:val="24"/>
          <w:szCs w:val="24"/>
        </w:rPr>
        <w:t xml:space="preserve">Por otro lado, la clase </w:t>
      </w:r>
      <w:proofErr w:type="spellStart"/>
      <w:r w:rsidRPr="00FC6A23">
        <w:rPr>
          <w:rFonts w:cs="Times New Roman"/>
          <w:sz w:val="24"/>
          <w:szCs w:val="24"/>
        </w:rPr>
        <w:t>ReferendumRecuento</w:t>
      </w:r>
      <w:proofErr w:type="spellEnd"/>
      <w:r w:rsidRPr="00FC6A23">
        <w:rPr>
          <w:rFonts w:cs="Times New Roman"/>
          <w:sz w:val="24"/>
          <w:szCs w:val="24"/>
        </w:rPr>
        <w:t xml:space="preserve"> tiene tres atributos: </w:t>
      </w:r>
      <w:proofErr w:type="spellStart"/>
      <w:r w:rsidRPr="00FC6A23">
        <w:rPr>
          <w:rFonts w:cs="Times New Roman"/>
          <w:b/>
          <w:sz w:val="24"/>
          <w:szCs w:val="24"/>
        </w:rPr>
        <w:t>idVotaciónRecuento</w:t>
      </w:r>
      <w:proofErr w:type="spellEnd"/>
      <w:r w:rsidRPr="00FC6A23">
        <w:rPr>
          <w:rFonts w:cs="Times New Roman"/>
          <w:sz w:val="24"/>
          <w:szCs w:val="24"/>
        </w:rPr>
        <w:t xml:space="preserve">, que es el identificador de la votación de la cual </w:t>
      </w:r>
      <w:r w:rsidR="00D52ABF">
        <w:rPr>
          <w:rFonts w:cs="Times New Roman"/>
          <w:sz w:val="24"/>
          <w:szCs w:val="24"/>
        </w:rPr>
        <w:t>se desea</w:t>
      </w:r>
      <w:r w:rsidRPr="00FC6A23">
        <w:rPr>
          <w:rFonts w:cs="Times New Roman"/>
          <w:sz w:val="24"/>
          <w:szCs w:val="24"/>
        </w:rPr>
        <w:t xml:space="preserve"> o</w:t>
      </w:r>
      <w:r w:rsidR="00D52ABF">
        <w:rPr>
          <w:rFonts w:cs="Times New Roman"/>
          <w:sz w:val="24"/>
          <w:szCs w:val="24"/>
        </w:rPr>
        <w:t xml:space="preserve">btener la información contenida </w:t>
      </w:r>
      <w:r w:rsidRPr="00FC6A23">
        <w:rPr>
          <w:rFonts w:cs="Times New Roman"/>
          <w:sz w:val="24"/>
          <w:szCs w:val="24"/>
        </w:rPr>
        <w:t>en el s</w:t>
      </w:r>
      <w:r w:rsidR="00D52ABF">
        <w:rPr>
          <w:rFonts w:cs="Times New Roman"/>
          <w:sz w:val="24"/>
          <w:szCs w:val="24"/>
        </w:rPr>
        <w:t xml:space="preserve">ubsistema de Recuento de Votos, </w:t>
      </w:r>
      <w:proofErr w:type="spellStart"/>
      <w:r w:rsidRPr="00FC6A23">
        <w:rPr>
          <w:rFonts w:cs="Times New Roman"/>
          <w:b/>
          <w:sz w:val="24"/>
          <w:szCs w:val="24"/>
        </w:rPr>
        <w:t>idVotaciónModificación</w:t>
      </w:r>
      <w:proofErr w:type="spellEnd"/>
      <w:r w:rsidRPr="00FC6A23">
        <w:rPr>
          <w:rFonts w:cs="Times New Roman"/>
          <w:sz w:val="24"/>
          <w:szCs w:val="24"/>
        </w:rPr>
        <w:t>, que juega el mismo papel pero para la información que se quiere obtener del subsistema de Modificación de Resul</w:t>
      </w:r>
      <w:r w:rsidR="00D52ABF">
        <w:rPr>
          <w:rFonts w:cs="Times New Roman"/>
          <w:sz w:val="24"/>
          <w:szCs w:val="24"/>
        </w:rPr>
        <w:t>tados</w:t>
      </w:r>
      <w:r w:rsidRPr="00FC6A23">
        <w:rPr>
          <w:rFonts w:cs="Times New Roman"/>
          <w:sz w:val="24"/>
          <w:szCs w:val="24"/>
        </w:rPr>
        <w:t xml:space="preserve"> y, por último, una </w:t>
      </w:r>
      <w:r w:rsidRPr="00FC6A23">
        <w:rPr>
          <w:rFonts w:cs="Times New Roman"/>
          <w:b/>
          <w:sz w:val="24"/>
          <w:szCs w:val="24"/>
        </w:rPr>
        <w:t>colección de propuestas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 xml:space="preserve">La verdadera </w:t>
      </w:r>
      <w:r w:rsidR="00D52ABF">
        <w:rPr>
          <w:rFonts w:cs="Times New Roman"/>
          <w:sz w:val="24"/>
          <w:szCs w:val="24"/>
        </w:rPr>
        <w:t>funcionalidad del subsistema se encuentra en el único</w:t>
      </w:r>
      <w:r w:rsidRPr="00FC6A23">
        <w:rPr>
          <w:rFonts w:cs="Times New Roman"/>
          <w:sz w:val="24"/>
          <w:szCs w:val="24"/>
        </w:rPr>
        <w:t xml:space="preserve"> controlador de la aplicación, definido en el archivo PropuestaController.java. Dicho controlador consta de los siguientes métodos: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getVotación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de Resultados para, posteriormente, devolver un JSON para que lo pueda consumir dicho subsistema. En este caso, la consulta se realiza al subsistema de Recuento de Votos.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getModificacion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con el fin de devolver un JSON para que lo pueda consumir dicho subsistema. En este caso, la consulta se realiza al subsistema de Modificación de Resultados.</w:t>
      </w:r>
    </w:p>
    <w:p w:rsidR="002660B6" w:rsidRPr="00833442" w:rsidRDefault="009B22BF" w:rsidP="00833442">
      <w:pPr>
        <w:ind w:left="284"/>
        <w:jc w:val="both"/>
        <w:rPr>
          <w:rFonts w:cs="Times New Roman"/>
          <w:sz w:val="24"/>
          <w:szCs w:val="24"/>
        </w:rPr>
      </w:pPr>
      <w:r w:rsidRPr="00FC6A23">
        <w:rPr>
          <w:rFonts w:cs="Times New Roman"/>
          <w:sz w:val="24"/>
          <w:szCs w:val="24"/>
        </w:rPr>
        <w:t>En ambos casos se trata de métodos bastante sencillos qu</w:t>
      </w:r>
      <w:r w:rsidR="00657AD6">
        <w:rPr>
          <w:rFonts w:cs="Times New Roman"/>
          <w:sz w:val="24"/>
          <w:szCs w:val="24"/>
        </w:rPr>
        <w:t>e realizan la comunicación</w:t>
      </w:r>
      <w:r w:rsidRPr="00FC6A23">
        <w:rPr>
          <w:rFonts w:cs="Times New Roman"/>
          <w:sz w:val="24"/>
          <w:szCs w:val="24"/>
        </w:rPr>
        <w:t xml:space="preserve"> con la base de datos para </w:t>
      </w:r>
      <w:r w:rsidR="00657AD6">
        <w:rPr>
          <w:rFonts w:cs="Times New Roman"/>
          <w:sz w:val="24"/>
          <w:szCs w:val="24"/>
        </w:rPr>
        <w:t>comprobar</w:t>
      </w:r>
      <w:r w:rsidRPr="00FC6A23">
        <w:rPr>
          <w:rFonts w:cs="Times New Roman"/>
          <w:sz w:val="24"/>
          <w:szCs w:val="24"/>
        </w:rPr>
        <w:t xml:space="preserve"> si pueden devolver las votaciones directamente o deben pedírselas a los subsistemas correspondientes.</w:t>
      </w:r>
    </w:p>
    <w:p w:rsidR="001E0D3E" w:rsidRDefault="001E0D3E" w:rsidP="00AA03D7">
      <w:pPr>
        <w:pStyle w:val="Ttulo1"/>
        <w:numPr>
          <w:ilvl w:val="0"/>
          <w:numId w:val="1"/>
        </w:numPr>
        <w:spacing w:after="360"/>
        <w:ind w:left="426" w:hanging="426"/>
        <w:rPr>
          <w:color w:val="auto"/>
          <w:sz w:val="32"/>
          <w:lang w:eastAsia="es-ES"/>
        </w:rPr>
      </w:pPr>
      <w:bookmarkStart w:id="6" w:name="_Toc410738414"/>
      <w:r w:rsidRPr="00401BFF">
        <w:rPr>
          <w:color w:val="auto"/>
          <w:sz w:val="32"/>
          <w:lang w:eastAsia="es-ES"/>
        </w:rPr>
        <w:t>Gestión del código fuente</w:t>
      </w:r>
      <w:bookmarkEnd w:id="6"/>
    </w:p>
    <w:p w:rsidR="00EF6DC1" w:rsidRDefault="00EF6DC1" w:rsidP="00167A3C">
      <w:pPr>
        <w:ind w:left="284"/>
        <w:rPr>
          <w:sz w:val="24"/>
          <w:lang w:eastAsia="es-ES"/>
        </w:rPr>
      </w:pPr>
      <w:r>
        <w:rPr>
          <w:sz w:val="24"/>
          <w:lang w:eastAsia="es-ES"/>
        </w:rPr>
        <w:t>[</w:t>
      </w:r>
      <w:proofErr w:type="spellStart"/>
      <w:r w:rsidR="0096407E">
        <w:rPr>
          <w:sz w:val="24"/>
          <w:lang w:eastAsia="es-ES"/>
        </w:rPr>
        <w:t>Waly</w:t>
      </w:r>
      <w:proofErr w:type="spellEnd"/>
      <w:r w:rsidR="0096407E">
        <w:rPr>
          <w:sz w:val="24"/>
          <w:lang w:eastAsia="es-ES"/>
        </w:rPr>
        <w:t xml:space="preserve">: </w:t>
      </w:r>
      <w:r>
        <w:rPr>
          <w:sz w:val="24"/>
          <w:lang w:eastAsia="es-ES"/>
        </w:rPr>
        <w:t>Explicación como la del grupo 9 incluyendo ventajas</w:t>
      </w:r>
      <w:r w:rsidR="005B4B13">
        <w:rPr>
          <w:sz w:val="24"/>
          <w:lang w:eastAsia="es-ES"/>
        </w:rPr>
        <w:t xml:space="preserve"> y desventajas de </w:t>
      </w:r>
      <w:proofErr w:type="spellStart"/>
      <w:r w:rsidR="005B4B13">
        <w:rPr>
          <w:sz w:val="24"/>
          <w:lang w:eastAsia="es-ES"/>
        </w:rPr>
        <w:t>Redmine</w:t>
      </w:r>
      <w:proofErr w:type="spellEnd"/>
      <w:r>
        <w:rPr>
          <w:sz w:val="24"/>
          <w:lang w:eastAsia="es-ES"/>
        </w:rPr>
        <w:t>]</w:t>
      </w:r>
    </w:p>
    <w:p w:rsidR="00167A3C" w:rsidRDefault="001A6B90" w:rsidP="00AA03D7">
      <w:pPr>
        <w:pStyle w:val="Prrafodelista"/>
        <w:numPr>
          <w:ilvl w:val="1"/>
          <w:numId w:val="1"/>
        </w:numPr>
        <w:spacing w:before="200"/>
        <w:ind w:left="851" w:hanging="567"/>
        <w:outlineLvl w:val="1"/>
        <w:rPr>
          <w:rFonts w:asciiTheme="majorHAnsi" w:hAnsiTheme="majorHAnsi"/>
          <w:b/>
          <w:sz w:val="24"/>
          <w:lang w:eastAsia="es-ES"/>
        </w:rPr>
      </w:pPr>
      <w:bookmarkStart w:id="7" w:name="_Toc410738415"/>
      <w:r>
        <w:rPr>
          <w:rFonts w:asciiTheme="majorHAnsi" w:hAnsiTheme="majorHAnsi"/>
          <w:b/>
          <w:sz w:val="24"/>
          <w:lang w:eastAsia="es-ES"/>
        </w:rPr>
        <w:t>Sintaxis d</w:t>
      </w:r>
      <w:r w:rsidR="00EF6DC1">
        <w:rPr>
          <w:rFonts w:asciiTheme="majorHAnsi" w:hAnsiTheme="majorHAnsi"/>
          <w:b/>
          <w:sz w:val="24"/>
          <w:lang w:eastAsia="es-ES"/>
        </w:rPr>
        <w:t>el código fuente</w:t>
      </w:r>
      <w:bookmarkEnd w:id="7"/>
    </w:p>
    <w:p w:rsidR="00167A3C" w:rsidRDefault="00F137C2" w:rsidP="0002171E">
      <w:pPr>
        <w:ind w:left="567"/>
        <w:rPr>
          <w:sz w:val="24"/>
          <w:lang w:eastAsia="es-ES"/>
        </w:rPr>
      </w:pPr>
      <w:r>
        <w:rPr>
          <w:sz w:val="24"/>
          <w:lang w:eastAsia="es-ES"/>
        </w:rPr>
        <w:t>En este apartado se detalla la política que se ha seguido a la hora de escribir el código fuente, con el fin de homogeneizar la sintaxis utilizada.</w:t>
      </w:r>
    </w:p>
    <w:p w:rsidR="00F137C2" w:rsidRDefault="00F137C2" w:rsidP="0002171E">
      <w:pPr>
        <w:ind w:left="567"/>
        <w:rPr>
          <w:sz w:val="24"/>
          <w:lang w:eastAsia="es-ES"/>
        </w:rPr>
      </w:pPr>
      <w:r>
        <w:rPr>
          <w:sz w:val="24"/>
          <w:lang w:eastAsia="es-ES"/>
        </w:rPr>
        <w:t>En primer lugar, los nombres de todas las clases empiezan por mayúscula, y en caso de tener más de una palabra, cada una de las que siguen a la primera también empezarán con mayúscula. En el caso de las variables, por el contrario, no se empieza por mayúsculas.</w:t>
      </w:r>
    </w:p>
    <w:p w:rsidR="00F137C2" w:rsidRDefault="00F137C2" w:rsidP="0002171E">
      <w:pPr>
        <w:ind w:left="567"/>
        <w:rPr>
          <w:sz w:val="24"/>
          <w:lang w:eastAsia="es-ES"/>
        </w:rPr>
      </w:pPr>
      <w:r>
        <w:rPr>
          <w:sz w:val="24"/>
          <w:lang w:eastAsia="es-ES"/>
        </w:rPr>
        <w:lastRenderedPageBreak/>
        <w:t xml:space="preserve">Por otro lado, los servicios y los repositorios relacionados con las entidades del dominio se denominarán siguiendo el esquema </w:t>
      </w:r>
      <w:proofErr w:type="spellStart"/>
      <w:r>
        <w:rPr>
          <w:sz w:val="24"/>
          <w:lang w:eastAsia="es-ES"/>
        </w:rPr>
        <w:t>NombreEntidadService</w:t>
      </w:r>
      <w:proofErr w:type="spellEnd"/>
      <w:r>
        <w:rPr>
          <w:sz w:val="24"/>
          <w:lang w:eastAsia="es-ES"/>
        </w:rPr>
        <w:t xml:space="preserve"> y </w:t>
      </w:r>
      <w:proofErr w:type="spellStart"/>
      <w:r>
        <w:rPr>
          <w:sz w:val="24"/>
          <w:lang w:eastAsia="es-ES"/>
        </w:rPr>
        <w:t>NombreEntidadRepository</w:t>
      </w:r>
      <w:proofErr w:type="spellEnd"/>
      <w:r>
        <w:rPr>
          <w:sz w:val="24"/>
          <w:lang w:eastAsia="es-ES"/>
        </w:rPr>
        <w:t xml:space="preserve"> respectivamente.</w:t>
      </w:r>
    </w:p>
    <w:p w:rsidR="00F137C2" w:rsidRDefault="00F137C2" w:rsidP="0002171E">
      <w:pPr>
        <w:ind w:left="567"/>
        <w:rPr>
          <w:sz w:val="24"/>
          <w:lang w:eastAsia="es-ES"/>
        </w:rPr>
      </w:pPr>
      <w:r>
        <w:rPr>
          <w:sz w:val="24"/>
          <w:lang w:eastAsia="es-ES"/>
        </w:rPr>
        <w:t xml:space="preserve">En lo que respecta a los métodos de cada clase, </w:t>
      </w:r>
      <w:r w:rsidR="007A679D">
        <w:rPr>
          <w:sz w:val="24"/>
          <w:lang w:eastAsia="es-ES"/>
        </w:rPr>
        <w:t>éstos comienzan</w:t>
      </w:r>
      <w:r>
        <w:rPr>
          <w:sz w:val="24"/>
          <w:lang w:eastAsia="es-ES"/>
        </w:rPr>
        <w:t xml:space="preserve"> con min</w:t>
      </w:r>
      <w:r w:rsidR="007A679D">
        <w:rPr>
          <w:sz w:val="24"/>
          <w:lang w:eastAsia="es-ES"/>
        </w:rPr>
        <w:t>úscula</w:t>
      </w:r>
      <w:r>
        <w:rPr>
          <w:sz w:val="24"/>
          <w:lang w:eastAsia="es-ES"/>
        </w:rPr>
        <w:t xml:space="preserve">, pero en </w:t>
      </w:r>
      <w:r w:rsidR="007A679D">
        <w:rPr>
          <w:sz w:val="24"/>
          <w:lang w:eastAsia="es-ES"/>
        </w:rPr>
        <w:t xml:space="preserve">el </w:t>
      </w:r>
      <w:r>
        <w:rPr>
          <w:sz w:val="24"/>
          <w:lang w:eastAsia="es-ES"/>
        </w:rPr>
        <w:t>caso de que tengan más de una palabra, de la segunda en adelante</w:t>
      </w:r>
      <w:r w:rsidR="007A679D">
        <w:rPr>
          <w:sz w:val="24"/>
          <w:lang w:eastAsia="es-ES"/>
        </w:rPr>
        <w:t xml:space="preserve"> comienzan con mayúscula.</w:t>
      </w:r>
    </w:p>
    <w:p w:rsidR="007A679D" w:rsidRPr="00167A3C" w:rsidRDefault="007A679D" w:rsidP="0002171E">
      <w:pPr>
        <w:ind w:left="567"/>
        <w:rPr>
          <w:sz w:val="24"/>
          <w:lang w:eastAsia="es-ES"/>
        </w:rPr>
      </w:pPr>
      <w:r>
        <w:rPr>
          <w:sz w:val="24"/>
          <w:lang w:eastAsia="es-ES"/>
        </w:rPr>
        <w:t xml:space="preserve">Por último, </w:t>
      </w:r>
      <w:r w:rsidR="00B051E4">
        <w:rPr>
          <w:sz w:val="24"/>
          <w:lang w:eastAsia="es-ES"/>
        </w:rPr>
        <w:t xml:space="preserve">para la estructura general del código se </w:t>
      </w:r>
      <w:r w:rsidR="009B4173">
        <w:rPr>
          <w:sz w:val="24"/>
          <w:lang w:eastAsia="es-ES"/>
        </w:rPr>
        <w:t xml:space="preserve">ha seguido el esquema de programación </w:t>
      </w:r>
      <w:proofErr w:type="spellStart"/>
      <w:r w:rsidR="009B4173">
        <w:rPr>
          <w:sz w:val="24"/>
          <w:lang w:eastAsia="es-ES"/>
        </w:rPr>
        <w:t>indentada</w:t>
      </w:r>
      <w:proofErr w:type="spellEnd"/>
      <w:r w:rsidR="009B4173">
        <w:rPr>
          <w:sz w:val="24"/>
          <w:lang w:eastAsia="es-ES"/>
        </w:rPr>
        <w:t xml:space="preserve"> usando  tabulaciones.</w:t>
      </w:r>
    </w:p>
    <w:p w:rsidR="00EF6DC1" w:rsidRDefault="00EF6DC1" w:rsidP="00AA03D7">
      <w:pPr>
        <w:pStyle w:val="Prrafodelista"/>
        <w:numPr>
          <w:ilvl w:val="1"/>
          <w:numId w:val="1"/>
        </w:numPr>
        <w:spacing w:before="200"/>
        <w:ind w:left="851" w:hanging="567"/>
        <w:outlineLvl w:val="1"/>
        <w:rPr>
          <w:rFonts w:asciiTheme="majorHAnsi" w:hAnsiTheme="majorHAnsi"/>
          <w:b/>
          <w:sz w:val="24"/>
          <w:lang w:eastAsia="es-ES"/>
        </w:rPr>
      </w:pPr>
      <w:bookmarkStart w:id="8" w:name="_Toc410738416"/>
      <w:r>
        <w:rPr>
          <w:rFonts w:asciiTheme="majorHAnsi" w:hAnsiTheme="majorHAnsi"/>
          <w:b/>
          <w:sz w:val="24"/>
          <w:lang w:eastAsia="es-ES"/>
        </w:rPr>
        <w:t>Gestión de ramas</w:t>
      </w:r>
      <w:bookmarkEnd w:id="8"/>
    </w:p>
    <w:p w:rsidR="00167A3C" w:rsidRPr="00785881" w:rsidRDefault="00167A3C" w:rsidP="0002171E">
      <w:pPr>
        <w:ind w:left="567"/>
        <w:rPr>
          <w:sz w:val="24"/>
          <w:lang w:eastAsia="es-ES"/>
        </w:rPr>
      </w:pPr>
      <w:r w:rsidRPr="00785881">
        <w:rPr>
          <w:sz w:val="24"/>
          <w:lang w:eastAsia="es-ES"/>
        </w:rPr>
        <w:t>[Raquel]</w:t>
      </w:r>
    </w:p>
    <w:p w:rsidR="00EF6DC1" w:rsidRDefault="00EF6DC1" w:rsidP="00AA03D7">
      <w:pPr>
        <w:pStyle w:val="Prrafodelista"/>
        <w:numPr>
          <w:ilvl w:val="1"/>
          <w:numId w:val="1"/>
        </w:numPr>
        <w:spacing w:before="200"/>
        <w:ind w:left="851" w:hanging="567"/>
        <w:outlineLvl w:val="1"/>
        <w:rPr>
          <w:rFonts w:asciiTheme="majorHAnsi" w:hAnsiTheme="majorHAnsi"/>
          <w:b/>
          <w:sz w:val="24"/>
          <w:lang w:eastAsia="es-ES"/>
        </w:rPr>
      </w:pPr>
      <w:bookmarkStart w:id="9" w:name="_Toc410738417"/>
      <w:r>
        <w:rPr>
          <w:rFonts w:asciiTheme="majorHAnsi" w:hAnsiTheme="majorHAnsi"/>
          <w:b/>
          <w:sz w:val="24"/>
          <w:lang w:eastAsia="es-ES"/>
        </w:rPr>
        <w:t xml:space="preserve">Creación y aplicación de </w:t>
      </w:r>
      <w:proofErr w:type="spellStart"/>
      <w:r>
        <w:rPr>
          <w:rFonts w:asciiTheme="majorHAnsi" w:hAnsiTheme="majorHAnsi"/>
          <w:b/>
          <w:sz w:val="24"/>
          <w:lang w:eastAsia="es-ES"/>
        </w:rPr>
        <w:t>patch</w:t>
      </w:r>
      <w:bookmarkEnd w:id="9"/>
      <w:proofErr w:type="spellEnd"/>
    </w:p>
    <w:p w:rsidR="00167A3C" w:rsidRPr="00785881" w:rsidRDefault="00167A3C" w:rsidP="0002171E">
      <w:pPr>
        <w:ind w:left="567"/>
        <w:rPr>
          <w:sz w:val="24"/>
          <w:lang w:eastAsia="es-ES"/>
        </w:rPr>
      </w:pPr>
      <w:r w:rsidRPr="00785881">
        <w:rPr>
          <w:sz w:val="24"/>
          <w:lang w:eastAsia="es-ES"/>
        </w:rPr>
        <w:t>[Raquel]</w:t>
      </w:r>
    </w:p>
    <w:p w:rsidR="00167A3C" w:rsidRDefault="00604248" w:rsidP="00AA03D7">
      <w:pPr>
        <w:pStyle w:val="Prrafodelista"/>
        <w:numPr>
          <w:ilvl w:val="1"/>
          <w:numId w:val="1"/>
        </w:numPr>
        <w:spacing w:before="200"/>
        <w:ind w:left="851" w:hanging="567"/>
        <w:outlineLvl w:val="1"/>
        <w:rPr>
          <w:rFonts w:asciiTheme="majorHAnsi" w:hAnsiTheme="majorHAnsi"/>
          <w:b/>
          <w:sz w:val="24"/>
          <w:lang w:eastAsia="es-ES"/>
        </w:rPr>
      </w:pPr>
      <w:bookmarkStart w:id="10" w:name="_Toc410738418"/>
      <w:r>
        <w:rPr>
          <w:rFonts w:asciiTheme="majorHAnsi" w:hAnsiTheme="majorHAnsi"/>
          <w:b/>
          <w:sz w:val="24"/>
          <w:lang w:eastAsia="es-ES"/>
        </w:rPr>
        <w:t>Roles</w:t>
      </w:r>
      <w:bookmarkEnd w:id="10"/>
    </w:p>
    <w:p w:rsidR="00167A3C" w:rsidRPr="00785881" w:rsidRDefault="00167A3C" w:rsidP="0002171E">
      <w:pPr>
        <w:ind w:left="567"/>
        <w:rPr>
          <w:sz w:val="24"/>
          <w:lang w:eastAsia="es-ES"/>
        </w:rPr>
      </w:pPr>
      <w:r w:rsidRPr="00785881">
        <w:rPr>
          <w:sz w:val="24"/>
          <w:lang w:eastAsia="es-ES"/>
        </w:rPr>
        <w:t>[Raquel]</w:t>
      </w:r>
    </w:p>
    <w:p w:rsidR="00167A3C" w:rsidRDefault="00167A3C" w:rsidP="00AA03D7">
      <w:pPr>
        <w:pStyle w:val="Prrafodelista"/>
        <w:numPr>
          <w:ilvl w:val="1"/>
          <w:numId w:val="1"/>
        </w:numPr>
        <w:spacing w:before="200"/>
        <w:ind w:left="851" w:hanging="567"/>
        <w:outlineLvl w:val="1"/>
        <w:rPr>
          <w:rFonts w:asciiTheme="majorHAnsi" w:hAnsiTheme="majorHAnsi"/>
          <w:b/>
          <w:sz w:val="24"/>
          <w:lang w:eastAsia="es-ES"/>
        </w:rPr>
      </w:pPr>
      <w:bookmarkStart w:id="11" w:name="_Toc410738419"/>
      <w:r>
        <w:rPr>
          <w:rFonts w:asciiTheme="majorHAnsi" w:hAnsiTheme="majorHAnsi"/>
          <w:b/>
          <w:sz w:val="24"/>
          <w:lang w:eastAsia="es-ES"/>
        </w:rPr>
        <w:t>Conflictos</w:t>
      </w:r>
      <w:bookmarkEnd w:id="11"/>
    </w:p>
    <w:p w:rsidR="00167A3C" w:rsidRPr="00785881" w:rsidRDefault="00167A3C" w:rsidP="0002171E">
      <w:pPr>
        <w:ind w:left="567"/>
        <w:rPr>
          <w:sz w:val="24"/>
          <w:lang w:eastAsia="es-ES"/>
        </w:rPr>
      </w:pPr>
      <w:r w:rsidRPr="00785881">
        <w:rPr>
          <w:sz w:val="24"/>
          <w:lang w:eastAsia="es-ES"/>
        </w:rPr>
        <w:t>[Raquel]</w:t>
      </w:r>
    </w:p>
    <w:p w:rsidR="00EF6DC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2" w:name="_Toc410738420"/>
      <w:r>
        <w:rPr>
          <w:rFonts w:asciiTheme="majorHAnsi" w:hAnsiTheme="majorHAnsi"/>
          <w:b/>
          <w:sz w:val="24"/>
          <w:lang w:eastAsia="es-ES"/>
        </w:rPr>
        <w:t xml:space="preserve">Migración de SVN a </w:t>
      </w:r>
      <w:proofErr w:type="spellStart"/>
      <w:r>
        <w:rPr>
          <w:rFonts w:asciiTheme="majorHAnsi" w:hAnsiTheme="majorHAnsi"/>
          <w:b/>
          <w:sz w:val="24"/>
          <w:lang w:eastAsia="es-ES"/>
        </w:rPr>
        <w:t>Git</w:t>
      </w:r>
      <w:bookmarkEnd w:id="12"/>
      <w:proofErr w:type="spellEnd"/>
    </w:p>
    <w:p w:rsidR="00167A3C" w:rsidRPr="00785881" w:rsidRDefault="00167A3C" w:rsidP="0002171E">
      <w:pPr>
        <w:ind w:left="567"/>
        <w:rPr>
          <w:sz w:val="24"/>
          <w:lang w:eastAsia="es-ES"/>
        </w:rPr>
      </w:pPr>
      <w:r w:rsidRPr="00785881">
        <w:rPr>
          <w:sz w:val="24"/>
          <w:lang w:eastAsia="es-ES"/>
        </w:rPr>
        <w:t>[Álvaro]</w:t>
      </w:r>
    </w:p>
    <w:p w:rsidR="00236B4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3" w:name="_Toc410738421"/>
      <w:r>
        <w:rPr>
          <w:rFonts w:asciiTheme="majorHAnsi" w:hAnsiTheme="majorHAnsi"/>
          <w:b/>
          <w:sz w:val="24"/>
          <w:lang w:eastAsia="es-ES"/>
        </w:rPr>
        <w:t>Herramientas similares</w:t>
      </w:r>
      <w:bookmarkEnd w:id="13"/>
    </w:p>
    <w:p w:rsidR="005B4B13" w:rsidRPr="00785881" w:rsidRDefault="005B4B13" w:rsidP="0002171E">
      <w:pPr>
        <w:ind w:left="567"/>
        <w:rPr>
          <w:sz w:val="24"/>
          <w:lang w:eastAsia="es-ES"/>
        </w:rPr>
      </w:pPr>
      <w:r w:rsidRPr="00785881">
        <w:rPr>
          <w:sz w:val="24"/>
          <w:lang w:eastAsia="es-ES"/>
        </w:rPr>
        <w:t>[Adrián]</w:t>
      </w:r>
    </w:p>
    <w:p w:rsidR="005B4B13" w:rsidRDefault="005B4B13" w:rsidP="00AA03D7">
      <w:pPr>
        <w:pStyle w:val="Prrafodelista"/>
        <w:numPr>
          <w:ilvl w:val="1"/>
          <w:numId w:val="1"/>
        </w:numPr>
        <w:spacing w:before="200"/>
        <w:ind w:left="851" w:hanging="567"/>
        <w:outlineLvl w:val="1"/>
        <w:rPr>
          <w:rFonts w:asciiTheme="majorHAnsi" w:hAnsiTheme="majorHAnsi"/>
          <w:b/>
          <w:sz w:val="24"/>
          <w:lang w:eastAsia="es-ES"/>
        </w:rPr>
      </w:pPr>
      <w:bookmarkStart w:id="14" w:name="_Toc410738422"/>
      <w:r>
        <w:rPr>
          <w:rFonts w:asciiTheme="majorHAnsi" w:hAnsiTheme="majorHAnsi"/>
          <w:b/>
          <w:sz w:val="24"/>
          <w:lang w:eastAsia="es-ES"/>
        </w:rPr>
        <w:t>Ejercicios</w:t>
      </w:r>
      <w:bookmarkEnd w:id="14"/>
    </w:p>
    <w:p w:rsidR="00167A3C" w:rsidRPr="00785881" w:rsidRDefault="00167A3C" w:rsidP="0002171E">
      <w:pPr>
        <w:ind w:left="567"/>
        <w:rPr>
          <w:sz w:val="24"/>
          <w:lang w:eastAsia="es-ES"/>
        </w:rPr>
      </w:pPr>
      <w:r w:rsidRPr="00785881">
        <w:rPr>
          <w:sz w:val="24"/>
          <w:lang w:eastAsia="es-ES"/>
        </w:rPr>
        <w:t>[Adrián]</w:t>
      </w:r>
    </w:p>
    <w:p w:rsidR="007C241E" w:rsidRDefault="007C241E" w:rsidP="00AA03D7">
      <w:pPr>
        <w:pStyle w:val="Ttulo1"/>
        <w:numPr>
          <w:ilvl w:val="0"/>
          <w:numId w:val="1"/>
        </w:numPr>
        <w:spacing w:after="360"/>
        <w:ind w:left="426" w:hanging="426"/>
        <w:rPr>
          <w:color w:val="auto"/>
          <w:sz w:val="32"/>
          <w:lang w:eastAsia="es-ES"/>
        </w:rPr>
      </w:pPr>
      <w:bookmarkStart w:id="15" w:name="_Toc410738423"/>
      <w:r w:rsidRPr="00401BFF">
        <w:rPr>
          <w:color w:val="auto"/>
          <w:sz w:val="32"/>
          <w:lang w:eastAsia="es-ES"/>
        </w:rPr>
        <w:t>Gestión de la construcción y despliegue</w:t>
      </w:r>
      <w:bookmarkEnd w:id="15"/>
    </w:p>
    <w:p w:rsidR="00167A3C" w:rsidRPr="003A6FB2" w:rsidRDefault="003A6FB2" w:rsidP="005B4B13">
      <w:pPr>
        <w:ind w:left="284"/>
        <w:rPr>
          <w:sz w:val="24"/>
          <w:lang w:eastAsia="es-ES"/>
        </w:rPr>
      </w:pPr>
      <w:r>
        <w:rPr>
          <w:sz w:val="24"/>
          <w:lang w:eastAsia="es-ES"/>
        </w:rPr>
        <w:t>[JP]</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6" w:name="_Toc410738424"/>
      <w:proofErr w:type="spellStart"/>
      <w:r w:rsidRPr="00AF048F">
        <w:rPr>
          <w:rFonts w:asciiTheme="majorHAnsi" w:hAnsiTheme="majorHAnsi"/>
          <w:b/>
          <w:sz w:val="24"/>
          <w:lang w:eastAsia="es-ES"/>
        </w:rPr>
        <w:t>Maven</w:t>
      </w:r>
      <w:bookmarkEnd w:id="16"/>
      <w:proofErr w:type="spellEnd"/>
    </w:p>
    <w:p w:rsidR="003A6FB2" w:rsidRPr="00BF08A5" w:rsidRDefault="00BF08A5" w:rsidP="003D3D23">
      <w:pPr>
        <w:ind w:left="567"/>
        <w:rPr>
          <w:rFonts w:asciiTheme="majorHAnsi" w:hAnsiTheme="majorHAnsi"/>
          <w:sz w:val="24"/>
          <w:lang w:eastAsia="es-ES"/>
        </w:rPr>
      </w:pPr>
      <w:r>
        <w:rPr>
          <w:sz w:val="24"/>
          <w:lang w:eastAsia="es-ES"/>
        </w:rPr>
        <w:t>[Álvaro: mirar grupos 1 y 9</w:t>
      </w:r>
      <w:r w:rsidR="003A6FB2" w:rsidRPr="00BF08A5">
        <w:rPr>
          <w:sz w:val="24"/>
          <w:lang w:eastAsia="es-ES"/>
        </w:rPr>
        <w:t>]</w:t>
      </w:r>
    </w:p>
    <w:p w:rsidR="003A6FB2" w:rsidRDefault="003A6FB2" w:rsidP="00AA03D7">
      <w:pPr>
        <w:pStyle w:val="Prrafodelista"/>
        <w:numPr>
          <w:ilvl w:val="1"/>
          <w:numId w:val="1"/>
        </w:numPr>
        <w:spacing w:before="200"/>
        <w:ind w:left="851" w:hanging="567"/>
        <w:outlineLvl w:val="1"/>
        <w:rPr>
          <w:rFonts w:asciiTheme="majorHAnsi" w:hAnsiTheme="majorHAnsi"/>
          <w:b/>
          <w:sz w:val="24"/>
          <w:lang w:eastAsia="es-ES"/>
        </w:rPr>
      </w:pPr>
      <w:bookmarkStart w:id="17" w:name="_Toc410738425"/>
      <w:proofErr w:type="spellStart"/>
      <w:r>
        <w:rPr>
          <w:rFonts w:asciiTheme="majorHAnsi" w:hAnsiTheme="majorHAnsi"/>
          <w:b/>
          <w:sz w:val="24"/>
          <w:lang w:eastAsia="es-ES"/>
        </w:rPr>
        <w:t>Openshift</w:t>
      </w:r>
      <w:bookmarkEnd w:id="17"/>
      <w:proofErr w:type="spellEnd"/>
    </w:p>
    <w:p w:rsidR="00AF048F" w:rsidRPr="003A6FB2" w:rsidRDefault="003A6FB2" w:rsidP="0002171E">
      <w:pPr>
        <w:ind w:left="567"/>
        <w:rPr>
          <w:sz w:val="24"/>
          <w:lang w:eastAsia="es-ES"/>
        </w:rPr>
      </w:pPr>
      <w:r>
        <w:rPr>
          <w:sz w:val="24"/>
          <w:lang w:eastAsia="es-ES"/>
        </w:rPr>
        <w:lastRenderedPageBreak/>
        <w:t>[</w:t>
      </w:r>
      <w:proofErr w:type="spellStart"/>
      <w:r>
        <w:rPr>
          <w:sz w:val="24"/>
          <w:lang w:eastAsia="es-ES"/>
        </w:rPr>
        <w:t>Waly</w:t>
      </w:r>
      <w:proofErr w:type="spellEnd"/>
      <w:r w:rsidR="003D3D23">
        <w:rPr>
          <w:sz w:val="24"/>
          <w:lang w:eastAsia="es-ES"/>
        </w:rPr>
        <w:t>: recuerda explicar primero en general para qué sirve y qué ofrece, y luego en nuestro caso los pasos que se han reali</w:t>
      </w:r>
      <w:r w:rsidR="00E3615F">
        <w:rPr>
          <w:sz w:val="24"/>
          <w:lang w:eastAsia="es-ES"/>
        </w:rPr>
        <w:t>zado para conseguir desplegarlo</w:t>
      </w:r>
      <w:r>
        <w:rPr>
          <w:sz w:val="24"/>
          <w:lang w:eastAsia="es-ES"/>
        </w:rPr>
        <w:t>]</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8" w:name="_Toc410738426"/>
      <w:r w:rsidRPr="00AF048F">
        <w:rPr>
          <w:rFonts w:asciiTheme="majorHAnsi" w:hAnsiTheme="majorHAnsi"/>
          <w:b/>
          <w:sz w:val="24"/>
          <w:lang w:eastAsia="es-ES"/>
        </w:rPr>
        <w:t>Ejercicios</w:t>
      </w:r>
      <w:bookmarkEnd w:id="18"/>
    </w:p>
    <w:p w:rsidR="00AF048F" w:rsidRPr="00BF08A5" w:rsidRDefault="00BF08A5" w:rsidP="00BF08A5">
      <w:pPr>
        <w:ind w:left="567"/>
        <w:rPr>
          <w:sz w:val="24"/>
          <w:lang w:eastAsia="es-ES"/>
        </w:rPr>
      </w:pPr>
      <w:r>
        <w:rPr>
          <w:sz w:val="24"/>
          <w:lang w:eastAsia="es-ES"/>
        </w:rPr>
        <w:t>[Álvaro</w:t>
      </w:r>
      <w:r w:rsidRPr="00BF08A5">
        <w:rPr>
          <w:sz w:val="24"/>
          <w:lang w:eastAsia="es-ES"/>
        </w:rPr>
        <w:t>: mirar grupos 9 y 1</w:t>
      </w:r>
      <w:r>
        <w:rPr>
          <w:sz w:val="24"/>
          <w:lang w:eastAsia="es-ES"/>
        </w:rPr>
        <w:t xml:space="preserve"> (ejercicio de </w:t>
      </w:r>
      <w:proofErr w:type="spellStart"/>
      <w:r>
        <w:rPr>
          <w:sz w:val="24"/>
          <w:lang w:eastAsia="es-ES"/>
        </w:rPr>
        <w:t>Maven</w:t>
      </w:r>
      <w:proofErr w:type="spellEnd"/>
      <w:r>
        <w:rPr>
          <w:sz w:val="24"/>
          <w:lang w:eastAsia="es-ES"/>
        </w:rPr>
        <w:t xml:space="preserve">, no de </w:t>
      </w:r>
      <w:proofErr w:type="spellStart"/>
      <w:r>
        <w:rPr>
          <w:sz w:val="24"/>
          <w:lang w:eastAsia="es-ES"/>
        </w:rPr>
        <w:t>OpenShift</w:t>
      </w:r>
      <w:proofErr w:type="spellEnd"/>
      <w:r>
        <w:rPr>
          <w:sz w:val="24"/>
          <w:lang w:eastAsia="es-ES"/>
        </w:rPr>
        <w:t>)]</w:t>
      </w:r>
    </w:p>
    <w:p w:rsidR="007C241E" w:rsidRDefault="007C241E" w:rsidP="00AA03D7">
      <w:pPr>
        <w:pStyle w:val="Ttulo1"/>
        <w:numPr>
          <w:ilvl w:val="0"/>
          <w:numId w:val="1"/>
        </w:numPr>
        <w:spacing w:after="360"/>
        <w:ind w:left="426" w:hanging="426"/>
        <w:rPr>
          <w:color w:val="auto"/>
          <w:sz w:val="32"/>
          <w:lang w:eastAsia="es-ES"/>
        </w:rPr>
      </w:pPr>
      <w:bookmarkStart w:id="19" w:name="_Toc410738427"/>
      <w:r w:rsidRPr="00401BFF">
        <w:rPr>
          <w:color w:val="auto"/>
          <w:sz w:val="32"/>
          <w:lang w:eastAsia="es-ES"/>
        </w:rPr>
        <w:t>Gestión de la construcción e integración continua</w:t>
      </w:r>
      <w:bookmarkEnd w:id="19"/>
    </w:p>
    <w:p w:rsidR="005B4B13" w:rsidRDefault="00333CA0" w:rsidP="005B4B13">
      <w:pPr>
        <w:ind w:left="284"/>
        <w:rPr>
          <w:sz w:val="24"/>
          <w:lang w:eastAsia="es-ES"/>
        </w:rPr>
      </w:pPr>
      <w:r>
        <w:rPr>
          <w:sz w:val="24"/>
          <w:lang w:eastAsia="es-ES"/>
        </w:rPr>
        <w:t>A la hora de llevar a cabo la compilación y ejecución de pruebas del proyecto, es recomendable que esto se realice de manera automática y periódica, para detectar posibles errores introducidos en el código fuente lo antes posible. A este proceso de descargar el código fuente desde el control de versiones, compilarlo, ejecutar pruebas y generar informes se le denomina integración continua.</w:t>
      </w:r>
    </w:p>
    <w:p w:rsidR="009E32AA" w:rsidRDefault="003E0328" w:rsidP="003E0328">
      <w:pPr>
        <w:ind w:left="284"/>
        <w:rPr>
          <w:sz w:val="24"/>
          <w:lang w:eastAsia="es-ES"/>
        </w:rPr>
      </w:pPr>
      <w:r>
        <w:rPr>
          <w:sz w:val="24"/>
          <w:lang w:eastAsia="es-ES"/>
        </w:rPr>
        <w:t xml:space="preserve">Para ayudar en </w:t>
      </w:r>
      <w:r w:rsidR="009E32AA">
        <w:rPr>
          <w:sz w:val="24"/>
          <w:lang w:eastAsia="es-ES"/>
        </w:rPr>
        <w:t xml:space="preserve">la pronta detección de errores y </w:t>
      </w:r>
      <w:r>
        <w:rPr>
          <w:sz w:val="24"/>
          <w:lang w:eastAsia="es-ES"/>
        </w:rPr>
        <w:t>en el</w:t>
      </w:r>
      <w:r w:rsidR="009E32AA">
        <w:rPr>
          <w:sz w:val="24"/>
          <w:lang w:eastAsia="es-ES"/>
        </w:rPr>
        <w:t xml:space="preserve"> ahorro de una gran cantidad de tiempo, las herramientas de integración continua</w:t>
      </w:r>
      <w:r>
        <w:rPr>
          <w:sz w:val="24"/>
          <w:lang w:eastAsia="es-ES"/>
        </w:rPr>
        <w:t xml:space="preserve"> utilizan el</w:t>
      </w:r>
      <w:r w:rsidR="009E32AA">
        <w:rPr>
          <w:sz w:val="24"/>
          <w:lang w:eastAsia="es-ES"/>
        </w:rPr>
        <w:t xml:space="preserve"> correo electrónico </w:t>
      </w:r>
      <w:r>
        <w:rPr>
          <w:sz w:val="24"/>
          <w:lang w:eastAsia="es-ES"/>
        </w:rPr>
        <w:t>para notificar a los desarrolladores cuando se producen errores en alguna prueba o proceso.</w:t>
      </w:r>
    </w:p>
    <w:p w:rsidR="00333CA0" w:rsidRDefault="00333CA0" w:rsidP="005B4B13">
      <w:pPr>
        <w:ind w:left="284"/>
        <w:rPr>
          <w:sz w:val="24"/>
          <w:lang w:eastAsia="es-ES"/>
        </w:rPr>
      </w:pPr>
      <w:r>
        <w:rPr>
          <w:sz w:val="24"/>
          <w:lang w:eastAsia="es-ES"/>
        </w:rPr>
        <w:t>Algunos autores propugnan una serie de buenas prácticas para conseguir realizar la integración continua. Entre ellas encontramos:</w:t>
      </w:r>
    </w:p>
    <w:p w:rsidR="00333CA0" w:rsidRDefault="00333CA0" w:rsidP="00AA03D7">
      <w:pPr>
        <w:pStyle w:val="Prrafodelista"/>
        <w:numPr>
          <w:ilvl w:val="0"/>
          <w:numId w:val="4"/>
        </w:numPr>
        <w:ind w:left="567" w:hanging="283"/>
        <w:rPr>
          <w:sz w:val="24"/>
          <w:lang w:eastAsia="es-ES"/>
        </w:rPr>
      </w:pPr>
      <w:r>
        <w:rPr>
          <w:sz w:val="24"/>
          <w:lang w:eastAsia="es-ES"/>
        </w:rPr>
        <w:t>Tener un único repositorio de c</w:t>
      </w:r>
      <w:r w:rsidR="00F41E3D">
        <w:rPr>
          <w:sz w:val="24"/>
          <w:lang w:eastAsia="es-ES"/>
        </w:rPr>
        <w:t>ódigo.</w:t>
      </w:r>
    </w:p>
    <w:p w:rsidR="00333CA0" w:rsidRDefault="00333CA0" w:rsidP="00AA03D7">
      <w:pPr>
        <w:pStyle w:val="Prrafodelista"/>
        <w:numPr>
          <w:ilvl w:val="0"/>
          <w:numId w:val="4"/>
        </w:numPr>
        <w:ind w:left="567" w:hanging="283"/>
        <w:rPr>
          <w:sz w:val="24"/>
          <w:lang w:eastAsia="es-ES"/>
        </w:rPr>
      </w:pPr>
      <w:r>
        <w:rPr>
          <w:sz w:val="24"/>
          <w:lang w:eastAsia="es-ES"/>
        </w:rPr>
        <w:t>Automatizar la construcci</w:t>
      </w:r>
      <w:r w:rsidR="00F41E3D">
        <w:rPr>
          <w:sz w:val="24"/>
          <w:lang w:eastAsia="es-ES"/>
        </w:rPr>
        <w:t>ón, es decir, que un solo comando sea capaz de construir el sistema.</w:t>
      </w:r>
    </w:p>
    <w:p w:rsidR="00333CA0" w:rsidRDefault="00F41E3D" w:rsidP="00AA03D7">
      <w:pPr>
        <w:pStyle w:val="Prrafodelista"/>
        <w:numPr>
          <w:ilvl w:val="0"/>
          <w:numId w:val="4"/>
        </w:numPr>
        <w:ind w:left="567" w:hanging="283"/>
        <w:rPr>
          <w:sz w:val="24"/>
          <w:lang w:eastAsia="es-ES"/>
        </w:rPr>
      </w:pPr>
      <w:r>
        <w:rPr>
          <w:sz w:val="24"/>
          <w:lang w:eastAsia="es-ES"/>
        </w:rPr>
        <w:t>Después de cada construcción se debe c</w:t>
      </w:r>
      <w:r w:rsidR="00333CA0">
        <w:rPr>
          <w:sz w:val="24"/>
          <w:lang w:eastAsia="es-ES"/>
        </w:rPr>
        <w:t xml:space="preserve">omprobar </w:t>
      </w:r>
      <w:r>
        <w:rPr>
          <w:sz w:val="24"/>
          <w:lang w:eastAsia="es-ES"/>
        </w:rPr>
        <w:t>que ésta</w:t>
      </w:r>
      <w:r w:rsidR="00333CA0">
        <w:rPr>
          <w:sz w:val="24"/>
          <w:lang w:eastAsia="es-ES"/>
        </w:rPr>
        <w:t xml:space="preserve"> </w:t>
      </w:r>
      <w:r>
        <w:rPr>
          <w:sz w:val="24"/>
          <w:lang w:eastAsia="es-ES"/>
        </w:rPr>
        <w:t>se ha realizado correctamente.</w:t>
      </w:r>
    </w:p>
    <w:p w:rsidR="00333CA0" w:rsidRDefault="00F41E3D" w:rsidP="00AA03D7">
      <w:pPr>
        <w:pStyle w:val="Prrafodelista"/>
        <w:numPr>
          <w:ilvl w:val="0"/>
          <w:numId w:val="4"/>
        </w:numPr>
        <w:ind w:left="567" w:hanging="283"/>
        <w:rPr>
          <w:sz w:val="24"/>
          <w:lang w:eastAsia="es-ES"/>
        </w:rPr>
      </w:pPr>
      <w:r>
        <w:rPr>
          <w:sz w:val="24"/>
          <w:lang w:eastAsia="es-ES"/>
        </w:rPr>
        <w:t>Toda persona que esté trabajando en el sistema debe h</w:t>
      </w:r>
      <w:r w:rsidR="00333CA0">
        <w:rPr>
          <w:sz w:val="24"/>
          <w:lang w:eastAsia="es-ES"/>
        </w:rPr>
        <w:t xml:space="preserve">acer </w:t>
      </w:r>
      <w:r w:rsidR="00333CA0" w:rsidRPr="00333CA0">
        <w:rPr>
          <w:i/>
          <w:sz w:val="24"/>
          <w:lang w:eastAsia="es-ES"/>
        </w:rPr>
        <w:t>commit</w:t>
      </w:r>
      <w:r w:rsidR="00333CA0">
        <w:rPr>
          <w:sz w:val="24"/>
          <w:lang w:eastAsia="es-ES"/>
        </w:rPr>
        <w:t xml:space="preserve"> a la rama </w:t>
      </w:r>
      <w:r w:rsidR="00333CA0" w:rsidRPr="00333CA0">
        <w:rPr>
          <w:i/>
          <w:sz w:val="24"/>
          <w:lang w:eastAsia="es-ES"/>
        </w:rPr>
        <w:t>master</w:t>
      </w:r>
      <w:r w:rsidR="00333CA0">
        <w:rPr>
          <w:sz w:val="24"/>
          <w:lang w:eastAsia="es-ES"/>
        </w:rPr>
        <w:t xml:space="preserve"> cada día</w:t>
      </w:r>
      <w:r>
        <w:rPr>
          <w:sz w:val="24"/>
          <w:lang w:eastAsia="es-ES"/>
        </w:rPr>
        <w:t>, con el fin de minimizar los conflictos.</w:t>
      </w:r>
    </w:p>
    <w:p w:rsidR="00333CA0" w:rsidRDefault="00333CA0" w:rsidP="00AA03D7">
      <w:pPr>
        <w:pStyle w:val="Prrafodelista"/>
        <w:numPr>
          <w:ilvl w:val="0"/>
          <w:numId w:val="4"/>
        </w:numPr>
        <w:ind w:left="567" w:hanging="283"/>
        <w:rPr>
          <w:sz w:val="24"/>
          <w:lang w:eastAsia="es-ES"/>
        </w:rPr>
      </w:pPr>
      <w:r>
        <w:rPr>
          <w:sz w:val="24"/>
          <w:lang w:eastAsia="es-ES"/>
        </w:rPr>
        <w:t xml:space="preserve">Después de cada </w:t>
      </w:r>
      <w:r w:rsidRPr="00333CA0">
        <w:rPr>
          <w:i/>
          <w:sz w:val="24"/>
          <w:lang w:eastAsia="es-ES"/>
        </w:rPr>
        <w:t>commit</w:t>
      </w:r>
      <w:r>
        <w:rPr>
          <w:sz w:val="24"/>
          <w:lang w:eastAsia="es-ES"/>
        </w:rPr>
        <w:t xml:space="preserve"> se debe </w:t>
      </w:r>
      <w:r w:rsidR="00F41E3D">
        <w:rPr>
          <w:sz w:val="24"/>
          <w:lang w:eastAsia="es-ES"/>
        </w:rPr>
        <w:t>construir el sistema verificando la correcta integración del cambio.</w:t>
      </w:r>
    </w:p>
    <w:p w:rsidR="00333CA0" w:rsidRDefault="00F41E3D" w:rsidP="00AA03D7">
      <w:pPr>
        <w:pStyle w:val="Prrafodelista"/>
        <w:numPr>
          <w:ilvl w:val="0"/>
          <w:numId w:val="4"/>
        </w:numPr>
        <w:ind w:left="567" w:hanging="283"/>
        <w:rPr>
          <w:sz w:val="24"/>
          <w:lang w:eastAsia="es-ES"/>
        </w:rPr>
      </w:pPr>
      <w:r>
        <w:rPr>
          <w:sz w:val="24"/>
          <w:lang w:eastAsia="es-ES"/>
        </w:rPr>
        <w:t xml:space="preserve">Automatizar el despliegue, consiguiendo así probar el sistema en un servidor de prueba. El siguiente paso de esta </w:t>
      </w:r>
      <w:r w:rsidR="00B50960">
        <w:rPr>
          <w:sz w:val="24"/>
          <w:lang w:eastAsia="es-ES"/>
        </w:rPr>
        <w:t>práctica sería el despliegue continuo, que despliega de manera periódica el sistema detectando errores.</w:t>
      </w:r>
    </w:p>
    <w:p w:rsidR="00E724DE" w:rsidRDefault="00844BD5" w:rsidP="00844BD5">
      <w:pPr>
        <w:ind w:left="284"/>
        <w:rPr>
          <w:sz w:val="24"/>
          <w:lang w:eastAsia="es-ES"/>
        </w:rPr>
      </w:pPr>
      <w:r>
        <w:rPr>
          <w:sz w:val="24"/>
          <w:lang w:eastAsia="es-ES"/>
        </w:rPr>
        <w:t>Aunque para este proyecto se ha usado Jenkins para llevar a cabo la integración continua, e</w:t>
      </w:r>
      <w:r w:rsidR="003E0328">
        <w:rPr>
          <w:sz w:val="24"/>
          <w:lang w:eastAsia="es-ES"/>
        </w:rPr>
        <w:t xml:space="preserve">xisten </w:t>
      </w:r>
      <w:r>
        <w:rPr>
          <w:sz w:val="24"/>
          <w:lang w:eastAsia="es-ES"/>
        </w:rPr>
        <w:t>otras opciones</w:t>
      </w:r>
      <w:r w:rsidR="003E0328">
        <w:rPr>
          <w:sz w:val="24"/>
          <w:lang w:eastAsia="es-ES"/>
        </w:rPr>
        <w:t>, como Bamboo, Continuum</w:t>
      </w:r>
      <w:r>
        <w:rPr>
          <w:sz w:val="24"/>
          <w:lang w:eastAsia="es-ES"/>
        </w:rPr>
        <w:t xml:space="preserve">, o Hudson. </w:t>
      </w:r>
    </w:p>
    <w:p w:rsidR="00844BD5" w:rsidRPr="009E32AA" w:rsidRDefault="004F554E" w:rsidP="00844BD5">
      <w:pPr>
        <w:ind w:left="284"/>
        <w:rPr>
          <w:sz w:val="24"/>
          <w:lang w:eastAsia="es-ES"/>
        </w:rPr>
      </w:pPr>
      <w:r>
        <w:rPr>
          <w:sz w:val="24"/>
          <w:lang w:eastAsia="es-ES"/>
        </w:rPr>
        <w:t xml:space="preserve">Para el caso concreto del subsistema Frontend de Resultados, se observa que la envergadura del mismo es bastante reducida, lo cual </w:t>
      </w:r>
      <w:r w:rsidR="00EB0A63">
        <w:rPr>
          <w:sz w:val="24"/>
          <w:lang w:eastAsia="es-ES"/>
        </w:rPr>
        <w:t>tienta a</w:t>
      </w:r>
      <w:r>
        <w:rPr>
          <w:sz w:val="24"/>
          <w:lang w:eastAsia="es-ES"/>
        </w:rPr>
        <w:t xml:space="preserve"> </w:t>
      </w:r>
      <w:r w:rsidR="00EB0A63">
        <w:rPr>
          <w:sz w:val="24"/>
          <w:lang w:eastAsia="es-ES"/>
        </w:rPr>
        <w:t>que su desarrollo se realice</w:t>
      </w:r>
      <w:r>
        <w:rPr>
          <w:sz w:val="24"/>
          <w:lang w:eastAsia="es-ES"/>
        </w:rPr>
        <w:t xml:space="preserve"> de un modo más rudimentario y sin control</w:t>
      </w:r>
      <w:r w:rsidR="00EB0A63">
        <w:rPr>
          <w:sz w:val="24"/>
          <w:lang w:eastAsia="es-ES"/>
        </w:rPr>
        <w:t>. Sin embargo,</w:t>
      </w:r>
      <w:r>
        <w:rPr>
          <w:sz w:val="24"/>
          <w:lang w:eastAsia="es-ES"/>
        </w:rPr>
        <w:t xml:space="preserve"> se han seguido todas las buenas prácticas anteriormente expuestas</w:t>
      </w:r>
      <w:r w:rsidR="00EB0A63">
        <w:rPr>
          <w:sz w:val="24"/>
          <w:lang w:eastAsia="es-ES"/>
        </w:rPr>
        <w:t>, como se podrá observar a continuación, en la sección específica sobre el uso de Jenkins.</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0" w:name="_Toc410738428"/>
      <w:r w:rsidRPr="005B4B13">
        <w:rPr>
          <w:rFonts w:asciiTheme="majorHAnsi" w:hAnsiTheme="majorHAnsi"/>
          <w:b/>
          <w:sz w:val="24"/>
          <w:lang w:eastAsia="es-ES"/>
        </w:rPr>
        <w:lastRenderedPageBreak/>
        <w:t>Jenkins</w:t>
      </w:r>
      <w:bookmarkEnd w:id="20"/>
    </w:p>
    <w:p w:rsidR="0096407E" w:rsidRPr="00785881" w:rsidRDefault="00EB0A63"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1" w:name="_Toc410738429"/>
      <w:r>
        <w:rPr>
          <w:rFonts w:asciiTheme="majorHAnsi" w:hAnsiTheme="majorHAnsi"/>
          <w:b/>
          <w:sz w:val="24"/>
          <w:lang w:eastAsia="es-ES"/>
        </w:rPr>
        <w:t>Ejercicios</w:t>
      </w:r>
      <w:bookmarkEnd w:id="21"/>
    </w:p>
    <w:p w:rsidR="0096407E" w:rsidRPr="00785881" w:rsidRDefault="0096407E"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7C241E" w:rsidRDefault="007C241E" w:rsidP="00AA03D7">
      <w:pPr>
        <w:pStyle w:val="Ttulo1"/>
        <w:numPr>
          <w:ilvl w:val="0"/>
          <w:numId w:val="1"/>
        </w:numPr>
        <w:spacing w:after="360"/>
        <w:ind w:left="426" w:hanging="426"/>
        <w:rPr>
          <w:color w:val="auto"/>
          <w:sz w:val="32"/>
          <w:lang w:eastAsia="es-ES"/>
        </w:rPr>
      </w:pPr>
      <w:bookmarkStart w:id="22" w:name="_Toc410738430"/>
      <w:r w:rsidRPr="00401BFF">
        <w:rPr>
          <w:color w:val="auto"/>
          <w:sz w:val="32"/>
          <w:lang w:eastAsia="es-ES"/>
        </w:rPr>
        <w:t>Gestión de la calidad</w:t>
      </w:r>
      <w:bookmarkEnd w:id="22"/>
    </w:p>
    <w:p w:rsidR="0096407E" w:rsidRPr="0096407E" w:rsidRDefault="00101E69" w:rsidP="0096407E">
      <w:pPr>
        <w:ind w:left="284"/>
        <w:rPr>
          <w:lang w:eastAsia="es-ES"/>
        </w:rPr>
      </w:pPr>
      <w:r>
        <w:rPr>
          <w:sz w:val="24"/>
          <w:lang w:eastAsia="es-ES"/>
        </w:rPr>
        <w:t>[Daniel: un parrafito y luego las secciones que quieras (al final recuerda ejercicios)]</w:t>
      </w:r>
    </w:p>
    <w:p w:rsidR="007C241E" w:rsidRDefault="007C241E" w:rsidP="00AA03D7">
      <w:pPr>
        <w:pStyle w:val="Ttulo1"/>
        <w:numPr>
          <w:ilvl w:val="0"/>
          <w:numId w:val="1"/>
        </w:numPr>
        <w:spacing w:after="360"/>
        <w:ind w:left="426" w:hanging="426"/>
        <w:rPr>
          <w:color w:val="auto"/>
          <w:sz w:val="32"/>
          <w:lang w:eastAsia="es-ES"/>
        </w:rPr>
      </w:pPr>
      <w:bookmarkStart w:id="23" w:name="_Toc410738431"/>
      <w:r w:rsidRPr="00401BFF">
        <w:rPr>
          <w:color w:val="auto"/>
          <w:sz w:val="32"/>
          <w:lang w:eastAsia="es-ES"/>
        </w:rPr>
        <w:t>Gestión del cambio, incidencias y depuración</w:t>
      </w:r>
      <w:bookmarkEnd w:id="23"/>
    </w:p>
    <w:p w:rsidR="00101E69" w:rsidRPr="0013023E" w:rsidRDefault="0013023E" w:rsidP="00101E69">
      <w:pPr>
        <w:ind w:left="284"/>
        <w:rPr>
          <w:sz w:val="24"/>
          <w:lang w:eastAsia="es-ES"/>
        </w:rPr>
      </w:pPr>
      <w:r>
        <w:rPr>
          <w:sz w:val="24"/>
          <w:lang w:eastAsia="es-ES"/>
        </w:rPr>
        <w:t>[Ale]</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4" w:name="_Toc410738432"/>
      <w:r>
        <w:rPr>
          <w:rFonts w:asciiTheme="majorHAnsi" w:hAnsiTheme="majorHAnsi"/>
          <w:b/>
          <w:sz w:val="24"/>
          <w:lang w:eastAsia="es-ES"/>
        </w:rPr>
        <w:t>Gestión del cambio</w:t>
      </w:r>
      <w:bookmarkEnd w:id="24"/>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5" w:name="_Toc410738433"/>
      <w:r>
        <w:rPr>
          <w:rFonts w:asciiTheme="majorHAnsi" w:hAnsiTheme="majorHAnsi"/>
          <w:b/>
          <w:sz w:val="24"/>
          <w:lang w:eastAsia="es-ES"/>
        </w:rPr>
        <w:t>Gestión de las incidencias</w:t>
      </w:r>
      <w:bookmarkEnd w:id="25"/>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6" w:name="_Toc410738434"/>
      <w:r>
        <w:rPr>
          <w:rFonts w:asciiTheme="majorHAnsi" w:hAnsiTheme="majorHAnsi"/>
          <w:b/>
          <w:sz w:val="24"/>
          <w:lang w:eastAsia="es-ES"/>
        </w:rPr>
        <w:t>Depuración</w:t>
      </w:r>
      <w:bookmarkEnd w:id="26"/>
    </w:p>
    <w:p w:rsidR="00F47D78" w:rsidRPr="0013023E" w:rsidRDefault="00F47D78" w:rsidP="0002171E">
      <w:pPr>
        <w:ind w:left="567"/>
        <w:rPr>
          <w:sz w:val="24"/>
          <w:lang w:eastAsia="es-ES"/>
        </w:rPr>
      </w:pPr>
      <w:r w:rsidRPr="0013023E">
        <w:rPr>
          <w:sz w:val="24"/>
          <w:lang w:eastAsia="es-ES"/>
        </w:rPr>
        <w:t>[</w:t>
      </w:r>
      <w:r w:rsidR="0013023E">
        <w:rPr>
          <w:sz w:val="24"/>
          <w:lang w:eastAsia="es-ES"/>
        </w:rPr>
        <w:t>Ale</w:t>
      </w:r>
      <w:r w:rsidRPr="0013023E">
        <w:rPr>
          <w:sz w:val="24"/>
          <w:lang w:eastAsia="es-ES"/>
        </w:rPr>
        <w:t>]</w:t>
      </w:r>
    </w:p>
    <w:p w:rsidR="00F47D78" w:rsidRDefault="00F47D78" w:rsidP="00AA03D7">
      <w:pPr>
        <w:pStyle w:val="Prrafodelista"/>
        <w:numPr>
          <w:ilvl w:val="1"/>
          <w:numId w:val="1"/>
        </w:numPr>
        <w:spacing w:before="200"/>
        <w:ind w:left="851" w:hanging="567"/>
        <w:outlineLvl w:val="1"/>
        <w:rPr>
          <w:rFonts w:asciiTheme="majorHAnsi" w:hAnsiTheme="majorHAnsi"/>
          <w:b/>
          <w:sz w:val="24"/>
          <w:lang w:eastAsia="es-ES"/>
        </w:rPr>
      </w:pPr>
      <w:bookmarkStart w:id="27" w:name="_Toc410738435"/>
      <w:r>
        <w:rPr>
          <w:rFonts w:asciiTheme="majorHAnsi" w:hAnsiTheme="majorHAnsi"/>
          <w:b/>
          <w:sz w:val="24"/>
          <w:lang w:eastAsia="es-ES"/>
        </w:rPr>
        <w:t>Ejercicios</w:t>
      </w:r>
      <w:bookmarkEnd w:id="27"/>
    </w:p>
    <w:p w:rsidR="00785881" w:rsidRPr="0013023E" w:rsidRDefault="0013023E" w:rsidP="0002171E">
      <w:pPr>
        <w:ind w:left="567"/>
        <w:rPr>
          <w:rFonts w:asciiTheme="majorHAnsi" w:hAnsiTheme="majorHAnsi"/>
          <w:sz w:val="24"/>
          <w:lang w:eastAsia="es-ES"/>
        </w:rPr>
      </w:pPr>
      <w:r>
        <w:rPr>
          <w:sz w:val="24"/>
          <w:lang w:eastAsia="es-ES"/>
        </w:rPr>
        <w:t>[Ale: un ejercicio que incluya un ejemplo de las tres gestiones (añadiendo funcionalidad de que las votaciones puedas ser de otra forma)</w:t>
      </w:r>
      <w:r w:rsidR="00F13793" w:rsidRPr="0013023E">
        <w:rPr>
          <w:sz w:val="24"/>
          <w:lang w:eastAsia="es-ES"/>
        </w:rPr>
        <w:t>]</w:t>
      </w:r>
    </w:p>
    <w:p w:rsidR="009B6EB1" w:rsidRDefault="007C241E" w:rsidP="00AA03D7">
      <w:pPr>
        <w:pStyle w:val="Ttulo1"/>
        <w:numPr>
          <w:ilvl w:val="0"/>
          <w:numId w:val="1"/>
        </w:numPr>
        <w:spacing w:after="360"/>
        <w:ind w:left="426" w:hanging="426"/>
        <w:rPr>
          <w:color w:val="auto"/>
          <w:sz w:val="32"/>
          <w:lang w:eastAsia="es-ES"/>
        </w:rPr>
      </w:pPr>
      <w:bookmarkStart w:id="28" w:name="_Toc410738436"/>
      <w:r w:rsidRPr="00401BFF">
        <w:rPr>
          <w:color w:val="auto"/>
          <w:sz w:val="32"/>
          <w:lang w:eastAsia="es-ES"/>
        </w:rPr>
        <w:t>Mapa de herramientas</w:t>
      </w:r>
      <w:bookmarkEnd w:id="28"/>
    </w:p>
    <w:p w:rsidR="00487E89" w:rsidRPr="00487E89" w:rsidRDefault="00487E89" w:rsidP="00AA03D7">
      <w:pPr>
        <w:pStyle w:val="Prrafodelista"/>
        <w:numPr>
          <w:ilvl w:val="1"/>
          <w:numId w:val="1"/>
        </w:numPr>
        <w:ind w:left="993"/>
        <w:outlineLvl w:val="1"/>
        <w:rPr>
          <w:rFonts w:asciiTheme="majorHAnsi" w:hAnsiTheme="majorHAnsi"/>
          <w:b/>
          <w:sz w:val="24"/>
          <w:lang w:eastAsia="es-ES"/>
        </w:rPr>
      </w:pPr>
      <w:bookmarkStart w:id="29" w:name="_Toc410738437"/>
      <w:r w:rsidRPr="00487E89">
        <w:rPr>
          <w:rFonts w:asciiTheme="majorHAnsi" w:hAnsiTheme="majorHAnsi"/>
          <w:b/>
          <w:sz w:val="24"/>
          <w:lang w:eastAsia="es-ES"/>
        </w:rPr>
        <w:t>Lista de herramientas</w:t>
      </w:r>
      <w:bookmarkEnd w:id="29"/>
    </w:p>
    <w:p w:rsidR="009B6EB1" w:rsidRPr="005778A5" w:rsidRDefault="009B6EB1" w:rsidP="009B6EB1">
      <w:pPr>
        <w:pStyle w:val="Prrafodelista"/>
        <w:ind w:left="284"/>
        <w:rPr>
          <w:b/>
          <w:color w:val="244061"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204"/>
        <w:gridCol w:w="2516"/>
      </w:tblGrid>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Java</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Será el lenguaje de programación que utilizaremos para implementar nuestro subsistema, ya que está bastante extendido y tenemos bastante experiencia con él.</w:t>
            </w:r>
          </w:p>
          <w:p w:rsidR="009B6EB1" w:rsidRPr="009B6EB1" w:rsidRDefault="009B6EB1" w:rsidP="009B6EB1">
            <w:pPr>
              <w:ind w:left="567"/>
              <w:jc w:val="both"/>
              <w:rPr>
                <w:rFonts w:cs="Times New Roman"/>
                <w:sz w:val="24"/>
                <w:szCs w:val="24"/>
              </w:rPr>
            </w:pPr>
            <w:r w:rsidRPr="009B6EB1">
              <w:rPr>
                <w:rFonts w:cs="Times New Roman"/>
                <w:sz w:val="24"/>
                <w:szCs w:val="24"/>
              </w:rPr>
              <w:t xml:space="preserve">Es un lenguaje de programación de propósito general orientado a objetos, derivado en gran medida de C y </w:t>
            </w:r>
            <w:r w:rsidRPr="009B6EB1">
              <w:rPr>
                <w:rFonts w:cs="Times New Roman"/>
                <w:sz w:val="24"/>
                <w:szCs w:val="24"/>
              </w:rPr>
              <w:lastRenderedPageBreak/>
              <w:t>C++.</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lastRenderedPageBreak/>
              <w:drawing>
                <wp:inline distT="0" distB="0" distL="0" distR="0">
                  <wp:extent cx="942975" cy="1114425"/>
                  <wp:effectExtent l="0" t="0" r="0" b="0"/>
                  <wp:docPr id="1" name="Imagen 4" descr="C:\Users\Manuel\AppData\Local\Microsoft\Windows\INetCache\Content.Word\java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AppData\Local\Microsoft\Windows\INetCache\Content.Word\java_tech.jp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231" r="17307"/>
                          <a:stretch/>
                        </pic:blipFill>
                        <pic:spPr bwMode="auto">
                          <a:xfrm>
                            <a:off x="0" y="0"/>
                            <a:ext cx="942975" cy="11144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JDK 1.7</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Java </w:t>
            </w:r>
            <w:proofErr w:type="spellStart"/>
            <w:r w:rsidRPr="009B6EB1">
              <w:rPr>
                <w:rFonts w:cs="Times New Roman"/>
                <w:sz w:val="24"/>
                <w:szCs w:val="24"/>
              </w:rPr>
              <w:t>Development</w:t>
            </w:r>
            <w:proofErr w:type="spellEnd"/>
            <w:r w:rsidRPr="009B6EB1">
              <w:rPr>
                <w:rFonts w:cs="Times New Roman"/>
                <w:sz w:val="24"/>
                <w:szCs w:val="24"/>
              </w:rPr>
              <w:t xml:space="preserve"> Kit es el conjunto de herramientas que nos provee todo lo necesario para crear, compilar e interpretar nuestro código programado en Java.</w:t>
            </w:r>
          </w:p>
        </w:tc>
        <w:tc>
          <w:tcPr>
            <w:tcW w:w="2516" w:type="dxa"/>
          </w:tcPr>
          <w:p w:rsidR="009B6EB1" w:rsidRDefault="009B6EB1" w:rsidP="003D3D23">
            <w:pPr>
              <w:jc w:val="center"/>
            </w:pPr>
            <w:r w:rsidRPr="00782F59">
              <w:rPr>
                <w:rFonts w:ascii="Times New Roman" w:hAnsi="Times New Roman" w:cs="Times New Roman"/>
                <w:noProof/>
                <w:sz w:val="24"/>
                <w:szCs w:val="24"/>
                <w:lang w:eastAsia="es-ES"/>
              </w:rPr>
              <w:drawing>
                <wp:inline distT="0" distB="0" distL="0" distR="0">
                  <wp:extent cx="990600" cy="1076325"/>
                  <wp:effectExtent l="0" t="0" r="0" b="0"/>
                  <wp:docPr id="5" name="Imagen 5" descr="C:\Users\Manuel\AppData\Local\Microsoft\Windows\INetCache\Content.Word\jdk-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AppData\Local\Microsoft\Windows\INetCache\Content.Word\jdk-java.pn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965"/>
                          <a:stretch/>
                        </pic:blipFill>
                        <pic:spPr bwMode="auto">
                          <a:xfrm>
                            <a:off x="0" y="0"/>
                            <a:ext cx="990600" cy="10763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Eclipse</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Será el IDE o marco de trabajo en el cual desarrollaremos nuestro subsistema. Entre sus características destaca que es de código abierto, y dispone de multitud de </w:t>
            </w:r>
            <w:proofErr w:type="spellStart"/>
            <w:r w:rsidRPr="009B6EB1">
              <w:rPr>
                <w:rFonts w:cs="Times New Roman"/>
                <w:i/>
                <w:sz w:val="24"/>
                <w:szCs w:val="24"/>
              </w:rPr>
              <w:t>plug-ins</w:t>
            </w:r>
            <w:proofErr w:type="spellEnd"/>
            <w:r w:rsidRPr="009B6EB1">
              <w:rPr>
                <w:rFonts w:cs="Times New Roman"/>
                <w:sz w:val="24"/>
                <w:szCs w:val="24"/>
              </w:rPr>
              <w:t xml:space="preserve"> y permite la integración con </w:t>
            </w:r>
            <w:proofErr w:type="spellStart"/>
            <w:r w:rsidRPr="009B6EB1">
              <w:rPr>
                <w:rFonts w:cs="Times New Roman"/>
                <w:sz w:val="24"/>
                <w:szCs w:val="24"/>
              </w:rPr>
              <w:t>Hibernate</w:t>
            </w:r>
            <w:proofErr w:type="spellEnd"/>
            <w:r w:rsidRPr="009B6EB1">
              <w:rPr>
                <w:rFonts w:cs="Times New Roman"/>
                <w:sz w:val="24"/>
                <w:szCs w:val="24"/>
              </w:rPr>
              <w:t>.</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2336" behindDoc="0" locked="0" layoutInCell="1" allowOverlap="1">
                  <wp:simplePos x="0" y="0"/>
                  <wp:positionH relativeFrom="column">
                    <wp:posOffset>358775</wp:posOffset>
                  </wp:positionH>
                  <wp:positionV relativeFrom="paragraph">
                    <wp:posOffset>123825</wp:posOffset>
                  </wp:positionV>
                  <wp:extent cx="1600200" cy="885825"/>
                  <wp:effectExtent l="0" t="0" r="0" b="0"/>
                  <wp:wrapSquare wrapText="bothSides"/>
                  <wp:docPr id="13" name="Imagen 13" descr="C:\Users\Manuel\AppData\Local\Microsoft\Windows\INetCache\Content.Word\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nuel\AppData\Local\Microsoft\Windows\INetCache\Content.Word\Eclipse-logo.png"/>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5"/>
                          <a:stretch/>
                        </pic:blipFill>
                        <pic:spPr bwMode="auto">
                          <a:xfrm>
                            <a:off x="0" y="0"/>
                            <a:ext cx="1600200" cy="8858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Maven</w:t>
            </w:r>
            <w:proofErr w:type="spellEnd"/>
            <w:r w:rsidRPr="009B6EB1">
              <w:rPr>
                <w:rFonts w:cs="Times New Roman"/>
                <w:b/>
                <w:sz w:val="24"/>
                <w:szCs w:val="24"/>
              </w:rPr>
              <w:t xml:space="preserve"> </w:t>
            </w:r>
          </w:p>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es una herramienta de software para la gestión y construcción, ya que está diseñada para Java. Ofrece un modelo de construcción bastante simple basado en XML.</w:t>
            </w: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3360" behindDoc="0" locked="0" layoutInCell="1" allowOverlap="1">
                  <wp:simplePos x="0" y="0"/>
                  <wp:positionH relativeFrom="column">
                    <wp:posOffset>425450</wp:posOffset>
                  </wp:positionH>
                  <wp:positionV relativeFrom="paragraph">
                    <wp:posOffset>209550</wp:posOffset>
                  </wp:positionV>
                  <wp:extent cx="1485900" cy="508635"/>
                  <wp:effectExtent l="0" t="0" r="0" b="0"/>
                  <wp:wrapSquare wrapText="bothSides"/>
                  <wp:docPr id="6" name="Imagen 6" descr="C:\Users\Manuel\AppData\Local\Microsoft\Windows\INetCache\Content.Word\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l\AppData\Local\Microsoft\Windows\INetCache\Content.Word\maven.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0" cy="508635"/>
                          </a:xfrm>
                          <a:prstGeom prst="rect">
                            <a:avLst/>
                          </a:prstGeom>
                          <a:noFill/>
                          <a:ln>
                            <a:noFill/>
                          </a:ln>
                        </pic:spPr>
                      </pic:pic>
                    </a:graphicData>
                  </a:graphic>
                </wp:anchor>
              </w:drawing>
            </w:r>
          </w:p>
        </w:tc>
      </w:tr>
      <w:tr w:rsidR="009B6EB1" w:rsidTr="0036217C">
        <w:tc>
          <w:tcPr>
            <w:tcW w:w="8720" w:type="dxa"/>
            <w:gridSpan w:val="2"/>
          </w:tcPr>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utiliza un Project </w:t>
            </w:r>
            <w:proofErr w:type="spellStart"/>
            <w:r w:rsidRPr="009B6EB1">
              <w:rPr>
                <w:rFonts w:cs="Times New Roman"/>
                <w:sz w:val="24"/>
                <w:szCs w:val="24"/>
              </w:rPr>
              <w:t>Object</w:t>
            </w:r>
            <w:proofErr w:type="spellEnd"/>
            <w:r w:rsidRPr="009B6EB1">
              <w:rPr>
                <w:rFonts w:cs="Times New Roman"/>
                <w:sz w:val="24"/>
                <w:szCs w:val="24"/>
              </w:rPr>
              <w:t xml:space="preserve"> </w:t>
            </w:r>
            <w:proofErr w:type="spellStart"/>
            <w:r w:rsidRPr="009B6EB1">
              <w:rPr>
                <w:rFonts w:cs="Times New Roman"/>
                <w:sz w:val="24"/>
                <w:szCs w:val="24"/>
              </w:rPr>
              <w:t>Model</w:t>
            </w:r>
            <w:proofErr w:type="spellEnd"/>
            <w:r w:rsidRPr="009B6EB1">
              <w:rPr>
                <w:rFonts w:cs="Times New Roman"/>
                <w:sz w:val="24"/>
                <w:szCs w:val="24"/>
              </w:rPr>
              <w:t xml:space="preserve"> (POM) para describir el proyecto, y está listo para usarse en red,  y descargarse las librerías de un repositorio de forma automática.</w:t>
            </w:r>
          </w:p>
          <w:p w:rsidR="009B6EB1" w:rsidRPr="009B6EB1" w:rsidRDefault="009B6EB1" w:rsidP="003D3D23">
            <w:pPr>
              <w:ind w:firstLine="284"/>
            </w:pP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Spring</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Este </w:t>
            </w:r>
            <w:proofErr w:type="spellStart"/>
            <w:r w:rsidRPr="009B6EB1">
              <w:rPr>
                <w:rFonts w:cs="Times New Roman"/>
                <w:sz w:val="24"/>
                <w:szCs w:val="24"/>
              </w:rPr>
              <w:t>framework</w:t>
            </w:r>
            <w:proofErr w:type="spellEnd"/>
            <w:r w:rsidRPr="009B6EB1">
              <w:rPr>
                <w:rFonts w:cs="Times New Roman"/>
                <w:sz w:val="24"/>
                <w:szCs w:val="24"/>
              </w:rPr>
              <w:t xml:space="preserve"> de código abierto está bastante extendido en la plataforma Java.</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Sus características principales son la inyección de dependencias y la programación orientada a aspectos.</w:t>
            </w:r>
          </w:p>
          <w:p w:rsidR="009B6EB1" w:rsidRPr="009B6EB1" w:rsidRDefault="009B6EB1" w:rsidP="003D3D23">
            <w:pPr>
              <w:ind w:firstLine="284"/>
            </w:pP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margin">
                    <wp:posOffset>342900</wp:posOffset>
                  </wp:positionH>
                  <wp:positionV relativeFrom="paragraph">
                    <wp:posOffset>244475</wp:posOffset>
                  </wp:positionV>
                  <wp:extent cx="1647825" cy="981075"/>
                  <wp:effectExtent l="0" t="0" r="9525" b="9525"/>
                  <wp:wrapSquare wrapText="bothSides"/>
                  <wp:docPr id="7" name="Imagen 7" descr="C:\Users\Manuel\AppData\Local\Microsoft\Windows\INetCache\Content.Word\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el\AppData\Local\Microsoft\Windows\INetCache\Content.Word\Spring.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9810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Hibernate</w:t>
            </w:r>
            <w:proofErr w:type="spellEnd"/>
          </w:p>
          <w:p w:rsidR="009B6EB1" w:rsidRPr="009B6EB1" w:rsidRDefault="009B6EB1" w:rsidP="00487E89">
            <w:pPr>
              <w:spacing w:line="276" w:lineRule="auto"/>
              <w:ind w:left="567"/>
              <w:jc w:val="both"/>
            </w:pPr>
            <w:r w:rsidRPr="009B6EB1">
              <w:rPr>
                <w:rFonts w:cs="Times New Roman"/>
                <w:sz w:val="24"/>
                <w:szCs w:val="24"/>
              </w:rPr>
              <w:t>Es una herramienta de software libre que permite el mapeo objeto-relación. Para su configuración se usan archivos XML y anotaciones en los objetos que permiten establecer relaciones.</w:t>
            </w: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margin">
                    <wp:posOffset>15875</wp:posOffset>
                  </wp:positionH>
                  <wp:positionV relativeFrom="paragraph">
                    <wp:posOffset>243205</wp:posOffset>
                  </wp:positionV>
                  <wp:extent cx="1638300" cy="487680"/>
                  <wp:effectExtent l="0" t="0" r="0" b="0"/>
                  <wp:wrapSquare wrapText="bothSides"/>
                  <wp:docPr id="8" name="Imagen 8" descr="C:\Users\Manuel\AppData\Local\Microsoft\Windows\INetCache\Content.Word\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nuel\AppData\Local\Microsoft\Windows\INetCache\Content.Word\hibernate.pn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67" r="2178"/>
                          <a:stretch/>
                        </pic:blipFill>
                        <pic:spPr bwMode="auto">
                          <a:xfrm>
                            <a:off x="0" y="0"/>
                            <a:ext cx="1638300" cy="48768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GIT</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Diseñado por </w:t>
            </w:r>
            <w:proofErr w:type="spellStart"/>
            <w:r w:rsidRPr="009B6EB1">
              <w:rPr>
                <w:rFonts w:cs="Times New Roman"/>
                <w:sz w:val="24"/>
                <w:szCs w:val="24"/>
              </w:rPr>
              <w:t>Linus</w:t>
            </w:r>
            <w:proofErr w:type="spellEnd"/>
            <w:r w:rsidRPr="009B6EB1">
              <w:rPr>
                <w:rFonts w:cs="Times New Roman"/>
                <w:sz w:val="24"/>
                <w:szCs w:val="24"/>
              </w:rPr>
              <w:t xml:space="preserve"> </w:t>
            </w:r>
            <w:proofErr w:type="spellStart"/>
            <w:r w:rsidRPr="009B6EB1">
              <w:rPr>
                <w:rFonts w:cs="Times New Roman"/>
                <w:sz w:val="24"/>
                <w:szCs w:val="24"/>
              </w:rPr>
              <w:t>Torvard</w:t>
            </w:r>
            <w:proofErr w:type="spellEnd"/>
            <w:r w:rsidRPr="009B6EB1">
              <w:rPr>
                <w:rFonts w:cs="Times New Roman"/>
                <w:sz w:val="24"/>
                <w:szCs w:val="24"/>
              </w:rPr>
              <w:t>, es una herramienta de control de versiones.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Entre sus características, cabe destacar la gestión distribuida, fuente de apoyo al desarrollo no lineal y gestión eficiente de grandes proyectos.</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6432" behindDoc="0" locked="0" layoutInCell="1" allowOverlap="1">
                  <wp:simplePos x="0" y="0"/>
                  <wp:positionH relativeFrom="column">
                    <wp:posOffset>112395</wp:posOffset>
                  </wp:positionH>
                  <wp:positionV relativeFrom="paragraph">
                    <wp:posOffset>76200</wp:posOffset>
                  </wp:positionV>
                  <wp:extent cx="1200150" cy="1200150"/>
                  <wp:effectExtent l="19050" t="0" r="0" b="0"/>
                  <wp:wrapSquare wrapText="bothSides"/>
                  <wp:docPr id="9" name="Imagen 9" descr="C:\Users\Manuel\AppData\Local\Microsoft\Windows\INetCache\Content.Word\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nuel\AppData\Local\Microsoft\Windows\INetCache\Content.Word\git.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Jenkins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Software escrito en Java. De código abierto, gestor de integración </w:t>
            </w:r>
            <w:proofErr w:type="gramStart"/>
            <w:r w:rsidRPr="009B6EB1">
              <w:rPr>
                <w:rFonts w:cs="Times New Roman"/>
                <w:sz w:val="24"/>
                <w:szCs w:val="24"/>
              </w:rPr>
              <w:t>continua</w:t>
            </w:r>
            <w:proofErr w:type="gramEnd"/>
            <w:r w:rsidRPr="009B6EB1">
              <w:rPr>
                <w:rFonts w:cs="Times New Roman"/>
                <w:sz w:val="24"/>
                <w:szCs w:val="24"/>
              </w:rPr>
              <w:t xml:space="preserve"> y permite la integración con GIT. Esto facilita el uso de baterías de pruebas para cada </w:t>
            </w:r>
            <w:proofErr w:type="spellStart"/>
            <w:r w:rsidRPr="009B6EB1">
              <w:rPr>
                <w:rFonts w:cs="Times New Roman"/>
                <w:i/>
                <w:sz w:val="24"/>
                <w:szCs w:val="24"/>
              </w:rPr>
              <w:t>push</w:t>
            </w:r>
            <w:proofErr w:type="spellEnd"/>
            <w:r w:rsidRPr="009B6EB1">
              <w:rPr>
                <w:rFonts w:cs="Times New Roman"/>
                <w:sz w:val="24"/>
                <w:szCs w:val="24"/>
              </w:rPr>
              <w:t xml:space="preserve"> realizado sobre el repositorio en </w:t>
            </w:r>
            <w:proofErr w:type="spellStart"/>
            <w:r w:rsidRPr="009B6EB1">
              <w:rPr>
                <w:rFonts w:cs="Times New Roman"/>
                <w:sz w:val="24"/>
                <w:szCs w:val="24"/>
              </w:rPr>
              <w:t>GitHub</w:t>
            </w:r>
            <w:proofErr w:type="spellEnd"/>
            <w:r w:rsidRPr="009B6EB1">
              <w:rPr>
                <w:rFonts w:cs="Times New Roman"/>
                <w:sz w:val="24"/>
                <w:szCs w:val="24"/>
              </w:rPr>
              <w:t>.</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4384" behindDoc="0" locked="0" layoutInCell="1" allowOverlap="1">
                  <wp:simplePos x="0" y="0"/>
                  <wp:positionH relativeFrom="margin">
                    <wp:posOffset>172720</wp:posOffset>
                  </wp:positionH>
                  <wp:positionV relativeFrom="paragraph">
                    <wp:posOffset>320040</wp:posOffset>
                  </wp:positionV>
                  <wp:extent cx="1636395" cy="523875"/>
                  <wp:effectExtent l="0" t="0" r="0" b="0"/>
                  <wp:wrapSquare wrapText="bothSides"/>
                  <wp:docPr id="10" name="Imagen 10" descr="C:\Users\Manuel\AppData\Local\Microsoft\Windows\INetCache\Content.Word\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nuel\AppData\Local\Microsoft\Windows\INetCache\Content.Word\jenkins.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6395" cy="5238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JSON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Es un formato ligero para el intercambio de datos. Usaremos una librería Java para codificar nuestros datos e intercambiarlos con los subsistemas correspondientes.</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5408" behindDoc="0" locked="0" layoutInCell="1" allowOverlap="1">
                  <wp:simplePos x="0" y="0"/>
                  <wp:positionH relativeFrom="column">
                    <wp:posOffset>171450</wp:posOffset>
                  </wp:positionH>
                  <wp:positionV relativeFrom="paragraph">
                    <wp:posOffset>106680</wp:posOffset>
                  </wp:positionV>
                  <wp:extent cx="1504950" cy="719455"/>
                  <wp:effectExtent l="0" t="0" r="0" b="0"/>
                  <wp:wrapSquare wrapText="bothSides"/>
                  <wp:docPr id="11" name="Imagen 11" descr="C:\Users\Manuel\AppData\Local\Microsoft\Windows\INetCache\Content.Word\json_logo-55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nuel\AppData\Local\Microsoft\Windows\INetCache\Content.Word\json_logo-555px.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71945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MySQL</w:t>
            </w:r>
            <w:proofErr w:type="spellEnd"/>
          </w:p>
          <w:p w:rsidR="009B6EB1" w:rsidRPr="009B6EB1" w:rsidRDefault="009B6EB1" w:rsidP="00487E89">
            <w:pPr>
              <w:spacing w:after="200" w:line="276" w:lineRule="auto"/>
              <w:ind w:left="567"/>
              <w:jc w:val="both"/>
              <w:rPr>
                <w:rFonts w:cs="Times New Roman"/>
                <w:b/>
                <w:sz w:val="24"/>
                <w:szCs w:val="24"/>
              </w:rPr>
            </w:pPr>
            <w:r w:rsidRPr="009B6EB1">
              <w:rPr>
                <w:rFonts w:cs="Times New Roman"/>
                <w:sz w:val="24"/>
                <w:szCs w:val="24"/>
              </w:rPr>
              <w:t xml:space="preserve">Como sistema gestor de base de datos usaremos </w:t>
            </w:r>
            <w:proofErr w:type="spellStart"/>
            <w:r w:rsidRPr="009B6EB1">
              <w:rPr>
                <w:rFonts w:cs="Times New Roman"/>
                <w:sz w:val="24"/>
                <w:szCs w:val="24"/>
              </w:rPr>
              <w:t>MySQL</w:t>
            </w:r>
            <w:proofErr w:type="spellEnd"/>
            <w:r w:rsidRPr="009B6EB1">
              <w:rPr>
                <w:rFonts w:cs="Times New Roman"/>
                <w:sz w:val="24"/>
                <w:szCs w:val="24"/>
              </w:rPr>
              <w:t xml:space="preserve"> para almacenar los datos de nuestro subsistema. Usaremos la versión GNU GPL. </w:t>
            </w: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1312" behindDoc="0" locked="0" layoutInCell="1" allowOverlap="1">
                  <wp:simplePos x="0" y="0"/>
                  <wp:positionH relativeFrom="margin">
                    <wp:posOffset>133350</wp:posOffset>
                  </wp:positionH>
                  <wp:positionV relativeFrom="paragraph">
                    <wp:posOffset>-235585</wp:posOffset>
                  </wp:positionV>
                  <wp:extent cx="1524000" cy="790575"/>
                  <wp:effectExtent l="0" t="0" r="0" b="9525"/>
                  <wp:wrapSquare wrapText="bothSides"/>
                  <wp:docPr id="12" name="Imagen 12" descr="C:\Users\Manuel\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uel\AppData\Local\Microsoft\Windows\INetCache\Content.Word\mysql_logo.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7905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Apache </w:t>
            </w:r>
            <w:proofErr w:type="spellStart"/>
            <w:r w:rsidRPr="009B6EB1">
              <w:rPr>
                <w:rFonts w:cs="Times New Roman"/>
                <w:b/>
                <w:sz w:val="24"/>
                <w:szCs w:val="24"/>
              </w:rPr>
              <w:t>Tomcat</w:t>
            </w:r>
            <w:proofErr w:type="spellEnd"/>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Para la ejecución de nuestro subsistema necesitaremos un servidor </w:t>
            </w:r>
            <w:proofErr w:type="spellStart"/>
            <w:r w:rsidRPr="009B6EB1">
              <w:rPr>
                <w:rFonts w:cs="Times New Roman"/>
                <w:sz w:val="24"/>
                <w:szCs w:val="24"/>
              </w:rPr>
              <w:t>Tomcat</w:t>
            </w:r>
            <w:proofErr w:type="spellEnd"/>
            <w:r w:rsidRPr="009B6EB1">
              <w:rPr>
                <w:rFonts w:cs="Times New Roman"/>
                <w:sz w:val="24"/>
                <w:szCs w:val="24"/>
              </w:rPr>
              <w:t xml:space="preserve">, puesto que ofrece soporte como contenedor web, de </w:t>
            </w:r>
            <w:proofErr w:type="spellStart"/>
            <w:r w:rsidRPr="009B6EB1">
              <w:rPr>
                <w:rFonts w:cs="Times New Roman"/>
                <w:sz w:val="24"/>
                <w:szCs w:val="24"/>
              </w:rPr>
              <w:t>servlets</w:t>
            </w:r>
            <w:proofErr w:type="spellEnd"/>
            <w:r w:rsidRPr="009B6EB1">
              <w:rPr>
                <w:rFonts w:cs="Times New Roman"/>
                <w:sz w:val="24"/>
                <w:szCs w:val="24"/>
              </w:rPr>
              <w:t xml:space="preserve"> y JSP. En definitiva, es un servidor web adaptado.</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7456" behindDoc="0" locked="0" layoutInCell="1" allowOverlap="1">
                  <wp:simplePos x="0" y="0"/>
                  <wp:positionH relativeFrom="margin">
                    <wp:posOffset>158750</wp:posOffset>
                  </wp:positionH>
                  <wp:positionV relativeFrom="paragraph">
                    <wp:posOffset>184150</wp:posOffset>
                  </wp:positionV>
                  <wp:extent cx="1495425" cy="929005"/>
                  <wp:effectExtent l="0" t="0" r="0" b="0"/>
                  <wp:wrapSquare wrapText="bothSides"/>
                  <wp:docPr id="14" name="Imagen 14" descr="C:\Users\Manuel\AppData\Local\Microsoft\Windows\INetCache\Content.Word\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nuel\AppData\Local\Microsoft\Windows\INetCache\Content.Word\tomcat.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92900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Python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Otros subsistemas usaran el lenguaje de programación Python para el desarrollo de su subsistema.</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8480" behindDoc="0" locked="0" layoutInCell="1" allowOverlap="1">
                  <wp:simplePos x="0" y="0"/>
                  <wp:positionH relativeFrom="margin">
                    <wp:posOffset>150495</wp:posOffset>
                  </wp:positionH>
                  <wp:positionV relativeFrom="paragraph">
                    <wp:posOffset>118745</wp:posOffset>
                  </wp:positionV>
                  <wp:extent cx="1508125" cy="561975"/>
                  <wp:effectExtent l="0" t="0" r="0" b="0"/>
                  <wp:wrapSquare wrapText="bothSides"/>
                  <wp:docPr id="15" name="Imagen 15" descr="C:\Users\Manuel\AppData\Local\Microsoft\Windows\INetCache\Content.Word\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nuel\AppData\Local\Microsoft\Windows\INetCache\Content.Word\python-logo-master-v3-TM.PN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178"/>
                          <a:stretch/>
                        </pic:blipFill>
                        <pic:spPr bwMode="auto">
                          <a:xfrm>
                            <a:off x="0" y="0"/>
                            <a:ext cx="1508125" cy="5619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9B319F" w:rsidTr="0036217C">
        <w:tc>
          <w:tcPr>
            <w:tcW w:w="6204" w:type="dxa"/>
          </w:tcPr>
          <w:p w:rsidR="009B319F" w:rsidRDefault="009B319F"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SonarQube</w:t>
            </w:r>
            <w:proofErr w:type="spellEnd"/>
          </w:p>
          <w:p w:rsidR="009B319F" w:rsidRPr="009B319F" w:rsidRDefault="009B319F" w:rsidP="009B319F">
            <w:pPr>
              <w:pStyle w:val="Prrafodelista"/>
              <w:ind w:left="567"/>
              <w:jc w:val="both"/>
              <w:rPr>
                <w:rFonts w:cs="Times New Roman"/>
                <w:sz w:val="24"/>
                <w:szCs w:val="24"/>
              </w:rPr>
            </w:pPr>
            <w:r>
              <w:rPr>
                <w:rFonts w:cs="Times New Roman"/>
                <w:sz w:val="24"/>
                <w:szCs w:val="24"/>
              </w:rPr>
              <w:t xml:space="preserve">Se trata de </w:t>
            </w:r>
            <w:proofErr w:type="gramStart"/>
            <w:r>
              <w:rPr>
                <w:rFonts w:cs="Times New Roman"/>
                <w:sz w:val="24"/>
                <w:szCs w:val="24"/>
              </w:rPr>
              <w:t>una plataforma</w:t>
            </w:r>
            <w:proofErr w:type="gramEnd"/>
            <w:r>
              <w:rPr>
                <w:rFonts w:cs="Times New Roman"/>
                <w:sz w:val="24"/>
                <w:szCs w:val="24"/>
              </w:rPr>
              <w:t xml:space="preserve"> </w:t>
            </w:r>
            <w:r w:rsidRPr="009B319F">
              <w:rPr>
                <w:rFonts w:cs="Times New Roman"/>
                <w:i/>
                <w:sz w:val="24"/>
                <w:szCs w:val="24"/>
              </w:rPr>
              <w:t xml:space="preserve">open </w:t>
            </w:r>
            <w:proofErr w:type="spellStart"/>
            <w:r w:rsidRPr="009B319F">
              <w:rPr>
                <w:rFonts w:cs="Times New Roman"/>
                <w:i/>
                <w:sz w:val="24"/>
                <w:szCs w:val="24"/>
              </w:rPr>
              <w:t>source</w:t>
            </w:r>
            <w:proofErr w:type="spellEnd"/>
            <w:r>
              <w:rPr>
                <w:rFonts w:cs="Times New Roman"/>
                <w:i/>
                <w:sz w:val="24"/>
                <w:szCs w:val="24"/>
              </w:rPr>
              <w:t xml:space="preserve"> </w:t>
            </w:r>
            <w:r>
              <w:rPr>
                <w:rFonts w:cs="Times New Roman"/>
                <w:sz w:val="24"/>
                <w:szCs w:val="24"/>
              </w:rPr>
              <w:t>para la comprobación continua de la calidad del código fuente.</w:t>
            </w:r>
          </w:p>
        </w:tc>
        <w:tc>
          <w:tcPr>
            <w:tcW w:w="2516" w:type="dxa"/>
          </w:tcPr>
          <w:p w:rsidR="009B319F" w:rsidRPr="00782F59" w:rsidRDefault="009B319F" w:rsidP="003D3D23">
            <w:pPr>
              <w:jc w:val="center"/>
              <w:rPr>
                <w:rFonts w:ascii="Times New Roman" w:hAnsi="Times New Roman" w:cs="Times New Roman"/>
                <w:noProof/>
                <w:sz w:val="24"/>
                <w:szCs w:val="24"/>
              </w:rPr>
            </w:pPr>
            <w:r>
              <w:rPr>
                <w:noProof/>
                <w:lang w:eastAsia="es-ES"/>
              </w:rPr>
              <w:drawing>
                <wp:inline distT="0" distB="0" distL="0" distR="0">
                  <wp:extent cx="1447800" cy="348780"/>
                  <wp:effectExtent l="0" t="0" r="0" b="0"/>
                  <wp:docPr id="2" name="Imagen 1" descr="http://javierac.biz/wp-content/uploads/2014/05/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ierac.biz/wp-content/uploads/2014/05/SonarQube.png"/>
                          <pic:cNvPicPr>
                            <a:picLocks noChangeAspect="1" noChangeArrowheads="1"/>
                          </pic:cNvPicPr>
                        </pic:nvPicPr>
                        <pic:blipFill>
                          <a:blip r:embed="rId21" cstate="print"/>
                          <a:srcRect/>
                          <a:stretch>
                            <a:fillRect/>
                          </a:stretch>
                        </pic:blipFill>
                        <pic:spPr bwMode="auto">
                          <a:xfrm>
                            <a:off x="0" y="0"/>
                            <a:ext cx="1451678" cy="349714"/>
                          </a:xfrm>
                          <a:prstGeom prst="rect">
                            <a:avLst/>
                          </a:prstGeom>
                          <a:noFill/>
                          <a:ln w="9525">
                            <a:noFill/>
                            <a:miter lim="800000"/>
                            <a:headEnd/>
                            <a:tailEnd/>
                          </a:ln>
                        </pic:spPr>
                      </pic:pic>
                    </a:graphicData>
                  </a:graphic>
                </wp:inline>
              </w:drawing>
            </w:r>
          </w:p>
        </w:tc>
      </w:tr>
      <w:tr w:rsidR="009B319F" w:rsidTr="0036217C">
        <w:tc>
          <w:tcPr>
            <w:tcW w:w="6204" w:type="dxa"/>
          </w:tcPr>
          <w:p w:rsidR="009B319F" w:rsidRDefault="003A6FB2"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OpenS</w:t>
            </w:r>
            <w:r w:rsidR="009B319F">
              <w:rPr>
                <w:rFonts w:cs="Times New Roman"/>
                <w:b/>
                <w:sz w:val="24"/>
                <w:szCs w:val="24"/>
              </w:rPr>
              <w:t>hift</w:t>
            </w:r>
            <w:proofErr w:type="spellEnd"/>
          </w:p>
          <w:p w:rsidR="009B319F" w:rsidRPr="009B319F" w:rsidRDefault="009B319F" w:rsidP="009B319F">
            <w:pPr>
              <w:pStyle w:val="Prrafodelista"/>
              <w:spacing w:line="276" w:lineRule="auto"/>
              <w:ind w:left="567"/>
              <w:jc w:val="both"/>
              <w:rPr>
                <w:rFonts w:cs="Times New Roman"/>
                <w:sz w:val="24"/>
                <w:szCs w:val="24"/>
              </w:rPr>
            </w:pPr>
            <w:r>
              <w:rPr>
                <w:rFonts w:cs="Times New Roman"/>
                <w:sz w:val="24"/>
                <w:szCs w:val="24"/>
              </w:rPr>
              <w:t xml:space="preserve">Para conseguir realizar el despliegue del subsistema en la </w:t>
            </w:r>
            <w:r w:rsidR="00A27041">
              <w:rPr>
                <w:rFonts w:cs="Times New Roman"/>
                <w:sz w:val="24"/>
                <w:szCs w:val="24"/>
              </w:rPr>
              <w:t>nube</w:t>
            </w:r>
            <w:r>
              <w:rPr>
                <w:rFonts w:cs="Times New Roman"/>
                <w:sz w:val="24"/>
                <w:szCs w:val="24"/>
              </w:rPr>
              <w:t xml:space="preserve"> se utiliza este producto, que ofrece un servicio de </w:t>
            </w:r>
            <w:proofErr w:type="spellStart"/>
            <w:r>
              <w:rPr>
                <w:rFonts w:cs="Times New Roman"/>
                <w:i/>
                <w:sz w:val="24"/>
                <w:szCs w:val="24"/>
              </w:rPr>
              <w:t>hosting</w:t>
            </w:r>
            <w:proofErr w:type="spellEnd"/>
            <w:r>
              <w:rPr>
                <w:rFonts w:cs="Times New Roman"/>
                <w:sz w:val="24"/>
                <w:szCs w:val="24"/>
              </w:rPr>
              <w:t xml:space="preserve"> gratuito, </w:t>
            </w:r>
            <w:r w:rsidR="00A27041">
              <w:rPr>
                <w:rFonts w:cs="Times New Roman"/>
                <w:sz w:val="24"/>
                <w:szCs w:val="24"/>
              </w:rPr>
              <w:t>junto a otros, como la integración con Jenkins.</w:t>
            </w:r>
          </w:p>
        </w:tc>
        <w:tc>
          <w:tcPr>
            <w:tcW w:w="2516" w:type="dxa"/>
          </w:tcPr>
          <w:p w:rsidR="009B319F" w:rsidRDefault="00A27041" w:rsidP="003D3D23">
            <w:pPr>
              <w:jc w:val="center"/>
              <w:rPr>
                <w:noProof/>
                <w:lang w:eastAsia="es-ES"/>
              </w:rPr>
            </w:pPr>
            <w:r>
              <w:rPr>
                <w:noProof/>
                <w:lang w:eastAsia="es-ES"/>
              </w:rPr>
              <w:drawing>
                <wp:inline distT="0" distB="0" distL="0" distR="0">
                  <wp:extent cx="1143000" cy="1143000"/>
                  <wp:effectExtent l="0" t="0" r="0" b="0"/>
                  <wp:docPr id="3" name="Imagen 4" descr="http://upload.wikimedia.org/wikipedia/en/thumb/3/3a/OpenShift-LogoType.svg/1024px-OpenShift-LogoTy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3/3a/OpenShift-LogoType.svg/1024px-OpenShift-LogoType.svg.png"/>
                          <pic:cNvPicPr>
                            <a:picLocks noChangeAspect="1" noChangeArrowheads="1"/>
                          </pic:cNvPicPr>
                        </pic:nvPicPr>
                        <pic:blipFill>
                          <a:blip r:embed="rId22"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r>
    </w:tbl>
    <w:p w:rsidR="009B6EB1" w:rsidRPr="0036217C" w:rsidRDefault="009B6EB1" w:rsidP="00487E89">
      <w:pPr>
        <w:jc w:val="both"/>
        <w:rPr>
          <w:rFonts w:ascii="Times New Roman" w:hAnsi="Times New Roman" w:cs="Times New Roman"/>
          <w:sz w:val="10"/>
          <w:szCs w:val="24"/>
        </w:rPr>
      </w:pP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0" w:name="_Toc410738438"/>
      <w:r>
        <w:rPr>
          <w:rFonts w:asciiTheme="majorHAnsi" w:hAnsiTheme="majorHAnsi" w:cs="Arial"/>
          <w:b/>
          <w:sz w:val="24"/>
          <w:szCs w:val="24"/>
        </w:rPr>
        <w:t>Visión interna del mapa de herramientas</w:t>
      </w:r>
      <w:bookmarkEnd w:id="30"/>
    </w:p>
    <w:p w:rsidR="009B6EB1" w:rsidRPr="005778A5" w:rsidRDefault="009B6EB1" w:rsidP="009B6EB1">
      <w:pPr>
        <w:pStyle w:val="Prrafodelista"/>
        <w:ind w:left="284"/>
        <w:rPr>
          <w:rFonts w:ascii="Arial" w:hAnsi="Arial" w:cs="Arial"/>
          <w:b/>
          <w:color w:val="244061" w:themeColor="accent1" w:themeShade="80"/>
          <w:sz w:val="24"/>
          <w:szCs w:val="24"/>
        </w:rPr>
      </w:pPr>
    </w:p>
    <w:p w:rsidR="009B6EB1" w:rsidRDefault="00891AEB" w:rsidP="00C7415C">
      <w:pPr>
        <w:spacing w:after="0"/>
        <w:ind w:left="284"/>
        <w:rPr>
          <w:rFonts w:ascii="Times New Roman" w:hAnsi="Times New Roman" w:cs="Times New Roman"/>
          <w:b/>
          <w:sz w:val="24"/>
          <w:szCs w:val="24"/>
        </w:rPr>
      </w:pPr>
      <w:r>
        <w:rPr>
          <w:rFonts w:ascii="Times New Roman" w:hAnsi="Times New Roman" w:cs="Times New Roman"/>
          <w:b/>
          <w:noProof/>
          <w:sz w:val="24"/>
          <w:szCs w:val="24"/>
          <w:lang w:eastAsia="es-ES"/>
        </w:rPr>
        <w:lastRenderedPageBreak/>
        <w:drawing>
          <wp:inline distT="0" distB="0" distL="0" distR="0">
            <wp:extent cx="6094396" cy="4530437"/>
            <wp:effectExtent l="19050" t="0" r="1604"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088897" cy="4526349"/>
                    </a:xfrm>
                    <a:prstGeom prst="rect">
                      <a:avLst/>
                    </a:prstGeom>
                    <a:noFill/>
                    <a:ln w="9525">
                      <a:noFill/>
                      <a:miter lim="800000"/>
                      <a:headEnd/>
                      <a:tailEnd/>
                    </a:ln>
                  </pic:spPr>
                </pic:pic>
              </a:graphicData>
            </a:graphic>
          </wp:inline>
        </w:drawing>
      </w:r>
    </w:p>
    <w:p w:rsidR="00C7415C" w:rsidRPr="00C7415C" w:rsidRDefault="00C7415C" w:rsidP="00C7415C">
      <w:pPr>
        <w:spacing w:after="240"/>
        <w:ind w:left="284"/>
        <w:jc w:val="center"/>
        <w:rPr>
          <w:rFonts w:cs="Times New Roman"/>
          <w:i/>
          <w:sz w:val="24"/>
          <w:szCs w:val="24"/>
        </w:rPr>
      </w:pPr>
      <w:r w:rsidRPr="00C7415C">
        <w:rPr>
          <w:rFonts w:cs="Times New Roman"/>
          <w:i/>
          <w:sz w:val="24"/>
          <w:szCs w:val="24"/>
        </w:rPr>
        <w:t>Figura X: Visión interna del mapa de herramientas</w:t>
      </w: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1" w:name="_Toc410738439"/>
      <w:r>
        <w:rPr>
          <w:rFonts w:asciiTheme="majorHAnsi" w:hAnsiTheme="majorHAnsi" w:cs="Arial"/>
          <w:b/>
          <w:sz w:val="24"/>
          <w:szCs w:val="24"/>
        </w:rPr>
        <w:t>Visión global del mapa de herramientas</w:t>
      </w:r>
      <w:bookmarkEnd w:id="31"/>
    </w:p>
    <w:p w:rsidR="00101E69" w:rsidRDefault="009B6EB1" w:rsidP="00C7415C">
      <w:pPr>
        <w:tabs>
          <w:tab w:val="left" w:pos="284"/>
        </w:tabs>
        <w:spacing w:after="0"/>
        <w:ind w:left="284"/>
      </w:pPr>
      <w:r>
        <w:rPr>
          <w:noProof/>
          <w:lang w:eastAsia="es-ES"/>
        </w:rPr>
        <w:lastRenderedPageBreak/>
        <w:drawing>
          <wp:inline distT="0" distB="0" distL="0" distR="0">
            <wp:extent cx="5803225" cy="4384964"/>
            <wp:effectExtent l="19050" t="0" r="7025" b="0"/>
            <wp:docPr id="16" name="Imagen 16" descr="diagram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global"/>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5753" cy="4394431"/>
                    </a:xfrm>
                    <a:prstGeom prst="rect">
                      <a:avLst/>
                    </a:prstGeom>
                    <a:noFill/>
                    <a:ln>
                      <a:noFill/>
                    </a:ln>
                  </pic:spPr>
                </pic:pic>
              </a:graphicData>
            </a:graphic>
          </wp:inline>
        </w:drawing>
      </w:r>
    </w:p>
    <w:p w:rsidR="00C7415C" w:rsidRPr="00C7415C" w:rsidRDefault="00C7415C" w:rsidP="00C7415C">
      <w:pPr>
        <w:tabs>
          <w:tab w:val="left" w:pos="284"/>
        </w:tabs>
        <w:ind w:left="284"/>
        <w:jc w:val="center"/>
        <w:rPr>
          <w:i/>
          <w:sz w:val="24"/>
        </w:rPr>
      </w:pPr>
      <w:r>
        <w:rPr>
          <w:i/>
          <w:sz w:val="24"/>
        </w:rPr>
        <w:t>Figura X: Visión global del mapa de herramientas</w:t>
      </w:r>
    </w:p>
    <w:p w:rsidR="007C241E" w:rsidRDefault="007C241E" w:rsidP="00AA03D7">
      <w:pPr>
        <w:pStyle w:val="Ttulo1"/>
        <w:numPr>
          <w:ilvl w:val="0"/>
          <w:numId w:val="1"/>
        </w:numPr>
        <w:spacing w:after="360"/>
        <w:ind w:left="426" w:hanging="426"/>
        <w:rPr>
          <w:color w:val="auto"/>
          <w:sz w:val="32"/>
          <w:lang w:eastAsia="es-ES"/>
        </w:rPr>
      </w:pPr>
      <w:bookmarkStart w:id="32" w:name="_Toc410738440"/>
      <w:r w:rsidRPr="00401BFF">
        <w:rPr>
          <w:color w:val="auto"/>
          <w:sz w:val="32"/>
          <w:lang w:eastAsia="es-ES"/>
        </w:rPr>
        <w:t>Integración de todos los subsistemas</w:t>
      </w:r>
      <w:bookmarkEnd w:id="32"/>
    </w:p>
    <w:p w:rsidR="00101E69" w:rsidRPr="00230CBC" w:rsidRDefault="00101E69" w:rsidP="00101E69">
      <w:pPr>
        <w:ind w:left="284"/>
        <w:rPr>
          <w:sz w:val="24"/>
          <w:lang w:eastAsia="es-ES"/>
        </w:rPr>
      </w:pPr>
      <w:r w:rsidRPr="00230CBC">
        <w:rPr>
          <w:sz w:val="24"/>
          <w:lang w:eastAsia="es-ES"/>
        </w:rPr>
        <w:t>[</w:t>
      </w:r>
      <w:proofErr w:type="spellStart"/>
      <w:r w:rsidR="00230CBC" w:rsidRPr="00230CBC">
        <w:rPr>
          <w:sz w:val="24"/>
          <w:lang w:eastAsia="es-ES"/>
        </w:rPr>
        <w:t>Intro</w:t>
      </w:r>
      <w:proofErr w:type="spellEnd"/>
      <w:r w:rsidR="00230CBC" w:rsidRPr="00230CBC">
        <w:rPr>
          <w:sz w:val="24"/>
          <w:lang w:eastAsia="es-ES"/>
        </w:rPr>
        <w:t xml:space="preserve">: </w:t>
      </w:r>
      <w:proofErr w:type="spellStart"/>
      <w:r w:rsidRPr="00230CBC">
        <w:rPr>
          <w:sz w:val="24"/>
          <w:lang w:eastAsia="es-ES"/>
        </w:rPr>
        <w:t>Xory</w:t>
      </w:r>
      <w:proofErr w:type="spellEnd"/>
      <w:r w:rsidRPr="00230CBC">
        <w:rPr>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3" w:name="_Toc410738441"/>
      <w:r w:rsidRPr="00230CBC">
        <w:rPr>
          <w:rFonts w:asciiTheme="majorHAnsi" w:hAnsiTheme="majorHAnsi"/>
          <w:b/>
          <w:sz w:val="24"/>
          <w:lang w:eastAsia="es-ES"/>
        </w:rPr>
        <w:t>Gestión del código</w:t>
      </w:r>
      <w:bookmarkEnd w:id="33"/>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4" w:name="_Toc410738442"/>
      <w:r w:rsidRPr="00230CBC">
        <w:rPr>
          <w:rFonts w:asciiTheme="majorHAnsi" w:hAnsiTheme="majorHAnsi"/>
          <w:b/>
          <w:sz w:val="24"/>
          <w:lang w:eastAsia="es-ES"/>
        </w:rPr>
        <w:t>Estrategia de integración</w:t>
      </w:r>
      <w:bookmarkEnd w:id="34"/>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5" w:name="_Toc410738443"/>
      <w:r w:rsidRPr="00230CBC">
        <w:rPr>
          <w:rFonts w:asciiTheme="majorHAnsi" w:hAnsiTheme="majorHAnsi"/>
          <w:b/>
          <w:sz w:val="24"/>
          <w:lang w:eastAsia="es-ES"/>
        </w:rPr>
        <w:t>Herramientas</w:t>
      </w:r>
      <w:bookmarkEnd w:id="35"/>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6" w:name="_Toc410738444"/>
      <w:r w:rsidRPr="00230CBC">
        <w:rPr>
          <w:rFonts w:asciiTheme="majorHAnsi" w:hAnsiTheme="majorHAnsi"/>
          <w:b/>
          <w:sz w:val="24"/>
          <w:lang w:eastAsia="es-ES"/>
        </w:rPr>
        <w:t>Automatización de la construcción</w:t>
      </w:r>
      <w:bookmarkEnd w:id="36"/>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101E69" w:rsidRPr="00BF08A5" w:rsidRDefault="007C241E" w:rsidP="00BF08A5">
      <w:pPr>
        <w:pStyle w:val="Ttulo1"/>
        <w:numPr>
          <w:ilvl w:val="0"/>
          <w:numId w:val="1"/>
        </w:numPr>
        <w:spacing w:after="360"/>
        <w:ind w:left="426" w:hanging="426"/>
        <w:rPr>
          <w:color w:val="auto"/>
          <w:sz w:val="32"/>
          <w:lang w:eastAsia="es-ES"/>
        </w:rPr>
      </w:pPr>
      <w:bookmarkStart w:id="37" w:name="_Toc410738445"/>
      <w:r w:rsidRPr="00401BFF">
        <w:rPr>
          <w:color w:val="auto"/>
          <w:sz w:val="32"/>
          <w:lang w:eastAsia="es-ES"/>
        </w:rPr>
        <w:lastRenderedPageBreak/>
        <w:t>Conclusiones</w:t>
      </w:r>
      <w:bookmarkEnd w:id="37"/>
    </w:p>
    <w:p w:rsidR="00BF08A5" w:rsidRPr="0013023E" w:rsidRDefault="00BF08A5" w:rsidP="0013023E">
      <w:pPr>
        <w:ind w:left="284"/>
        <w:jc w:val="both"/>
      </w:pPr>
      <w:r>
        <w:t>[JP: rehacerlas enteras y con más cosas]</w:t>
      </w:r>
    </w:p>
    <w:p w:rsidR="007C241E" w:rsidRDefault="007C241E" w:rsidP="008B0BF1">
      <w:pPr>
        <w:pStyle w:val="Ttulo1"/>
        <w:spacing w:after="360"/>
        <w:rPr>
          <w:color w:val="auto"/>
          <w:sz w:val="32"/>
          <w:lang w:eastAsia="es-ES"/>
        </w:rPr>
      </w:pPr>
      <w:bookmarkStart w:id="38" w:name="_Toc410738446"/>
      <w:r w:rsidRPr="00401BFF">
        <w:rPr>
          <w:color w:val="auto"/>
          <w:sz w:val="32"/>
          <w:lang w:eastAsia="es-ES"/>
        </w:rPr>
        <w:t>Bibliografía</w:t>
      </w:r>
      <w:bookmarkEnd w:id="38"/>
    </w:p>
    <w:p w:rsidR="00785881" w:rsidRPr="00F13793" w:rsidRDefault="00785881" w:rsidP="00785881">
      <w:pPr>
        <w:ind w:left="284"/>
        <w:rPr>
          <w:sz w:val="24"/>
          <w:lang w:eastAsia="es-ES"/>
        </w:rPr>
      </w:pPr>
      <w:r w:rsidRPr="00F13793">
        <w:rPr>
          <w:sz w:val="24"/>
          <w:lang w:eastAsia="es-ES"/>
        </w:rPr>
        <w:t>[</w:t>
      </w:r>
      <w:r w:rsidR="00F13793" w:rsidRPr="00F13793">
        <w:rPr>
          <w:sz w:val="24"/>
          <w:lang w:eastAsia="es-ES"/>
        </w:rPr>
        <w:t>Daniel</w:t>
      </w:r>
      <w:r w:rsidR="00F13793">
        <w:rPr>
          <w:sz w:val="24"/>
          <w:lang w:eastAsia="es-ES"/>
        </w:rPr>
        <w:t>: revisar y completar si es necesario</w:t>
      </w:r>
      <w:r w:rsidRPr="00F13793">
        <w:rPr>
          <w:sz w:val="24"/>
          <w:lang w:eastAsia="es-ES"/>
        </w:rPr>
        <w:t>]</w:t>
      </w:r>
    </w:p>
    <w:p w:rsidR="007C241E" w:rsidRDefault="007C241E" w:rsidP="008B0BF1">
      <w:pPr>
        <w:pStyle w:val="Ttulo1"/>
        <w:spacing w:after="360"/>
        <w:rPr>
          <w:color w:val="auto"/>
          <w:sz w:val="32"/>
          <w:lang w:eastAsia="es-ES"/>
        </w:rPr>
      </w:pPr>
      <w:bookmarkStart w:id="39" w:name="_Toc410738447"/>
      <w:r w:rsidRPr="00401BFF">
        <w:rPr>
          <w:color w:val="auto"/>
          <w:sz w:val="32"/>
          <w:lang w:eastAsia="es-ES"/>
        </w:rPr>
        <w:t>Glosario de términos</w:t>
      </w:r>
      <w:bookmarkEnd w:id="39"/>
    </w:p>
    <w:p w:rsidR="00785881" w:rsidRPr="00BF08A5" w:rsidRDefault="00BF08A5" w:rsidP="005657E0">
      <w:pPr>
        <w:ind w:left="284"/>
        <w:rPr>
          <w:sz w:val="24"/>
          <w:lang w:eastAsia="es-ES"/>
        </w:rPr>
      </w:pPr>
      <w:r>
        <w:rPr>
          <w:sz w:val="24"/>
          <w:lang w:eastAsia="es-ES"/>
        </w:rPr>
        <w:t>[Álvaro: mirar el grupo 7 (</w:t>
      </w:r>
      <w:r w:rsidRPr="00BF08A5">
        <w:rPr>
          <w:b/>
          <w:sz w:val="24"/>
          <w:lang w:eastAsia="es-ES"/>
        </w:rPr>
        <w:t xml:space="preserve">pero no </w:t>
      </w:r>
      <w:proofErr w:type="spellStart"/>
      <w:r w:rsidRPr="00BF08A5">
        <w:rPr>
          <w:b/>
          <w:sz w:val="24"/>
          <w:lang w:eastAsia="es-ES"/>
        </w:rPr>
        <w:t>copypaste</w:t>
      </w:r>
      <w:proofErr w:type="spellEnd"/>
      <w:r>
        <w:rPr>
          <w:sz w:val="24"/>
          <w:lang w:eastAsia="es-ES"/>
        </w:rPr>
        <w:t>)]</w:t>
      </w:r>
    </w:p>
    <w:p w:rsidR="007C241E" w:rsidRDefault="007C241E" w:rsidP="008B0BF1">
      <w:pPr>
        <w:pStyle w:val="Ttulo1"/>
        <w:spacing w:after="360"/>
        <w:rPr>
          <w:color w:val="auto"/>
          <w:sz w:val="32"/>
          <w:lang w:eastAsia="es-ES"/>
        </w:rPr>
      </w:pPr>
      <w:bookmarkStart w:id="40" w:name="_Toc410738448"/>
      <w:r w:rsidRPr="00401BFF">
        <w:rPr>
          <w:color w:val="auto"/>
          <w:sz w:val="32"/>
          <w:lang w:eastAsia="es-ES"/>
        </w:rPr>
        <w:t>Anexos</w:t>
      </w:r>
      <w:bookmarkEnd w:id="40"/>
    </w:p>
    <w:p w:rsidR="008B0BF1" w:rsidRPr="00785881" w:rsidRDefault="00785881" w:rsidP="00785881">
      <w:pPr>
        <w:shd w:val="clear" w:color="auto" w:fill="FFFFFF"/>
        <w:spacing w:after="0" w:line="300" w:lineRule="atLeast"/>
        <w:ind w:left="284"/>
        <w:jc w:val="both"/>
        <w:textAlignment w:val="baseline"/>
        <w:rPr>
          <w:sz w:val="24"/>
          <w:lang w:eastAsia="es-ES"/>
        </w:rPr>
      </w:pPr>
      <w:r w:rsidRPr="00785881">
        <w:rPr>
          <w:sz w:val="24"/>
          <w:lang w:eastAsia="es-ES"/>
        </w:rPr>
        <w:t>[</w:t>
      </w:r>
      <w:proofErr w:type="spellStart"/>
      <w:r>
        <w:rPr>
          <w:sz w:val="24"/>
          <w:lang w:eastAsia="es-ES"/>
        </w:rPr>
        <w:t>Xory</w:t>
      </w:r>
      <w:proofErr w:type="spellEnd"/>
      <w:r>
        <w:rPr>
          <w:sz w:val="24"/>
          <w:lang w:eastAsia="es-ES"/>
        </w:rPr>
        <w:t xml:space="preserve"> y JP: Instalación de las máquinas virtuales</w:t>
      </w:r>
      <w:r w:rsidRPr="00785881">
        <w:rPr>
          <w:sz w:val="24"/>
          <w:lang w:eastAsia="es-ES"/>
        </w:rPr>
        <w:t>]</w:t>
      </w:r>
    </w:p>
    <w:sectPr w:rsidR="008B0BF1" w:rsidRPr="00785881" w:rsidSect="00F356A7">
      <w:headerReference w:type="default" r:id="rId25"/>
      <w:footerReference w:type="default" r:id="rId26"/>
      <w:pgSz w:w="11906" w:h="16838"/>
      <w:pgMar w:top="1417" w:right="1701" w:bottom="1417" w:left="1134" w:header="56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5FB" w:rsidRDefault="00E625FB" w:rsidP="00F356A7">
      <w:pPr>
        <w:spacing w:after="0" w:line="240" w:lineRule="auto"/>
      </w:pPr>
      <w:r>
        <w:separator/>
      </w:r>
    </w:p>
  </w:endnote>
  <w:endnote w:type="continuationSeparator" w:id="0">
    <w:p w:rsidR="00E625FB" w:rsidRDefault="00E625FB" w:rsidP="00F35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D23" w:rsidRPr="00AC4BEE" w:rsidRDefault="003D3D23" w:rsidP="00AC4BEE">
    <w:pPr>
      <w:pStyle w:val="Piedepgina"/>
      <w:tabs>
        <w:tab w:val="clear" w:pos="4252"/>
        <w:tab w:val="clear" w:pos="8504"/>
        <w:tab w:val="center" w:pos="4678"/>
        <w:tab w:val="right" w:pos="9498"/>
      </w:tabs>
      <w:jc w:val="center"/>
      <w:rPr>
        <w:rFonts w:asciiTheme="majorHAnsi" w:hAnsiTheme="majorHAnsi"/>
        <w:sz w:val="20"/>
        <w:szCs w:val="20"/>
      </w:rPr>
    </w:pPr>
    <w:r>
      <w:rPr>
        <w:rFonts w:asciiTheme="majorHAnsi" w:hAnsiTheme="majorHAnsi"/>
        <w:sz w:val="20"/>
        <w:szCs w:val="20"/>
        <w:u w:val="single"/>
      </w:rPr>
      <w:t>Grupo 8</w:t>
    </w:r>
    <w:r w:rsidRPr="00AC4BEE">
      <w:rPr>
        <w:rFonts w:asciiTheme="majorHAnsi" w:hAnsiTheme="majorHAnsi"/>
        <w:sz w:val="20"/>
        <w:szCs w:val="20"/>
      </w:rPr>
      <w:tab/>
      <w:t xml:space="preserve"> </w:t>
    </w:r>
    <w:r w:rsidRPr="00AC4BEE">
      <w:rPr>
        <w:rFonts w:asciiTheme="majorHAnsi" w:hAnsiTheme="majorHAnsi"/>
      </w:rPr>
      <w:t>-</w:t>
    </w:r>
    <w:r w:rsidRPr="00AC4BEE">
      <w:rPr>
        <w:rFonts w:asciiTheme="majorHAnsi" w:hAnsiTheme="majorHAnsi"/>
      </w:rPr>
      <w:fldChar w:fldCharType="begin"/>
    </w:r>
    <w:r w:rsidRPr="00AC4BEE">
      <w:rPr>
        <w:rFonts w:asciiTheme="majorHAnsi" w:hAnsiTheme="majorHAnsi"/>
      </w:rPr>
      <w:instrText>PAGE   \* MERGEFORMAT</w:instrText>
    </w:r>
    <w:r w:rsidRPr="00AC4BEE">
      <w:rPr>
        <w:rFonts w:asciiTheme="majorHAnsi" w:hAnsiTheme="majorHAnsi"/>
      </w:rPr>
      <w:fldChar w:fldCharType="separate"/>
    </w:r>
    <w:r w:rsidR="00954F76">
      <w:rPr>
        <w:rFonts w:asciiTheme="majorHAnsi" w:hAnsiTheme="majorHAnsi"/>
        <w:noProof/>
      </w:rPr>
      <w:t>17</w:t>
    </w:r>
    <w:r w:rsidRPr="00AC4BEE">
      <w:rPr>
        <w:rFonts w:asciiTheme="majorHAnsi" w:hAnsiTheme="majorHAnsi"/>
      </w:rPr>
      <w:fldChar w:fldCharType="end"/>
    </w:r>
    <w:r w:rsidRPr="00AC4BEE">
      <w:rPr>
        <w:rFonts w:asciiTheme="majorHAnsi" w:hAnsiTheme="majorHAnsi"/>
      </w:rPr>
      <w:t>-</w:t>
    </w:r>
    <w:r w:rsidRPr="00AC4BEE">
      <w:rPr>
        <w:rFonts w:asciiTheme="majorHAnsi" w:hAnsiTheme="majorHAnsi"/>
        <w:sz w:val="20"/>
        <w:szCs w:val="20"/>
      </w:rPr>
      <w:tab/>
    </w:r>
    <w:r>
      <w:rPr>
        <w:rFonts w:asciiTheme="majorHAnsi" w:hAnsiTheme="majorHAnsi"/>
        <w:sz w:val="20"/>
        <w:szCs w:val="20"/>
        <w:u w:val="single"/>
      </w:rPr>
      <w:t>05/02/15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5FB" w:rsidRDefault="00E625FB" w:rsidP="00F356A7">
      <w:pPr>
        <w:spacing w:after="0" w:line="240" w:lineRule="auto"/>
      </w:pPr>
      <w:r>
        <w:separator/>
      </w:r>
    </w:p>
  </w:footnote>
  <w:footnote w:type="continuationSeparator" w:id="0">
    <w:p w:rsidR="00E625FB" w:rsidRDefault="00E625FB" w:rsidP="00F35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D23" w:rsidRDefault="003D3D23" w:rsidP="00BA500C">
    <w:pPr>
      <w:pStyle w:val="Encabezado"/>
      <w:tabs>
        <w:tab w:val="clear" w:pos="8504"/>
        <w:tab w:val="right" w:pos="9498"/>
      </w:tabs>
      <w:rPr>
        <w:rFonts w:asciiTheme="majorHAnsi" w:hAnsiTheme="majorHAnsi" w:cs="Times New Roman"/>
        <w:sz w:val="20"/>
        <w:szCs w:val="20"/>
        <w:u w:val="single"/>
      </w:rPr>
    </w:pPr>
    <w:r>
      <w:rPr>
        <w:rFonts w:asciiTheme="majorHAnsi" w:hAnsiTheme="majorHAnsi" w:cs="Times New Roman"/>
        <w:sz w:val="20"/>
        <w:szCs w:val="20"/>
        <w:u w:val="single"/>
      </w:rPr>
      <w:t>Evolución y Gestión de la Configuración</w:t>
    </w:r>
    <w:r>
      <w:rPr>
        <w:rFonts w:asciiTheme="majorHAnsi" w:hAnsiTheme="majorHAnsi" w:cs="Times New Roman"/>
        <w:sz w:val="20"/>
        <w:szCs w:val="20"/>
        <w:u w:val="single"/>
      </w:rPr>
      <w:tab/>
    </w:r>
    <w:r>
      <w:rPr>
        <w:rFonts w:asciiTheme="majorHAnsi" w:hAnsiTheme="majorHAnsi" w:cs="Times New Roman"/>
        <w:sz w:val="20"/>
        <w:szCs w:val="20"/>
        <w:u w:val="single"/>
      </w:rPr>
      <w:tab/>
      <w:t>Frontend de Resultados</w:t>
    </w:r>
  </w:p>
  <w:p w:rsidR="003D3D23" w:rsidRPr="00AC4BEE" w:rsidRDefault="003D3D23" w:rsidP="00BA500C">
    <w:pPr>
      <w:pStyle w:val="Encabezado"/>
      <w:tabs>
        <w:tab w:val="clear" w:pos="8504"/>
        <w:tab w:val="right" w:pos="9498"/>
      </w:tabs>
      <w:rPr>
        <w:rFonts w:asciiTheme="majorHAnsi" w:hAnsiTheme="majorHAnsi" w:cs="Times New Roman"/>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27EA"/>
    <w:multiLevelType w:val="hybridMultilevel"/>
    <w:tmpl w:val="B60A2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81635F"/>
    <w:multiLevelType w:val="multilevel"/>
    <w:tmpl w:val="1B9EFF94"/>
    <w:lvl w:ilvl="0">
      <w:start w:val="1"/>
      <w:numFmt w:val="decimal"/>
      <w:lvlText w:val="%1."/>
      <w:lvlJc w:val="left"/>
      <w:pPr>
        <w:ind w:left="360" w:hanging="360"/>
      </w:pPr>
      <w:rPr>
        <w:rFonts w:asciiTheme="majorHAnsi" w:eastAsiaTheme="minorHAnsi" w:hAnsiTheme="majorHAnsi" w:cstheme="minorBidi" w:hint="default"/>
        <w:b/>
        <w:color w:val="auto"/>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2C200123"/>
    <w:multiLevelType w:val="hybridMultilevel"/>
    <w:tmpl w:val="736A09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3F0E406F"/>
    <w:multiLevelType w:val="hybridMultilevel"/>
    <w:tmpl w:val="2F1212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78D00B9D"/>
    <w:multiLevelType w:val="hybridMultilevel"/>
    <w:tmpl w:val="82A8C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0482"/>
  </w:hdrShapeDefaults>
  <w:footnotePr>
    <w:footnote w:id="-1"/>
    <w:footnote w:id="0"/>
  </w:footnotePr>
  <w:endnotePr>
    <w:endnote w:id="-1"/>
    <w:endnote w:id="0"/>
  </w:endnotePr>
  <w:compat/>
  <w:rsids>
    <w:rsidRoot w:val="00D46443"/>
    <w:rsid w:val="0000473F"/>
    <w:rsid w:val="0002171E"/>
    <w:rsid w:val="00023C38"/>
    <w:rsid w:val="00056760"/>
    <w:rsid w:val="00073AA0"/>
    <w:rsid w:val="000838C3"/>
    <w:rsid w:val="00085982"/>
    <w:rsid w:val="000A2FEF"/>
    <w:rsid w:val="000A357D"/>
    <w:rsid w:val="000A5316"/>
    <w:rsid w:val="000C4E7C"/>
    <w:rsid w:val="000D3524"/>
    <w:rsid w:val="000F2002"/>
    <w:rsid w:val="000F2735"/>
    <w:rsid w:val="00101E69"/>
    <w:rsid w:val="00105B25"/>
    <w:rsid w:val="00117CE9"/>
    <w:rsid w:val="00125057"/>
    <w:rsid w:val="0013023E"/>
    <w:rsid w:val="00134C87"/>
    <w:rsid w:val="00145EB4"/>
    <w:rsid w:val="00151B9A"/>
    <w:rsid w:val="001556BB"/>
    <w:rsid w:val="00155AE5"/>
    <w:rsid w:val="0016021C"/>
    <w:rsid w:val="0016021D"/>
    <w:rsid w:val="0016313E"/>
    <w:rsid w:val="00167A3C"/>
    <w:rsid w:val="001822F6"/>
    <w:rsid w:val="001902AA"/>
    <w:rsid w:val="001A6B90"/>
    <w:rsid w:val="001B1909"/>
    <w:rsid w:val="001C2290"/>
    <w:rsid w:val="001E0D3E"/>
    <w:rsid w:val="001E773F"/>
    <w:rsid w:val="001F5BF8"/>
    <w:rsid w:val="0020329F"/>
    <w:rsid w:val="00211010"/>
    <w:rsid w:val="002127F3"/>
    <w:rsid w:val="00215B9E"/>
    <w:rsid w:val="002305BD"/>
    <w:rsid w:val="00230CBC"/>
    <w:rsid w:val="002333B8"/>
    <w:rsid w:val="002358FB"/>
    <w:rsid w:val="00236B41"/>
    <w:rsid w:val="00244A46"/>
    <w:rsid w:val="00245ECF"/>
    <w:rsid w:val="00250CB4"/>
    <w:rsid w:val="002660B6"/>
    <w:rsid w:val="00273370"/>
    <w:rsid w:val="002861C7"/>
    <w:rsid w:val="0028672A"/>
    <w:rsid w:val="00291522"/>
    <w:rsid w:val="002A722D"/>
    <w:rsid w:val="002B7D1C"/>
    <w:rsid w:val="002C2A98"/>
    <w:rsid w:val="002D4E38"/>
    <w:rsid w:val="002E4BD5"/>
    <w:rsid w:val="002E77D2"/>
    <w:rsid w:val="002F06EE"/>
    <w:rsid w:val="002F1D9A"/>
    <w:rsid w:val="00313218"/>
    <w:rsid w:val="00315CFD"/>
    <w:rsid w:val="003236C5"/>
    <w:rsid w:val="00331B8A"/>
    <w:rsid w:val="003329C1"/>
    <w:rsid w:val="00333CA0"/>
    <w:rsid w:val="0033574C"/>
    <w:rsid w:val="00340D14"/>
    <w:rsid w:val="00354032"/>
    <w:rsid w:val="0036217C"/>
    <w:rsid w:val="0038094B"/>
    <w:rsid w:val="00392B91"/>
    <w:rsid w:val="00394A7B"/>
    <w:rsid w:val="003A6902"/>
    <w:rsid w:val="003A6FB2"/>
    <w:rsid w:val="003A7F8D"/>
    <w:rsid w:val="003B0852"/>
    <w:rsid w:val="003C10C7"/>
    <w:rsid w:val="003C4458"/>
    <w:rsid w:val="003C7F39"/>
    <w:rsid w:val="003D3D23"/>
    <w:rsid w:val="003D6E09"/>
    <w:rsid w:val="003D7095"/>
    <w:rsid w:val="003D750A"/>
    <w:rsid w:val="003E0326"/>
    <w:rsid w:val="003E0328"/>
    <w:rsid w:val="003E083D"/>
    <w:rsid w:val="003E5ACD"/>
    <w:rsid w:val="003F010E"/>
    <w:rsid w:val="003F4107"/>
    <w:rsid w:val="003F71FB"/>
    <w:rsid w:val="00401209"/>
    <w:rsid w:val="00401BFF"/>
    <w:rsid w:val="00403CDB"/>
    <w:rsid w:val="00415768"/>
    <w:rsid w:val="00421392"/>
    <w:rsid w:val="004254D7"/>
    <w:rsid w:val="004347AA"/>
    <w:rsid w:val="0043640E"/>
    <w:rsid w:val="00436CC3"/>
    <w:rsid w:val="00440BE6"/>
    <w:rsid w:val="004416F3"/>
    <w:rsid w:val="00446EF6"/>
    <w:rsid w:val="004509E7"/>
    <w:rsid w:val="00453AEA"/>
    <w:rsid w:val="00473565"/>
    <w:rsid w:val="00476756"/>
    <w:rsid w:val="00480E10"/>
    <w:rsid w:val="00486AD7"/>
    <w:rsid w:val="00487E89"/>
    <w:rsid w:val="004A0C6C"/>
    <w:rsid w:val="004A2AE9"/>
    <w:rsid w:val="004B17BA"/>
    <w:rsid w:val="004C0002"/>
    <w:rsid w:val="004C6AFB"/>
    <w:rsid w:val="004E05EE"/>
    <w:rsid w:val="004E456B"/>
    <w:rsid w:val="004E7824"/>
    <w:rsid w:val="004F554E"/>
    <w:rsid w:val="00511B86"/>
    <w:rsid w:val="00513070"/>
    <w:rsid w:val="00521853"/>
    <w:rsid w:val="00524FC4"/>
    <w:rsid w:val="00526086"/>
    <w:rsid w:val="00527A47"/>
    <w:rsid w:val="00551BC4"/>
    <w:rsid w:val="005657E0"/>
    <w:rsid w:val="0058506B"/>
    <w:rsid w:val="005953AD"/>
    <w:rsid w:val="00595BB0"/>
    <w:rsid w:val="005B4B13"/>
    <w:rsid w:val="005D28E9"/>
    <w:rsid w:val="005D4CBC"/>
    <w:rsid w:val="005E107B"/>
    <w:rsid w:val="00604248"/>
    <w:rsid w:val="00611665"/>
    <w:rsid w:val="006124DE"/>
    <w:rsid w:val="006358CE"/>
    <w:rsid w:val="006405D1"/>
    <w:rsid w:val="006511F1"/>
    <w:rsid w:val="00653545"/>
    <w:rsid w:val="00657AD6"/>
    <w:rsid w:val="00657FA0"/>
    <w:rsid w:val="00661C3B"/>
    <w:rsid w:val="006651FB"/>
    <w:rsid w:val="00670C35"/>
    <w:rsid w:val="00671B01"/>
    <w:rsid w:val="00675668"/>
    <w:rsid w:val="00676A39"/>
    <w:rsid w:val="006A6930"/>
    <w:rsid w:val="006B053F"/>
    <w:rsid w:val="006C4B57"/>
    <w:rsid w:val="006D4CC2"/>
    <w:rsid w:val="006F0297"/>
    <w:rsid w:val="006F7D7F"/>
    <w:rsid w:val="007115EC"/>
    <w:rsid w:val="0071479B"/>
    <w:rsid w:val="007165A9"/>
    <w:rsid w:val="00736DA8"/>
    <w:rsid w:val="007374CD"/>
    <w:rsid w:val="00740C87"/>
    <w:rsid w:val="0075004E"/>
    <w:rsid w:val="00760BEC"/>
    <w:rsid w:val="0076315E"/>
    <w:rsid w:val="00763764"/>
    <w:rsid w:val="00770C68"/>
    <w:rsid w:val="00780DB9"/>
    <w:rsid w:val="00785881"/>
    <w:rsid w:val="0079453C"/>
    <w:rsid w:val="00797C92"/>
    <w:rsid w:val="007A22BE"/>
    <w:rsid w:val="007A3C96"/>
    <w:rsid w:val="007A47FB"/>
    <w:rsid w:val="007A679D"/>
    <w:rsid w:val="007A7C54"/>
    <w:rsid w:val="007B453F"/>
    <w:rsid w:val="007C1E98"/>
    <w:rsid w:val="007C241E"/>
    <w:rsid w:val="007C7782"/>
    <w:rsid w:val="007C7D1B"/>
    <w:rsid w:val="007D3DA1"/>
    <w:rsid w:val="007D592F"/>
    <w:rsid w:val="007E136F"/>
    <w:rsid w:val="007E1539"/>
    <w:rsid w:val="007F1BAA"/>
    <w:rsid w:val="007F3F0D"/>
    <w:rsid w:val="0080294B"/>
    <w:rsid w:val="00811385"/>
    <w:rsid w:val="008210B2"/>
    <w:rsid w:val="00832950"/>
    <w:rsid w:val="00833442"/>
    <w:rsid w:val="00844BD5"/>
    <w:rsid w:val="00845637"/>
    <w:rsid w:val="0086595C"/>
    <w:rsid w:val="00873829"/>
    <w:rsid w:val="00891AEB"/>
    <w:rsid w:val="008A14BC"/>
    <w:rsid w:val="008A77B9"/>
    <w:rsid w:val="008B0BF1"/>
    <w:rsid w:val="008B58A0"/>
    <w:rsid w:val="008F170D"/>
    <w:rsid w:val="008F3349"/>
    <w:rsid w:val="008F708B"/>
    <w:rsid w:val="00904755"/>
    <w:rsid w:val="00906B8A"/>
    <w:rsid w:val="00922423"/>
    <w:rsid w:val="00924AEB"/>
    <w:rsid w:val="00942515"/>
    <w:rsid w:val="00950F63"/>
    <w:rsid w:val="00954F76"/>
    <w:rsid w:val="00960773"/>
    <w:rsid w:val="0096407E"/>
    <w:rsid w:val="00966D68"/>
    <w:rsid w:val="00967BCC"/>
    <w:rsid w:val="00977F34"/>
    <w:rsid w:val="00980E4B"/>
    <w:rsid w:val="00985F07"/>
    <w:rsid w:val="00992DD2"/>
    <w:rsid w:val="00994A07"/>
    <w:rsid w:val="009950E3"/>
    <w:rsid w:val="00995D71"/>
    <w:rsid w:val="009B22BF"/>
    <w:rsid w:val="009B319F"/>
    <w:rsid w:val="009B4173"/>
    <w:rsid w:val="009B4D2D"/>
    <w:rsid w:val="009B6EB1"/>
    <w:rsid w:val="009B71CD"/>
    <w:rsid w:val="009C1509"/>
    <w:rsid w:val="009D728B"/>
    <w:rsid w:val="009E1879"/>
    <w:rsid w:val="009E2128"/>
    <w:rsid w:val="009E32AA"/>
    <w:rsid w:val="009F0D59"/>
    <w:rsid w:val="00A02D41"/>
    <w:rsid w:val="00A05DAA"/>
    <w:rsid w:val="00A07F36"/>
    <w:rsid w:val="00A21397"/>
    <w:rsid w:val="00A2327E"/>
    <w:rsid w:val="00A27041"/>
    <w:rsid w:val="00A27BD3"/>
    <w:rsid w:val="00A35B2A"/>
    <w:rsid w:val="00A3674A"/>
    <w:rsid w:val="00A41EC2"/>
    <w:rsid w:val="00A45EF2"/>
    <w:rsid w:val="00A56CC8"/>
    <w:rsid w:val="00A61643"/>
    <w:rsid w:val="00A61CD5"/>
    <w:rsid w:val="00A655FA"/>
    <w:rsid w:val="00A7109A"/>
    <w:rsid w:val="00A71D76"/>
    <w:rsid w:val="00A909FD"/>
    <w:rsid w:val="00A94119"/>
    <w:rsid w:val="00A94E3B"/>
    <w:rsid w:val="00A957DA"/>
    <w:rsid w:val="00AA03D7"/>
    <w:rsid w:val="00AA5161"/>
    <w:rsid w:val="00AA67E9"/>
    <w:rsid w:val="00AB28A1"/>
    <w:rsid w:val="00AC4BEE"/>
    <w:rsid w:val="00AD6489"/>
    <w:rsid w:val="00AF048F"/>
    <w:rsid w:val="00AF6CF4"/>
    <w:rsid w:val="00B00CB3"/>
    <w:rsid w:val="00B051E4"/>
    <w:rsid w:val="00B23DDF"/>
    <w:rsid w:val="00B34CE9"/>
    <w:rsid w:val="00B50411"/>
    <w:rsid w:val="00B50960"/>
    <w:rsid w:val="00B50A3F"/>
    <w:rsid w:val="00B54836"/>
    <w:rsid w:val="00B54857"/>
    <w:rsid w:val="00B715A6"/>
    <w:rsid w:val="00B752FB"/>
    <w:rsid w:val="00B83384"/>
    <w:rsid w:val="00B87DBF"/>
    <w:rsid w:val="00B919E9"/>
    <w:rsid w:val="00BA3C36"/>
    <w:rsid w:val="00BA500C"/>
    <w:rsid w:val="00BB73B1"/>
    <w:rsid w:val="00BB7DEA"/>
    <w:rsid w:val="00BC3DDC"/>
    <w:rsid w:val="00BC57C3"/>
    <w:rsid w:val="00BD3289"/>
    <w:rsid w:val="00BD692B"/>
    <w:rsid w:val="00BE50DC"/>
    <w:rsid w:val="00BF08A5"/>
    <w:rsid w:val="00BF4C84"/>
    <w:rsid w:val="00BF7101"/>
    <w:rsid w:val="00C03925"/>
    <w:rsid w:val="00C176C0"/>
    <w:rsid w:val="00C22F75"/>
    <w:rsid w:val="00C41AFA"/>
    <w:rsid w:val="00C5525E"/>
    <w:rsid w:val="00C666B4"/>
    <w:rsid w:val="00C7415C"/>
    <w:rsid w:val="00CA0F81"/>
    <w:rsid w:val="00CB3DE8"/>
    <w:rsid w:val="00CD382B"/>
    <w:rsid w:val="00CE3D9C"/>
    <w:rsid w:val="00CF1D12"/>
    <w:rsid w:val="00CF7B87"/>
    <w:rsid w:val="00D01994"/>
    <w:rsid w:val="00D04D3C"/>
    <w:rsid w:val="00D073D8"/>
    <w:rsid w:val="00D07CA6"/>
    <w:rsid w:val="00D12775"/>
    <w:rsid w:val="00D13E65"/>
    <w:rsid w:val="00D163AF"/>
    <w:rsid w:val="00D336E0"/>
    <w:rsid w:val="00D33E6A"/>
    <w:rsid w:val="00D36442"/>
    <w:rsid w:val="00D372CE"/>
    <w:rsid w:val="00D37992"/>
    <w:rsid w:val="00D46443"/>
    <w:rsid w:val="00D511EB"/>
    <w:rsid w:val="00D52ABF"/>
    <w:rsid w:val="00D6162D"/>
    <w:rsid w:val="00D85A9A"/>
    <w:rsid w:val="00D91593"/>
    <w:rsid w:val="00D93A70"/>
    <w:rsid w:val="00D9671D"/>
    <w:rsid w:val="00DA1749"/>
    <w:rsid w:val="00DA5383"/>
    <w:rsid w:val="00DA5763"/>
    <w:rsid w:val="00DA6DE7"/>
    <w:rsid w:val="00DB0B03"/>
    <w:rsid w:val="00DC55D1"/>
    <w:rsid w:val="00DC77E7"/>
    <w:rsid w:val="00DE0485"/>
    <w:rsid w:val="00DF078B"/>
    <w:rsid w:val="00DF1C51"/>
    <w:rsid w:val="00DF35FF"/>
    <w:rsid w:val="00E00CBA"/>
    <w:rsid w:val="00E02E90"/>
    <w:rsid w:val="00E139FC"/>
    <w:rsid w:val="00E200E4"/>
    <w:rsid w:val="00E24299"/>
    <w:rsid w:val="00E34D83"/>
    <w:rsid w:val="00E3615F"/>
    <w:rsid w:val="00E41691"/>
    <w:rsid w:val="00E43D15"/>
    <w:rsid w:val="00E43FED"/>
    <w:rsid w:val="00E46B90"/>
    <w:rsid w:val="00E46D57"/>
    <w:rsid w:val="00E52AE5"/>
    <w:rsid w:val="00E57BAC"/>
    <w:rsid w:val="00E6145B"/>
    <w:rsid w:val="00E615CF"/>
    <w:rsid w:val="00E625FB"/>
    <w:rsid w:val="00E724DE"/>
    <w:rsid w:val="00E84C84"/>
    <w:rsid w:val="00E90D1D"/>
    <w:rsid w:val="00E94BCB"/>
    <w:rsid w:val="00EA6B83"/>
    <w:rsid w:val="00EB0A63"/>
    <w:rsid w:val="00EB1864"/>
    <w:rsid w:val="00EB33A4"/>
    <w:rsid w:val="00EC1A96"/>
    <w:rsid w:val="00EC2938"/>
    <w:rsid w:val="00EC6DFE"/>
    <w:rsid w:val="00EC6F0C"/>
    <w:rsid w:val="00EC7A98"/>
    <w:rsid w:val="00ED5E60"/>
    <w:rsid w:val="00ED6EF1"/>
    <w:rsid w:val="00EF2D0D"/>
    <w:rsid w:val="00EF6DC1"/>
    <w:rsid w:val="00F070E8"/>
    <w:rsid w:val="00F10F7D"/>
    <w:rsid w:val="00F121EE"/>
    <w:rsid w:val="00F13793"/>
    <w:rsid w:val="00F137C2"/>
    <w:rsid w:val="00F169ED"/>
    <w:rsid w:val="00F356A7"/>
    <w:rsid w:val="00F36184"/>
    <w:rsid w:val="00F41E3D"/>
    <w:rsid w:val="00F44A1B"/>
    <w:rsid w:val="00F47D78"/>
    <w:rsid w:val="00F52F01"/>
    <w:rsid w:val="00F61EB6"/>
    <w:rsid w:val="00F65EAE"/>
    <w:rsid w:val="00F868AA"/>
    <w:rsid w:val="00F904E1"/>
    <w:rsid w:val="00F97CBB"/>
    <w:rsid w:val="00FA02E1"/>
    <w:rsid w:val="00FD22B9"/>
    <w:rsid w:val="00FD2B10"/>
    <w:rsid w:val="00FD6B13"/>
    <w:rsid w:val="00FE35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EB4"/>
  </w:style>
  <w:style w:type="paragraph" w:styleId="Ttulo1">
    <w:name w:val="heading 1"/>
    <w:basedOn w:val="Normal"/>
    <w:next w:val="Normal"/>
    <w:link w:val="Ttulo1Car"/>
    <w:uiPriority w:val="9"/>
    <w:qFormat/>
    <w:rsid w:val="00453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0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0DB9"/>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AF6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6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5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6A7"/>
  </w:style>
  <w:style w:type="paragraph" w:styleId="Piedepgina">
    <w:name w:val="footer"/>
    <w:basedOn w:val="Normal"/>
    <w:link w:val="PiedepginaCar"/>
    <w:uiPriority w:val="99"/>
    <w:unhideWhenUsed/>
    <w:rsid w:val="00F35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6A7"/>
  </w:style>
  <w:style w:type="paragraph" w:styleId="Textodeglobo">
    <w:name w:val="Balloon Text"/>
    <w:basedOn w:val="Normal"/>
    <w:link w:val="TextodegloboCar"/>
    <w:uiPriority w:val="99"/>
    <w:semiHidden/>
    <w:unhideWhenUsed/>
    <w:rsid w:val="00AC4B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BEE"/>
    <w:rPr>
      <w:rFonts w:ascii="Tahoma" w:hAnsi="Tahoma" w:cs="Tahoma"/>
      <w:sz w:val="16"/>
      <w:szCs w:val="16"/>
    </w:rPr>
  </w:style>
  <w:style w:type="character" w:customStyle="1" w:styleId="Ttulo1Car">
    <w:name w:val="Título 1 Car"/>
    <w:basedOn w:val="Fuentedeprrafopredeter"/>
    <w:link w:val="Ttulo1"/>
    <w:uiPriority w:val="9"/>
    <w:rsid w:val="00453AE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3AEA"/>
    <w:pPr>
      <w:outlineLvl w:val="9"/>
    </w:pPr>
    <w:rPr>
      <w:lang w:eastAsia="es-ES"/>
    </w:rPr>
  </w:style>
  <w:style w:type="paragraph" w:styleId="TDC1">
    <w:name w:val="toc 1"/>
    <w:basedOn w:val="Normal"/>
    <w:next w:val="Normal"/>
    <w:autoRedefine/>
    <w:uiPriority w:val="39"/>
    <w:unhideWhenUsed/>
    <w:qFormat/>
    <w:rsid w:val="00401BFF"/>
    <w:pPr>
      <w:tabs>
        <w:tab w:val="left" w:pos="284"/>
        <w:tab w:val="left" w:pos="426"/>
        <w:tab w:val="right" w:leader="dot" w:pos="9061"/>
      </w:tabs>
      <w:spacing w:after="100"/>
    </w:pPr>
    <w:rPr>
      <w:rFonts w:asciiTheme="majorHAnsi" w:hAnsiTheme="majorHAnsi"/>
      <w:b/>
      <w:noProof/>
      <w:sz w:val="24"/>
      <w:szCs w:val="24"/>
      <w:lang w:eastAsia="es-ES"/>
    </w:rPr>
  </w:style>
  <w:style w:type="character" w:styleId="Hipervnculo">
    <w:name w:val="Hyperlink"/>
    <w:basedOn w:val="Fuentedeprrafopredeter"/>
    <w:uiPriority w:val="99"/>
    <w:unhideWhenUsed/>
    <w:rsid w:val="00453AEA"/>
    <w:rPr>
      <w:color w:val="0000FF" w:themeColor="hyperlink"/>
      <w:u w:val="single"/>
    </w:rPr>
  </w:style>
  <w:style w:type="paragraph" w:styleId="Prrafodelista">
    <w:name w:val="List Paragraph"/>
    <w:basedOn w:val="Normal"/>
    <w:uiPriority w:val="34"/>
    <w:qFormat/>
    <w:rsid w:val="006651FB"/>
    <w:pPr>
      <w:ind w:left="720"/>
      <w:contextualSpacing/>
    </w:pPr>
  </w:style>
  <w:style w:type="character" w:customStyle="1" w:styleId="Ttulo2Car">
    <w:name w:val="Título 2 Car"/>
    <w:basedOn w:val="Fuentedeprrafopredeter"/>
    <w:link w:val="Ttulo2"/>
    <w:uiPriority w:val="9"/>
    <w:rsid w:val="00780DB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80DB9"/>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33574C"/>
    <w:pPr>
      <w:tabs>
        <w:tab w:val="left" w:pos="440"/>
        <w:tab w:val="left" w:pos="652"/>
        <w:tab w:val="left" w:pos="851"/>
        <w:tab w:val="right" w:leader="dot" w:pos="9061"/>
      </w:tabs>
      <w:spacing w:after="100"/>
      <w:ind w:left="440"/>
    </w:pPr>
  </w:style>
  <w:style w:type="character" w:customStyle="1" w:styleId="apple-converted-space">
    <w:name w:val="apple-converted-space"/>
    <w:basedOn w:val="Fuentedeprrafopredeter"/>
    <w:rsid w:val="00845637"/>
  </w:style>
  <w:style w:type="paragraph" w:styleId="TDC2">
    <w:name w:val="toc 2"/>
    <w:basedOn w:val="Normal"/>
    <w:next w:val="Normal"/>
    <w:autoRedefine/>
    <w:uiPriority w:val="39"/>
    <w:unhideWhenUsed/>
    <w:qFormat/>
    <w:rsid w:val="0036217C"/>
    <w:pPr>
      <w:tabs>
        <w:tab w:val="left" w:pos="709"/>
        <w:tab w:val="left" w:pos="851"/>
        <w:tab w:val="right" w:leader="dot" w:pos="9061"/>
      </w:tabs>
      <w:spacing w:after="100"/>
      <w:ind w:left="220"/>
    </w:pPr>
  </w:style>
  <w:style w:type="character" w:customStyle="1" w:styleId="Ttulo5Car">
    <w:name w:val="Título 5 Car"/>
    <w:basedOn w:val="Fuentedeprrafopredeter"/>
    <w:link w:val="Ttulo5"/>
    <w:uiPriority w:val="9"/>
    <w:semiHidden/>
    <w:rsid w:val="00AF6CF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92720458">
      <w:bodyDiv w:val="1"/>
      <w:marLeft w:val="0"/>
      <w:marRight w:val="0"/>
      <w:marTop w:val="0"/>
      <w:marBottom w:val="0"/>
      <w:divBdr>
        <w:top w:val="none" w:sz="0" w:space="0" w:color="auto"/>
        <w:left w:val="none" w:sz="0" w:space="0" w:color="auto"/>
        <w:bottom w:val="none" w:sz="0" w:space="0" w:color="auto"/>
        <w:right w:val="none" w:sz="0" w:space="0" w:color="auto"/>
      </w:divBdr>
      <w:divsChild>
        <w:div w:id="1839997536">
          <w:marLeft w:val="0"/>
          <w:marRight w:val="0"/>
          <w:marTop w:val="0"/>
          <w:marBottom w:val="0"/>
          <w:divBdr>
            <w:top w:val="none" w:sz="0" w:space="0" w:color="auto"/>
            <w:left w:val="none" w:sz="0" w:space="0" w:color="auto"/>
            <w:bottom w:val="none" w:sz="0" w:space="0" w:color="auto"/>
            <w:right w:val="none" w:sz="0" w:space="0" w:color="auto"/>
          </w:divBdr>
          <w:divsChild>
            <w:div w:id="421996506">
              <w:marLeft w:val="0"/>
              <w:marRight w:val="0"/>
              <w:marTop w:val="0"/>
              <w:marBottom w:val="0"/>
              <w:divBdr>
                <w:top w:val="none" w:sz="0" w:space="0" w:color="auto"/>
                <w:left w:val="none" w:sz="0" w:space="0" w:color="auto"/>
                <w:bottom w:val="none" w:sz="0" w:space="0" w:color="auto"/>
                <w:right w:val="none" w:sz="0" w:space="0" w:color="auto"/>
              </w:divBdr>
            </w:div>
          </w:divsChild>
        </w:div>
        <w:div w:id="1221671687">
          <w:marLeft w:val="0"/>
          <w:marRight w:val="0"/>
          <w:marTop w:val="0"/>
          <w:marBottom w:val="0"/>
          <w:divBdr>
            <w:top w:val="none" w:sz="0" w:space="0" w:color="auto"/>
            <w:left w:val="none" w:sz="0" w:space="0" w:color="auto"/>
            <w:bottom w:val="none" w:sz="0" w:space="0" w:color="auto"/>
            <w:right w:val="none" w:sz="0" w:space="0" w:color="auto"/>
          </w:divBdr>
        </w:div>
        <w:div w:id="411775069">
          <w:marLeft w:val="0"/>
          <w:marRight w:val="0"/>
          <w:marTop w:val="0"/>
          <w:marBottom w:val="0"/>
          <w:divBdr>
            <w:top w:val="none" w:sz="0" w:space="0" w:color="auto"/>
            <w:left w:val="none" w:sz="0" w:space="0" w:color="auto"/>
            <w:bottom w:val="none" w:sz="0" w:space="0" w:color="auto"/>
            <w:right w:val="none" w:sz="0" w:space="0" w:color="auto"/>
          </w:divBdr>
        </w:div>
        <w:div w:id="1864241446">
          <w:marLeft w:val="0"/>
          <w:marRight w:val="0"/>
          <w:marTop w:val="0"/>
          <w:marBottom w:val="0"/>
          <w:divBdr>
            <w:top w:val="none" w:sz="0" w:space="0" w:color="auto"/>
            <w:left w:val="none" w:sz="0" w:space="0" w:color="auto"/>
            <w:bottom w:val="none" w:sz="0" w:space="0" w:color="auto"/>
            <w:right w:val="none" w:sz="0" w:space="0" w:color="auto"/>
          </w:divBdr>
        </w:div>
        <w:div w:id="1703431737">
          <w:marLeft w:val="0"/>
          <w:marRight w:val="0"/>
          <w:marTop w:val="0"/>
          <w:marBottom w:val="0"/>
          <w:divBdr>
            <w:top w:val="none" w:sz="0" w:space="0" w:color="auto"/>
            <w:left w:val="none" w:sz="0" w:space="0" w:color="auto"/>
            <w:bottom w:val="none" w:sz="0" w:space="0" w:color="auto"/>
            <w:right w:val="none" w:sz="0" w:space="0" w:color="auto"/>
          </w:divBdr>
        </w:div>
        <w:div w:id="245653759">
          <w:marLeft w:val="0"/>
          <w:marRight w:val="0"/>
          <w:marTop w:val="0"/>
          <w:marBottom w:val="0"/>
          <w:divBdr>
            <w:top w:val="none" w:sz="0" w:space="0" w:color="auto"/>
            <w:left w:val="none" w:sz="0" w:space="0" w:color="auto"/>
            <w:bottom w:val="none" w:sz="0" w:space="0" w:color="auto"/>
            <w:right w:val="none" w:sz="0" w:space="0" w:color="auto"/>
          </w:divBdr>
        </w:div>
        <w:div w:id="1235967030">
          <w:marLeft w:val="0"/>
          <w:marRight w:val="0"/>
          <w:marTop w:val="0"/>
          <w:marBottom w:val="0"/>
          <w:divBdr>
            <w:top w:val="none" w:sz="0" w:space="0" w:color="auto"/>
            <w:left w:val="none" w:sz="0" w:space="0" w:color="auto"/>
            <w:bottom w:val="none" w:sz="0" w:space="0" w:color="auto"/>
            <w:right w:val="none" w:sz="0" w:space="0" w:color="auto"/>
          </w:divBdr>
        </w:div>
      </w:divsChild>
    </w:div>
    <w:div w:id="610281046">
      <w:bodyDiv w:val="1"/>
      <w:marLeft w:val="0"/>
      <w:marRight w:val="0"/>
      <w:marTop w:val="0"/>
      <w:marBottom w:val="0"/>
      <w:divBdr>
        <w:top w:val="none" w:sz="0" w:space="0" w:color="auto"/>
        <w:left w:val="none" w:sz="0" w:space="0" w:color="auto"/>
        <w:bottom w:val="none" w:sz="0" w:space="0" w:color="auto"/>
        <w:right w:val="none" w:sz="0" w:space="0" w:color="auto"/>
      </w:divBdr>
    </w:div>
    <w:div w:id="765199695">
      <w:bodyDiv w:val="1"/>
      <w:marLeft w:val="0"/>
      <w:marRight w:val="0"/>
      <w:marTop w:val="0"/>
      <w:marBottom w:val="0"/>
      <w:divBdr>
        <w:top w:val="none" w:sz="0" w:space="0" w:color="auto"/>
        <w:left w:val="none" w:sz="0" w:space="0" w:color="auto"/>
        <w:bottom w:val="none" w:sz="0" w:space="0" w:color="auto"/>
        <w:right w:val="none" w:sz="0" w:space="0" w:color="auto"/>
      </w:divBdr>
    </w:div>
    <w:div w:id="773325913">
      <w:bodyDiv w:val="1"/>
      <w:marLeft w:val="0"/>
      <w:marRight w:val="0"/>
      <w:marTop w:val="0"/>
      <w:marBottom w:val="0"/>
      <w:divBdr>
        <w:top w:val="none" w:sz="0" w:space="0" w:color="auto"/>
        <w:left w:val="none" w:sz="0" w:space="0" w:color="auto"/>
        <w:bottom w:val="none" w:sz="0" w:space="0" w:color="auto"/>
        <w:right w:val="none" w:sz="0" w:space="0" w:color="auto"/>
      </w:divBdr>
    </w:div>
    <w:div w:id="14327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13366-B83F-4B04-B6BA-61E3AA5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17</Pages>
  <Words>3002</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Jaylodet</cp:lastModifiedBy>
  <cp:revision>29</cp:revision>
  <cp:lastPrinted>2013-11-25T04:10:00Z</cp:lastPrinted>
  <dcterms:created xsi:type="dcterms:W3CDTF">2015-02-01T12:33:00Z</dcterms:created>
  <dcterms:modified xsi:type="dcterms:W3CDTF">2015-02-03T13:51:00Z</dcterms:modified>
</cp:coreProperties>
</file>