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259AD267" w14:textId="77777777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42C0D816" wp14:editId="7B2EA40C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72E2083D" w14:textId="77777777" w:rsidTr="000D3685">
        <w:trPr>
          <w:jc w:val="center"/>
        </w:trPr>
        <w:tc>
          <w:tcPr>
            <w:tcW w:w="4106" w:type="dxa"/>
          </w:tcPr>
          <w:p w14:paraId="3F8691E9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28985EFA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788073A9" w14:textId="1F70944C" w:rsidR="000D3685" w:rsidRPr="002610E3" w:rsidRDefault="002610E3" w:rsidP="000D3685">
            <w:pPr>
              <w:jc w:val="center"/>
              <w:rPr>
                <w:sz w:val="32"/>
                <w:szCs w:val="32"/>
              </w:rPr>
            </w:pPr>
            <w:r w:rsidRPr="002610E3">
              <w:rPr>
                <w:sz w:val="32"/>
                <w:szCs w:val="32"/>
              </w:rPr>
              <w:t>6.4</w:t>
            </w:r>
          </w:p>
        </w:tc>
      </w:tr>
      <w:tr w:rsidR="000D3685" w:rsidRPr="00737E62" w14:paraId="42C7CC9B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6462F116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7830817F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06013A91" w14:textId="10967746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CE7ACB">
              <w:rPr>
                <w:noProof/>
                <w:sz w:val="32"/>
                <w:szCs w:val="32"/>
              </w:rPr>
              <w:t>17/05/2022 09:29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77E4E782" w14:textId="77777777" w:rsidR="000D3685" w:rsidRDefault="000D3685">
      <w:pPr>
        <w:pBdr>
          <w:bottom w:val="single" w:sz="12" w:space="1" w:color="auto"/>
        </w:pBdr>
        <w:rPr>
          <w:lang w:val="en-US"/>
        </w:rPr>
      </w:pPr>
    </w:p>
    <w:p w14:paraId="55B35D09" w14:textId="3D070B02" w:rsidR="002610E3" w:rsidRDefault="002610E3" w:rsidP="00CE7ACB">
      <w:pPr>
        <w:jc w:val="both"/>
      </w:pPr>
      <w:r w:rsidRPr="00B970E1">
        <w:t xml:space="preserve">Bienvenidos al sistema actualizado </w:t>
      </w:r>
      <w:r w:rsidR="00B970E1" w:rsidRPr="00B970E1">
        <w:t>de C</w:t>
      </w:r>
      <w:r w:rsidR="00B970E1">
        <w:t>etis CWP, para esta versión se ha preparado varias mejoras tanto para estabilizar el sistema cómo para aprovechar al máximo la base de datos.</w:t>
      </w:r>
    </w:p>
    <w:p w14:paraId="523E1FB8" w14:textId="6A9BCE2C" w:rsidR="00B970E1" w:rsidRDefault="00677348" w:rsidP="00CE7ACB">
      <w:pPr>
        <w:jc w:val="both"/>
      </w:pPr>
      <w:r>
        <w:t>Cetis CWP web:</w:t>
      </w:r>
    </w:p>
    <w:p w14:paraId="65F0C0AA" w14:textId="4C443A33" w:rsidR="00CE7ACB" w:rsidRDefault="00677348" w:rsidP="00CE7ACB">
      <w:pPr>
        <w:pStyle w:val="Prrafodelista"/>
        <w:numPr>
          <w:ilvl w:val="0"/>
          <w:numId w:val="1"/>
        </w:numPr>
        <w:jc w:val="both"/>
      </w:pPr>
      <w:proofErr w:type="spellStart"/>
      <w:r>
        <w:t>Search</w:t>
      </w:r>
      <w:proofErr w:type="spellEnd"/>
      <w:r>
        <w:t xml:space="preserve">: Se ha </w:t>
      </w:r>
      <w:r w:rsidR="00CE7ACB">
        <w:t>mejorado</w:t>
      </w:r>
      <w:r>
        <w:t xml:space="preserve"> el nuevo sistema de búsqueda rápida para así poder encontrar las publicaciones que necesites de t</w:t>
      </w:r>
      <w:r w:rsidR="00CE7ACB">
        <w:t>u</w:t>
      </w:r>
      <w:r>
        <w:t>s maestros, de esta manera no tendrás que pasar por todas las publicaciones que han hecho.</w:t>
      </w:r>
      <w:r w:rsidR="00CE7ACB">
        <w:t xml:space="preserve"> Además, se fusionó con el archivo “Resultados”, para así poder optimizar los resultados, ahora</w:t>
      </w:r>
      <w:r w:rsidR="00CE7ACB">
        <w:t>, podrás realizar una búsqueda en tiempo real</w:t>
      </w:r>
      <w:r w:rsidR="00CE7ACB">
        <w:t xml:space="preserve"> desde </w:t>
      </w:r>
      <w:proofErr w:type="spellStart"/>
      <w:r w:rsidR="00CE7ACB">
        <w:t>search</w:t>
      </w:r>
      <w:proofErr w:type="spellEnd"/>
      <w:r w:rsidR="00CE7ACB">
        <w:t>.</w:t>
      </w:r>
    </w:p>
    <w:p w14:paraId="39090EC9" w14:textId="4DACA7B8" w:rsidR="006208DB" w:rsidRDefault="006208DB" w:rsidP="00CE7ACB">
      <w:pPr>
        <w:jc w:val="both"/>
      </w:pPr>
      <w:r>
        <w:t>Soluciones pequeñas:</w:t>
      </w:r>
    </w:p>
    <w:p w14:paraId="5584C8A8" w14:textId="6FAA27FD" w:rsidR="006208DB" w:rsidRPr="00B970E1" w:rsidRDefault="006208DB" w:rsidP="00CE7ACB">
      <w:pPr>
        <w:jc w:val="both"/>
      </w:pPr>
      <w:r>
        <w:t xml:space="preserve">Se </w:t>
      </w:r>
      <w:r w:rsidR="00CE7ACB">
        <w:t xml:space="preserve">actualizaron los estilos </w:t>
      </w:r>
      <w:proofErr w:type="spellStart"/>
      <w:r w:rsidR="00CE7ACB">
        <w:t>css</w:t>
      </w:r>
      <w:proofErr w:type="spellEnd"/>
      <w:r w:rsidR="00CE7ACB">
        <w:t xml:space="preserve">, </w:t>
      </w:r>
      <w:proofErr w:type="spellStart"/>
      <w:r w:rsidR="00CE7ACB">
        <w:t>scss</w:t>
      </w:r>
      <w:proofErr w:type="spellEnd"/>
      <w:r w:rsidR="00CE7ACB">
        <w:t xml:space="preserve">, </w:t>
      </w:r>
      <w:proofErr w:type="spellStart"/>
      <w:r w:rsidR="00CE7ACB">
        <w:t>map</w:t>
      </w:r>
      <w:proofErr w:type="spellEnd"/>
      <w:r w:rsidR="00CE7ACB">
        <w:t xml:space="preserve"> y se agregó un archivo </w:t>
      </w:r>
      <w:proofErr w:type="spellStart"/>
      <w:r w:rsidR="00CE7ACB">
        <w:t>minificado</w:t>
      </w:r>
      <w:proofErr w:type="spellEnd"/>
      <w:r w:rsidR="00CE7ACB">
        <w:t>.</w:t>
      </w:r>
    </w:p>
    <w:sectPr w:rsidR="006208DB" w:rsidRPr="00B970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E12EC" w14:textId="77777777" w:rsidR="00083C37" w:rsidRDefault="00083C37" w:rsidP="000D3685">
      <w:pPr>
        <w:spacing w:after="0" w:line="240" w:lineRule="auto"/>
      </w:pPr>
      <w:r>
        <w:separator/>
      </w:r>
    </w:p>
  </w:endnote>
  <w:endnote w:type="continuationSeparator" w:id="0">
    <w:p w14:paraId="462D21A4" w14:textId="77777777" w:rsidR="00083C37" w:rsidRDefault="00083C37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6B0C" w14:textId="77777777" w:rsidR="000D3685" w:rsidRDefault="000D3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E306" w14:textId="77777777" w:rsidR="000D3685" w:rsidRDefault="000D3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29A6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C357" w14:textId="77777777" w:rsidR="00083C37" w:rsidRDefault="00083C37" w:rsidP="000D3685">
      <w:pPr>
        <w:spacing w:after="0" w:line="240" w:lineRule="auto"/>
      </w:pPr>
      <w:r>
        <w:separator/>
      </w:r>
    </w:p>
  </w:footnote>
  <w:footnote w:type="continuationSeparator" w:id="0">
    <w:p w14:paraId="0FF3613D" w14:textId="77777777" w:rsidR="00083C37" w:rsidRDefault="00083C37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3FF3" w14:textId="77777777" w:rsidR="000D3685" w:rsidRDefault="00083C37">
    <w:pPr>
      <w:pStyle w:val="Encabezado"/>
    </w:pPr>
    <w:r>
      <w:rPr>
        <w:noProof/>
      </w:rPr>
      <w:pict w14:anchorId="6F6F3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1026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E377" w14:textId="77777777" w:rsidR="000D3685" w:rsidRDefault="00083C37">
    <w:pPr>
      <w:pStyle w:val="Encabezado"/>
    </w:pPr>
    <w:r>
      <w:rPr>
        <w:noProof/>
      </w:rPr>
      <w:pict w14:anchorId="198B4C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1027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3DA2" w14:textId="77777777" w:rsidR="000D3685" w:rsidRDefault="00083C37">
    <w:pPr>
      <w:pStyle w:val="Encabezado"/>
    </w:pPr>
    <w:r>
      <w:rPr>
        <w:noProof/>
      </w:rPr>
      <w:pict w14:anchorId="100D4F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1025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EFA"/>
    <w:multiLevelType w:val="hybridMultilevel"/>
    <w:tmpl w:val="09F67892"/>
    <w:lvl w:ilvl="0" w:tplc="49582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640FF"/>
    <w:multiLevelType w:val="hybridMultilevel"/>
    <w:tmpl w:val="1F125542"/>
    <w:lvl w:ilvl="0" w:tplc="49582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436975">
    <w:abstractNumId w:val="1"/>
  </w:num>
  <w:num w:numId="2" w16cid:durableId="42592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E3"/>
    <w:rsid w:val="00083C37"/>
    <w:rsid w:val="000C33B6"/>
    <w:rsid w:val="000D3685"/>
    <w:rsid w:val="000E6E33"/>
    <w:rsid w:val="00216785"/>
    <w:rsid w:val="00222EC9"/>
    <w:rsid w:val="002610E3"/>
    <w:rsid w:val="004D23A9"/>
    <w:rsid w:val="005328AE"/>
    <w:rsid w:val="005E0AAD"/>
    <w:rsid w:val="006208DB"/>
    <w:rsid w:val="00633810"/>
    <w:rsid w:val="00677348"/>
    <w:rsid w:val="00737E62"/>
    <w:rsid w:val="00AB71DB"/>
    <w:rsid w:val="00B970E1"/>
    <w:rsid w:val="00C13DA6"/>
    <w:rsid w:val="00CE473D"/>
    <w:rsid w:val="00CE7ACB"/>
    <w:rsid w:val="00E771DD"/>
    <w:rsid w:val="00E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8FF13"/>
  <w15:chartTrackingRefBased/>
  <w15:docId w15:val="{FF1288BB-B629-49C6-B2CC-4A79FC12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paragraph" w:styleId="Prrafodelista">
    <w:name w:val="List Paragraph"/>
    <w:basedOn w:val="Normal"/>
    <w:uiPriority w:val="34"/>
    <w:qFormat/>
    <w:rsid w:val="0067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32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5</cp:revision>
  <dcterms:created xsi:type="dcterms:W3CDTF">2022-05-14T23:15:00Z</dcterms:created>
  <dcterms:modified xsi:type="dcterms:W3CDTF">2022-05-18T02:33:00Z</dcterms:modified>
</cp:coreProperties>
</file>