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26130" w14:textId="77777777" w:rsidR="00625A03" w:rsidRDefault="00000000">
      <w:pPr>
        <w:pStyle w:val="Ttulo"/>
        <w:jc w:val="center"/>
      </w:pPr>
      <w:r>
        <w:t>Entregable Checkpoint 1 (CP 1)</w:t>
      </w:r>
    </w:p>
    <w:p w14:paraId="28373ED6" w14:textId="77777777" w:rsidR="00625A03" w:rsidRDefault="00000000">
      <w:pPr>
        <w:jc w:val="center"/>
      </w:pPr>
      <w:r>
        <w:rPr>
          <w:b/>
          <w:sz w:val="32"/>
        </w:rPr>
        <w:t>Sistema Inteligente de Gestión de Estacionamientos</w:t>
      </w:r>
      <w:r>
        <w:rPr>
          <w:b/>
          <w:sz w:val="32"/>
        </w:rPr>
        <w:br/>
        <w:t>Bootcamp CODEC AI</w:t>
      </w:r>
      <w:r>
        <w:rPr>
          <w:b/>
          <w:sz w:val="32"/>
        </w:rPr>
        <w:br/>
      </w:r>
    </w:p>
    <w:p w14:paraId="6A726DC2" w14:textId="668CEACE" w:rsidR="00625A03" w:rsidRDefault="00000000">
      <w:pPr>
        <w:jc w:val="center"/>
      </w:pPr>
      <w:r>
        <w:rPr>
          <w:b/>
        </w:rPr>
        <w:t xml:space="preserve">Autor: </w:t>
      </w:r>
      <w:r w:rsidR="00C52084">
        <w:rPr>
          <w:b/>
        </w:rPr>
        <w:t>0day legacy</w:t>
      </w:r>
      <w:r>
        <w:rPr>
          <w:b/>
        </w:rPr>
        <w:br/>
      </w:r>
      <w:proofErr w:type="spellStart"/>
      <w:r>
        <w:t>Sede</w:t>
      </w:r>
      <w:proofErr w:type="spellEnd"/>
      <w:r>
        <w:t>: Duoc UC Maipú</w:t>
      </w:r>
      <w:r>
        <w:br/>
      </w:r>
    </w:p>
    <w:p w14:paraId="42E99966" w14:textId="77777777" w:rsidR="00625A03" w:rsidRDefault="00000000">
      <w:r>
        <w:br w:type="page"/>
      </w:r>
    </w:p>
    <w:p w14:paraId="16AEA371" w14:textId="77777777" w:rsidR="00625A03" w:rsidRDefault="00000000">
      <w:pPr>
        <w:pStyle w:val="Ttulo1"/>
      </w:pPr>
      <w:r>
        <w:lastRenderedPageBreak/>
        <w:t>1. Requerimientos</w:t>
      </w:r>
    </w:p>
    <w:p w14:paraId="44C0E12B" w14:textId="77777777" w:rsidR="00625A03" w:rsidRDefault="00000000">
      <w:r>
        <w:t>El sistema se divide en 4 servicios principales, para los cuales se han levantado los siguientes requerimientos funcionales y no funcionales.</w:t>
      </w:r>
    </w:p>
    <w:p w14:paraId="368B1486" w14:textId="77777777" w:rsidR="00625A03" w:rsidRDefault="00000000">
      <w:pPr>
        <w:pStyle w:val="Ttulo2"/>
      </w:pPr>
      <w:r>
        <w:t>1.1 Requerimientos Funcionales por Servicio</w:t>
      </w:r>
    </w:p>
    <w:p w14:paraId="109F33B9" w14:textId="77777777" w:rsidR="00625A03" w:rsidRDefault="00000000">
      <w:pPr>
        <w:pStyle w:val="Ttulo3"/>
      </w:pPr>
      <w:r>
        <w:t>Servicio 1: App Conductor (Frontend Móvil)</w:t>
      </w:r>
    </w:p>
    <w:p w14:paraId="468FE7EB" w14:textId="77777777" w:rsidR="00625A03" w:rsidRDefault="00000000">
      <w:pPr>
        <w:pStyle w:val="Listaconvietas"/>
      </w:pPr>
      <w:r>
        <w:t>RF-1.1 - Vista de Ocupación: El conductor debe poder visualizar un mapa 2D/3D con la disponibilidad de los estacionamientos en tiempo real antes de llegar a la sede.</w:t>
      </w:r>
    </w:p>
    <w:p w14:paraId="19C1068E" w14:textId="77777777" w:rsidR="00625A03" w:rsidRDefault="00000000">
      <w:pPr>
        <w:pStyle w:val="Listaconvietas"/>
      </w:pPr>
      <w:r>
        <w:t>RF-1.2 - Registro de Estacionamiento: Una vez estacionado, el usuario debe confirmar manualmente el número de espacio ocupado. El sistema validará automáticamente la disponibilidad.</w:t>
      </w:r>
    </w:p>
    <w:p w14:paraId="1D252372" w14:textId="77777777" w:rsidR="00625A03" w:rsidRDefault="00000000">
      <w:pPr>
        <w:pStyle w:val="Listaconvietas"/>
      </w:pPr>
      <w:r>
        <w:t>RF-1.3 - Reporte de Incidentes (Doble Fila): El conductor debe poder reportar si su vehículo quedó bloqueado por otro, para que el sistema envíe alertas a los encargados y al conductor bloqueador.</w:t>
      </w:r>
    </w:p>
    <w:p w14:paraId="34CD862F" w14:textId="77777777" w:rsidR="00625A03" w:rsidRDefault="00000000">
      <w:pPr>
        <w:pStyle w:val="Ttulo3"/>
      </w:pPr>
      <w:r>
        <w:t>Servicio 2: App / Panel Guardia (Frontend Tablet/Móvil)</w:t>
      </w:r>
    </w:p>
    <w:p w14:paraId="4BA194A3" w14:textId="77777777" w:rsidR="00625A03" w:rsidRDefault="00000000">
      <w:pPr>
        <w:pStyle w:val="Listaconvietas"/>
      </w:pPr>
      <w:r>
        <w:t>RF-2.1 - Escaneo NFC/QR: El guardia debe poder escanear credenciales para registrar el ingreso y salida, manteniendo un contador del aforo vehicular en tiempo real.</w:t>
      </w:r>
    </w:p>
    <w:p w14:paraId="10D009B5" w14:textId="77777777" w:rsidR="00625A03" w:rsidRDefault="00000000">
      <w:pPr>
        <w:pStyle w:val="Listaconvietas"/>
      </w:pPr>
      <w:r>
        <w:t>RF-2.2 - Asignación Asistida: Al escanear un ingreso, la app debe sugerir automáticamente un estacionamiento libre (ej. "Ir al 54") para que el guardia dirija al conductor.</w:t>
      </w:r>
    </w:p>
    <w:p w14:paraId="18112C17" w14:textId="77777777" w:rsidR="00625A03" w:rsidRDefault="00000000">
      <w:pPr>
        <w:pStyle w:val="Listaconvietas"/>
      </w:pPr>
      <w:r>
        <w:t>RF-2.3 - Supervisión en Rondas: El guardia debe poder seleccionar un espacio en su mapa y verificar la patente del vehículo registrado, permitiéndole corregir datos si hay equivocaciones durante sus rondas.</w:t>
      </w:r>
    </w:p>
    <w:p w14:paraId="65D51ED5" w14:textId="77777777" w:rsidR="00625A03" w:rsidRDefault="00000000">
      <w:pPr>
        <w:pStyle w:val="Ttulo3"/>
      </w:pPr>
      <w:r>
        <w:t>Servicio 3: Panel Jefatura y Servicios Generales (Frontend Web)</w:t>
      </w:r>
    </w:p>
    <w:p w14:paraId="3C0CBF39" w14:textId="77777777" w:rsidR="00625A03" w:rsidRDefault="00000000">
      <w:pPr>
        <w:pStyle w:val="Listaconvietas"/>
      </w:pPr>
      <w:r>
        <w:t>RF-3.1 - Gestión de Reservas y Bloqueos: Permitir bloquear espacios temporalmente para visitas especiales o mantenimiento, evitando que los conductores los ocupen.</w:t>
      </w:r>
    </w:p>
    <w:p w14:paraId="5010D27C" w14:textId="77777777" w:rsidR="00625A03" w:rsidRDefault="00000000">
      <w:pPr>
        <w:pStyle w:val="Listaconvietas"/>
      </w:pPr>
      <w:r>
        <w:t>RF-3.2 - Dashboard de Estadísticas: Generar reportes visuales sobre tasas de ocupación, horarios punta y rotación de vehículos.</w:t>
      </w:r>
    </w:p>
    <w:p w14:paraId="3067C4A7" w14:textId="77777777" w:rsidR="00625A03" w:rsidRDefault="00000000">
      <w:pPr>
        <w:pStyle w:val="Ttulo3"/>
      </w:pPr>
      <w:r>
        <w:t>Servicio 4: Vista Super Admin (Frontend Web)</w:t>
      </w:r>
    </w:p>
    <w:p w14:paraId="17EFF9D6" w14:textId="77777777" w:rsidR="00625A03" w:rsidRDefault="00000000">
      <w:pPr>
        <w:pStyle w:val="Listaconvietas"/>
      </w:pPr>
      <w:r>
        <w:t>RF-4.1 - Enrolamiento de Usuarios y Vehículos: Interfaz para registrar nuevos estudiantes, docentes y vehículos en la base de datos central.</w:t>
      </w:r>
    </w:p>
    <w:p w14:paraId="6C503EF0" w14:textId="77777777" w:rsidR="00625A03" w:rsidRDefault="00000000">
      <w:pPr>
        <w:pStyle w:val="Listaconvietas"/>
      </w:pPr>
      <w:r>
        <w:t>RF-4.2 - Gestión de Accesos: Creación y modificación de cuentas para Guardias y Jefaturas, asignando los roles correspondientes.</w:t>
      </w:r>
    </w:p>
    <w:p w14:paraId="5D8B5FDE" w14:textId="77777777" w:rsidR="00625A03" w:rsidRDefault="00000000">
      <w:pPr>
        <w:pStyle w:val="Ttulo2"/>
      </w:pPr>
      <w:r>
        <w:t>1.2 Requerimientos No Funcionales</w:t>
      </w:r>
    </w:p>
    <w:p w14:paraId="46E9AA07" w14:textId="77777777" w:rsidR="00625A03" w:rsidRDefault="00000000">
      <w:pPr>
        <w:pStyle w:val="Listaconvietas"/>
      </w:pPr>
      <w:r>
        <w:t>RNF-01 (Sincronización Realtime): Los estados de los estacionamientos deben actualizarse en todas las apps y paneles en menos de 500ms utilizando WebSockets.</w:t>
      </w:r>
    </w:p>
    <w:p w14:paraId="0D2CBB58" w14:textId="77777777" w:rsidR="00625A03" w:rsidRDefault="00000000">
      <w:pPr>
        <w:pStyle w:val="Listaconvietas"/>
      </w:pPr>
      <w:r>
        <w:t>RNF-02 (Rendimiento Híbrido): Las interfaces de mapa deben procesar componentes 3D con alta eficiencia y superponer datos en 2D nativo para asegurar 60 FPS en móviles.</w:t>
      </w:r>
    </w:p>
    <w:p w14:paraId="081BC88F" w14:textId="77777777" w:rsidR="00625A03" w:rsidRDefault="00000000">
      <w:pPr>
        <w:pStyle w:val="Listaconvietas"/>
      </w:pPr>
      <w:r>
        <w:lastRenderedPageBreak/>
        <w:t>RNF-03 (Disponibilidad y Cloud): Despliegue en la nube (ej. Vercel) con 99.9% de uptime para soportar las horas punta de ingreso a la sede.</w:t>
      </w:r>
    </w:p>
    <w:p w14:paraId="2CE9C229" w14:textId="77777777" w:rsidR="00625A03" w:rsidRDefault="00000000">
      <w:pPr>
        <w:pStyle w:val="Listaconvietas"/>
      </w:pPr>
      <w:r>
        <w:t>RNF-04 (Seguridad): Aislamiento de datos mediante Row-Level Security (RLS) en la base de datos para prevenir manipulación no autorizada de la ubicación.</w:t>
      </w:r>
    </w:p>
    <w:p w14:paraId="1ECA58D1" w14:textId="77777777" w:rsidR="00625A03" w:rsidRDefault="00000000">
      <w:pPr>
        <w:pStyle w:val="Ttulo1"/>
      </w:pPr>
      <w:r>
        <w:t>2. Modelo de Solución y Arquitectura</w:t>
      </w:r>
    </w:p>
    <w:p w14:paraId="53BE0D10" w14:textId="77777777" w:rsidR="00625A03" w:rsidRDefault="00000000">
      <w:pPr>
        <w:pStyle w:val="Ttulo2"/>
      </w:pPr>
      <w:r>
        <w:t>2.1 Modelo de Solución</w:t>
      </w:r>
    </w:p>
    <w:p w14:paraId="3D07EF10" w14:textId="77777777" w:rsidR="00625A03" w:rsidRDefault="00000000">
      <w:r>
        <w:t>La solución propone eliminar la necesidad de costosos sensores físicos por cajón de estacionamiento, reemplazándolos por un modelo híbrido de validación humana y tecnológica. El flujo principal se basa en:</w:t>
      </w:r>
    </w:p>
    <w:p w14:paraId="746B00E4" w14:textId="77777777" w:rsidR="00625A03" w:rsidRDefault="00000000">
      <w:pPr>
        <w:pStyle w:val="Listaconnmeros"/>
      </w:pPr>
      <w:r>
        <w:t>Ingreso: El vehículo entra a la sede; el Guardia escanea el NFC/QR del conductor, lo que incrementa el contador de aforo y le sugiere un estacionamiento específico.</w:t>
      </w:r>
    </w:p>
    <w:p w14:paraId="480E20FD" w14:textId="77777777" w:rsidR="00625A03" w:rsidRDefault="00000000">
      <w:pPr>
        <w:pStyle w:val="Listaconnmeros"/>
      </w:pPr>
      <w:r>
        <w:t>Estacionamiento: El conductor confirma en su App el número exacto del espacio donde se estacionó.</w:t>
      </w:r>
    </w:p>
    <w:p w14:paraId="611474FB" w14:textId="77777777" w:rsidR="00625A03" w:rsidRDefault="00000000">
      <w:pPr>
        <w:pStyle w:val="Listaconnmeros"/>
      </w:pPr>
      <w:r>
        <w:t>Supervisión Continua: Durante sus rondas, el Guardia verifica en su propia App que el auto estacionado coincida con la patente registrada en el sistema.</w:t>
      </w:r>
    </w:p>
    <w:p w14:paraId="68D8B0AD" w14:textId="77777777" w:rsidR="00625A03" w:rsidRDefault="00000000">
      <w:pPr>
        <w:pStyle w:val="Listaconnmeros"/>
      </w:pPr>
      <w:r>
        <w:t>Salida: Al salir, el escaneo NFC libera automáticamente el espacio, haciéndolo disponible inmediatamente para otros.</w:t>
      </w:r>
    </w:p>
    <w:p w14:paraId="5BFEC17A" w14:textId="77777777" w:rsidR="00625A03" w:rsidRDefault="00000000">
      <w:pPr>
        <w:pStyle w:val="Ttulo2"/>
      </w:pPr>
      <w:r>
        <w:t>2.2 Arquitectura de Sistemas</w:t>
      </w:r>
    </w:p>
    <w:p w14:paraId="57513CFC" w14:textId="77777777" w:rsidR="00625A03" w:rsidRDefault="00000000">
      <w:r>
        <w:t>El sistema opera sobre una arquitectura moderna basada en la nube, garantizando tiempo real y escalabilidad para los 4 servicios.</w:t>
      </w:r>
    </w:p>
    <w:p w14:paraId="629D7D51" w14:textId="77777777" w:rsidR="00625A03" w:rsidRDefault="00000000">
      <w:pPr>
        <w:pStyle w:val="Ttulo3"/>
      </w:pPr>
      <w:r>
        <w:t>Frontend (Las 4 Aplicaciones/Vistas)</w:t>
      </w:r>
    </w:p>
    <w:p w14:paraId="4EDD6A3C" w14:textId="77777777" w:rsidR="00625A03" w:rsidRDefault="00000000">
      <w:pPr>
        <w:pStyle w:val="Listaconvietas"/>
      </w:pPr>
      <w:r>
        <w:t>Framework: React / React Native (o Flutter para móviles).</w:t>
      </w:r>
    </w:p>
    <w:p w14:paraId="1F416986" w14:textId="77777777" w:rsidR="00625A03" w:rsidRDefault="00000000">
      <w:pPr>
        <w:pStyle w:val="Listaconvietas"/>
      </w:pPr>
      <w:r>
        <w:t>Renderizado Visual: Motor WebGL o Three.js para la carga del mapa 3D de estacionamientos, combinado con elementos HTML/CSS (DOM) o CustomPaint (Flutter) superpuestos en 2D para mantener el texto nítido y asegurar 60 FPS.</w:t>
      </w:r>
    </w:p>
    <w:p w14:paraId="2B79F879" w14:textId="77777777" w:rsidR="00625A03" w:rsidRDefault="00000000">
      <w:pPr>
        <w:pStyle w:val="Listaconvietas"/>
      </w:pPr>
      <w:r>
        <w:t>Despliegue: Integración continua a través de GitHub Actions hacia Vercel o Google Cloud Run.</w:t>
      </w:r>
    </w:p>
    <w:p w14:paraId="013DF5AE" w14:textId="77777777" w:rsidR="00625A03" w:rsidRDefault="00000000">
      <w:pPr>
        <w:pStyle w:val="Ttulo3"/>
      </w:pPr>
      <w:r>
        <w:t>Backend y Base de Datos</w:t>
      </w:r>
    </w:p>
    <w:p w14:paraId="4106BEC5" w14:textId="77777777" w:rsidR="00625A03" w:rsidRDefault="00000000">
      <w:pPr>
        <w:pStyle w:val="Listaconvietas"/>
      </w:pPr>
      <w:r>
        <w:t>Base de Datos: PostgreSQL alojada en Supabase.</w:t>
      </w:r>
    </w:p>
    <w:p w14:paraId="3AD16C00" w14:textId="77777777" w:rsidR="00625A03" w:rsidRDefault="00000000">
      <w:pPr>
        <w:pStyle w:val="Listaconvietas"/>
      </w:pPr>
      <w:r>
        <w:t>Tiempo Real: Uso de WebSockets a través de Supabase Realtime para emitir los cambios de estado (ocupado/libre) a todas las aplicaciones conectadas en milisegundos.</w:t>
      </w:r>
    </w:p>
    <w:p w14:paraId="0F29188A" w14:textId="77777777" w:rsidR="00625A03" w:rsidRDefault="00000000">
      <w:pPr>
        <w:pStyle w:val="Listaconvietas"/>
      </w:pPr>
      <w:r>
        <w:t>Autenticación: Firebase Authentication u OAuth para manejar los roles (Super Admin, Jefe de Seguridad, Guardia, Conductor).</w:t>
      </w:r>
    </w:p>
    <w:p w14:paraId="369F261F" w14:textId="77777777" w:rsidR="00625A03" w:rsidRDefault="00000000">
      <w:pPr>
        <w:pStyle w:val="Ttulo3"/>
      </w:pPr>
      <w:r>
        <w:t>Componentes de Inteligencia y Automatización (Futuro)</w:t>
      </w:r>
    </w:p>
    <w:p w14:paraId="128651C0" w14:textId="77777777" w:rsidR="00625A03" w:rsidRDefault="00000000">
      <w:pPr>
        <w:pStyle w:val="Listaconvietas"/>
      </w:pPr>
      <w:r>
        <w:t>Integración con Google AI Studio para predecir flujos vehiculares y recomendar cierres temporales de sectores en base al historial almacenado.</w:t>
      </w:r>
    </w:p>
    <w:p w14:paraId="45FAE819" w14:textId="77777777" w:rsidR="00625A03" w:rsidRDefault="00000000">
      <w:r>
        <w:lastRenderedPageBreak/>
        <w:br w:type="page"/>
      </w:r>
    </w:p>
    <w:p w14:paraId="45A6ED82" w14:textId="77777777" w:rsidR="00625A03" w:rsidRDefault="00000000">
      <w:pPr>
        <w:pStyle w:val="Ttulo1"/>
      </w:pPr>
      <w:r>
        <w:lastRenderedPageBreak/>
        <w:t>3. Presentación - Pitch 1</w:t>
      </w:r>
    </w:p>
    <w:p w14:paraId="2FF279AE" w14:textId="77777777" w:rsidR="00625A03" w:rsidRDefault="00000000">
      <w:pPr>
        <w:pStyle w:val="Ttulo2"/>
      </w:pPr>
      <w:r>
        <w:t>3.1 El Problema (Contexto)</w:t>
      </w:r>
    </w:p>
    <w:p w14:paraId="0432DFCE" w14:textId="77777777" w:rsidR="00625A03" w:rsidRDefault="00000000">
      <w:r>
        <w:t>Buenas tardes. En Duoc UC Sede Maipú tenemos un problema crítico: Con 11.000 estudiantes y cientos de docentes, la gestión de nuestros 110 estacionamientos está colapsada. Actualmente solo contamos con una barrera automatizada que registra el acceso, pero no tenemos datos de ocupación, no sabemos dónde están estacionados los autos, y los guardias no pueden guiar a los conductores. Esto genera doble fila, bloqueos, pérdida de tiempo y fricción entre la comunidad.</w:t>
      </w:r>
    </w:p>
    <w:p w14:paraId="2EC0A247" w14:textId="77777777" w:rsidR="00625A03" w:rsidRDefault="00000000">
      <w:pPr>
        <w:pStyle w:val="Ttulo2"/>
      </w:pPr>
      <w:r>
        <w:t>3.2 La Solución (Nuestra Propuesta)</w:t>
      </w:r>
    </w:p>
    <w:p w14:paraId="2F1E395D" w14:textId="77777777" w:rsidR="00625A03" w:rsidRDefault="00000000">
      <w:r>
        <w:t>Nuestra propuesta es un ecosistema digital compuesto por 4 servicios integrados que optimizan los estacionamientos sin necesidad de instalar costosos sensores físicos por cada espacio:</w:t>
      </w:r>
    </w:p>
    <w:p w14:paraId="358B67C6" w14:textId="77777777" w:rsidR="00625A03" w:rsidRDefault="00000000">
      <w:pPr>
        <w:pStyle w:val="Listaconnmeros"/>
      </w:pPr>
      <w:r>
        <w:t>App Conductor: El conductor ve un mapa 2D/3D con espacios disponibles antes de llegar y, al estacionar, confirma manualmente su ubicación exacta en la App.</w:t>
      </w:r>
    </w:p>
    <w:p w14:paraId="4018D93E" w14:textId="77777777" w:rsidR="00625A03" w:rsidRDefault="00000000">
      <w:pPr>
        <w:pStyle w:val="Listaconnmeros"/>
      </w:pPr>
      <w:r>
        <w:t>App del Guardia: La herramienta en terreno. El guardia escanea el NFC en portería (llevando un contador de aforo exacto) y el sistema le sugiere por dónde guiar al conductor (ej. "Ve al 54"). Además, en sus rondas, usa la App para verificar visualmente que la patente corresponda al estacionamiento registrado.</w:t>
      </w:r>
    </w:p>
    <w:p w14:paraId="1452EFD9" w14:textId="77777777" w:rsidR="00625A03" w:rsidRDefault="00000000">
      <w:pPr>
        <w:pStyle w:val="Listaconnmeros"/>
      </w:pPr>
      <w:r>
        <w:t>Panel de Jefatura (Servicios Generales): Una vista web que permite bloquear espacios por mantenimiento o reservas VIP, y que entrega reportes de rotación para la toma de decisiones.</w:t>
      </w:r>
    </w:p>
    <w:p w14:paraId="4CC826E2" w14:textId="77777777" w:rsidR="00625A03" w:rsidRDefault="00000000">
      <w:pPr>
        <w:pStyle w:val="Listaconnmeros"/>
      </w:pPr>
      <w:r>
        <w:t>Vista Super Admin: El panel de control total para enrolar vehículos y gestionar a los usuarios del sistema.</w:t>
      </w:r>
    </w:p>
    <w:p w14:paraId="358877C8" w14:textId="77777777" w:rsidR="00625A03" w:rsidRDefault="00000000">
      <w:pPr>
        <w:pStyle w:val="Ttulo2"/>
      </w:pPr>
      <w:r>
        <w:t>3.3 Arquitectura y Escalabilidad</w:t>
      </w:r>
    </w:p>
    <w:p w14:paraId="4F67F8AA" w14:textId="77777777" w:rsidR="00625A03" w:rsidRDefault="00000000">
      <w:r>
        <w:t>Lograremos esto desarrollando sobre plataformas escalables en la nube:</w:t>
      </w:r>
    </w:p>
    <w:p w14:paraId="62BB76C2" w14:textId="77777777" w:rsidR="00625A03" w:rsidRDefault="00000000">
      <w:pPr>
        <w:pStyle w:val="Listaconvietas"/>
      </w:pPr>
      <w:r>
        <w:t>Frontend Híbrido: Usaremos React/Flutter, separando la renderización de un mapa 3D interactivo con componentes 2D nativos para asegurar que funcione fluido en todos los móviles.</w:t>
      </w:r>
    </w:p>
    <w:p w14:paraId="4CC7EAFC" w14:textId="77777777" w:rsidR="00625A03" w:rsidRDefault="00000000">
      <w:pPr>
        <w:pStyle w:val="Listaconvietas"/>
      </w:pPr>
      <w:r>
        <w:t>Backend y Tiempo Real: Utilizaremos Supabase (PostgreSQL) y WebSockets. Esto significa que cuando un conductor confirma su espacio, o un guardia escanea un auto para que salga, el espacio se libera o se ocupa instantáneamente en todas las pantallas en menos de medio segundo.</w:t>
      </w:r>
    </w:p>
    <w:p w14:paraId="2C8E9EB7" w14:textId="77777777" w:rsidR="00625A03" w:rsidRDefault="00000000">
      <w:pPr>
        <w:pStyle w:val="Listaconvietas"/>
      </w:pPr>
      <w:r>
        <w:t>Despliegue: Todo automatizado hacia la nube (Vercel/Google Cloud) protegido con altos estándares de seguridad (Row-Level Security).</w:t>
      </w:r>
    </w:p>
    <w:p w14:paraId="766B8BCC" w14:textId="77777777" w:rsidR="00625A03" w:rsidRDefault="00000000">
      <w:pPr>
        <w:pStyle w:val="Ttulo2"/>
      </w:pPr>
      <w:r>
        <w:t>3.4 Cierre</w:t>
      </w:r>
    </w:p>
    <w:p w14:paraId="16DF0F97" w14:textId="60084153" w:rsidR="00625A03" w:rsidRDefault="00000000">
      <w:r>
        <w:t xml:space="preserve">Con este sistema, empoderamos al guardia, le damos visibilidad al conductor y entregamos datos reales a la dirección. Hemos levantado y documentado el 100% de los requerimientos </w:t>
      </w:r>
      <w:r>
        <w:lastRenderedPageBreak/>
        <w:t xml:space="preserve">e historias de usuario de estos 4 servicios para este Checkpoint 1 y nuestro Tablero Ágil ya está listo para comenzar el desarrollo </w:t>
      </w:r>
      <w:proofErr w:type="spellStart"/>
      <w:r>
        <w:t>en</w:t>
      </w:r>
      <w:proofErr w:type="spellEnd"/>
      <w:r>
        <w:t xml:space="preserve"> </w:t>
      </w:r>
      <w:proofErr w:type="spellStart"/>
      <w:r>
        <w:t>el</w:t>
      </w:r>
      <w:proofErr w:type="spellEnd"/>
      <w:r>
        <w:t xml:space="preserve"> </w:t>
      </w:r>
      <w:proofErr w:type="spellStart"/>
      <w:r>
        <w:t>próximo</w:t>
      </w:r>
      <w:proofErr w:type="spellEnd"/>
      <w:r>
        <w:t xml:space="preserve"> Sprint.</w:t>
      </w:r>
    </w:p>
    <w:p w14:paraId="5C3E7473" w14:textId="77777777" w:rsidR="00C52084" w:rsidRDefault="00C52084"/>
    <w:p w14:paraId="0935FDCB" w14:textId="77777777" w:rsidR="00C52084" w:rsidRDefault="00C52084" w:rsidP="00C52084">
      <w:pPr>
        <w:pStyle w:val="Ttulo1"/>
      </w:pPr>
      <w:proofErr w:type="spellStart"/>
      <w:r>
        <w:t>Historias</w:t>
      </w:r>
      <w:proofErr w:type="spellEnd"/>
      <w:r>
        <w:t xml:space="preserve"> de </w:t>
      </w:r>
      <w:proofErr w:type="spellStart"/>
      <w:r>
        <w:t>Usuario</w:t>
      </w:r>
      <w:proofErr w:type="spellEnd"/>
      <w:r>
        <w:t xml:space="preserve"> (HU) - </w:t>
      </w:r>
      <w:proofErr w:type="spellStart"/>
      <w:r>
        <w:t>Gestión</w:t>
      </w:r>
      <w:proofErr w:type="spellEnd"/>
      <w:r>
        <w:t xml:space="preserve"> </w:t>
      </w:r>
      <w:proofErr w:type="spellStart"/>
      <w:r>
        <w:t>Inteligente</w:t>
      </w:r>
      <w:proofErr w:type="spellEnd"/>
      <w:r>
        <w:t xml:space="preserve"> de </w:t>
      </w:r>
      <w:proofErr w:type="spellStart"/>
      <w:r>
        <w:t>Estacionamientos</w:t>
      </w:r>
      <w:proofErr w:type="spellEnd"/>
    </w:p>
    <w:p w14:paraId="77560140" w14:textId="77777777" w:rsidR="00C52084" w:rsidRDefault="00C52084" w:rsidP="00C52084">
      <w:pPr>
        <w:pStyle w:val="Ttulo2"/>
      </w:pPr>
      <w:r>
        <w:t xml:space="preserve">HU-01: </w:t>
      </w:r>
      <w:proofErr w:type="spellStart"/>
      <w:r>
        <w:t>Autenticación</w:t>
      </w:r>
      <w:proofErr w:type="spellEnd"/>
      <w:r>
        <w:t xml:space="preserve"> y </w:t>
      </w:r>
      <w:proofErr w:type="spellStart"/>
      <w:r>
        <w:t>Validación</w:t>
      </w:r>
      <w:proofErr w:type="spellEnd"/>
      <w:r>
        <w:t xml:space="preserve"> NFC</w:t>
      </w:r>
    </w:p>
    <w:p w14:paraId="397AF068" w14:textId="77777777" w:rsidR="00C52084" w:rsidRDefault="00C52084" w:rsidP="00C52084">
      <w:r>
        <w:t>Como: Conductor</w:t>
      </w:r>
      <w:r>
        <w:br/>
      </w:r>
      <w:proofErr w:type="spellStart"/>
      <w:r>
        <w:t>Quiero</w:t>
      </w:r>
      <w:proofErr w:type="spellEnd"/>
      <w:r>
        <w:t xml:space="preserve">: </w:t>
      </w:r>
      <w:proofErr w:type="spellStart"/>
      <w:r>
        <w:t>Ingresar</w:t>
      </w:r>
      <w:proofErr w:type="spellEnd"/>
      <w:r>
        <w:t xml:space="preserve"> al </w:t>
      </w:r>
      <w:proofErr w:type="spellStart"/>
      <w:r>
        <w:t>recinto</w:t>
      </w:r>
      <w:proofErr w:type="spellEnd"/>
      <w:r>
        <w:t xml:space="preserve"> </w:t>
      </w:r>
      <w:proofErr w:type="spellStart"/>
      <w:r>
        <w:t>usando</w:t>
      </w:r>
      <w:proofErr w:type="spellEnd"/>
      <w:r>
        <w:t xml:space="preserve"> mi </w:t>
      </w:r>
      <w:proofErr w:type="spellStart"/>
      <w:r>
        <w:t>credencial</w:t>
      </w:r>
      <w:proofErr w:type="spellEnd"/>
      <w:r>
        <w:t xml:space="preserve"> NFC y acceder a la app</w:t>
      </w:r>
      <w:r>
        <w:br/>
        <w:t xml:space="preserve">Para: Ser </w:t>
      </w:r>
      <w:proofErr w:type="spellStart"/>
      <w:r>
        <w:t>reconocido</w:t>
      </w:r>
      <w:proofErr w:type="spellEnd"/>
      <w:r>
        <w:t xml:space="preserve"> </w:t>
      </w:r>
      <w:proofErr w:type="spellStart"/>
      <w:r>
        <w:t>por</w:t>
      </w:r>
      <w:proofErr w:type="spellEnd"/>
      <w:r>
        <w:t xml:space="preserve"> </w:t>
      </w:r>
      <w:proofErr w:type="spellStart"/>
      <w:r>
        <w:t>el</w:t>
      </w:r>
      <w:proofErr w:type="spellEnd"/>
      <w:r>
        <w:t xml:space="preserve"> </w:t>
      </w:r>
      <w:proofErr w:type="spellStart"/>
      <w:r>
        <w:t>sistema</w:t>
      </w:r>
      <w:proofErr w:type="spellEnd"/>
      <w:r>
        <w:t xml:space="preserve"> y </w:t>
      </w:r>
      <w:proofErr w:type="spellStart"/>
      <w:r>
        <w:t>poder</w:t>
      </w:r>
      <w:proofErr w:type="spellEnd"/>
      <w:r>
        <w:t xml:space="preserve"> </w:t>
      </w:r>
      <w:proofErr w:type="spellStart"/>
      <w:r>
        <w:t>gestionar</w:t>
      </w:r>
      <w:proofErr w:type="spellEnd"/>
      <w:r>
        <w:t xml:space="preserve"> mi </w:t>
      </w:r>
      <w:proofErr w:type="spellStart"/>
      <w:r>
        <w:t>estacionamiento</w:t>
      </w:r>
      <w:proofErr w:type="spellEnd"/>
      <w:r>
        <w:t>.</w:t>
      </w:r>
    </w:p>
    <w:p w14:paraId="3C659EDF" w14:textId="77777777" w:rsidR="00C52084" w:rsidRDefault="00C52084" w:rsidP="00C52084">
      <w:r>
        <w:t xml:space="preserve">AC-01: </w:t>
      </w:r>
      <w:proofErr w:type="spellStart"/>
      <w:r>
        <w:t>Validación</w:t>
      </w:r>
      <w:proofErr w:type="spellEnd"/>
      <w:r>
        <w:t xml:space="preserve"> de </w:t>
      </w:r>
      <w:proofErr w:type="spellStart"/>
      <w:r>
        <w:t>ingreso</w:t>
      </w:r>
      <w:proofErr w:type="spellEnd"/>
    </w:p>
    <w:p w14:paraId="218CA9BB" w14:textId="77777777" w:rsidR="00C52084" w:rsidRDefault="00C52084" w:rsidP="00C52084">
      <w:r>
        <w:t xml:space="preserve">• </w:t>
      </w:r>
      <w:proofErr w:type="spellStart"/>
      <w:r>
        <w:t>Escenario</w:t>
      </w:r>
      <w:proofErr w:type="spellEnd"/>
      <w:r>
        <w:t xml:space="preserve"> 1 (</w:t>
      </w:r>
      <w:proofErr w:type="spellStart"/>
      <w:r>
        <w:t>Ingreso</w:t>
      </w:r>
      <w:proofErr w:type="spellEnd"/>
      <w:r>
        <w:t xml:space="preserve"> </w:t>
      </w:r>
      <w:proofErr w:type="spellStart"/>
      <w:r>
        <w:t>Válido</w:t>
      </w:r>
      <w:proofErr w:type="spellEnd"/>
      <w:r>
        <w:t>):</w:t>
      </w:r>
      <w:r>
        <w:br/>
        <w:t xml:space="preserve">  Dado </w:t>
      </w:r>
      <w:proofErr w:type="spellStart"/>
      <w:r>
        <w:t>que</w:t>
      </w:r>
      <w:proofErr w:type="spellEnd"/>
      <w:r>
        <w:t xml:space="preserve"> </w:t>
      </w:r>
      <w:proofErr w:type="spellStart"/>
      <w:r>
        <w:t>acerco</w:t>
      </w:r>
      <w:proofErr w:type="spellEnd"/>
      <w:r>
        <w:t xml:space="preserve"> mi </w:t>
      </w:r>
      <w:proofErr w:type="spellStart"/>
      <w:r>
        <w:t>credencial</w:t>
      </w:r>
      <w:proofErr w:type="spellEnd"/>
      <w:r>
        <w:t xml:space="preserve"> al sensor, </w:t>
      </w:r>
      <w:proofErr w:type="spellStart"/>
      <w:r>
        <w:t>cuando</w:t>
      </w:r>
      <w:proofErr w:type="spellEnd"/>
      <w:r>
        <w:t xml:space="preserve"> se lee </w:t>
      </w:r>
      <w:proofErr w:type="spellStart"/>
      <w:r>
        <w:t>el</w:t>
      </w:r>
      <w:proofErr w:type="spellEnd"/>
      <w:r>
        <w:t xml:space="preserve"> chip, </w:t>
      </w:r>
      <w:proofErr w:type="spellStart"/>
      <w:r>
        <w:t>entonces</w:t>
      </w:r>
      <w:proofErr w:type="spellEnd"/>
      <w:r>
        <w:t xml:space="preserve"> la barrera se </w:t>
      </w:r>
      <w:proofErr w:type="spellStart"/>
      <w:r>
        <w:t>abre</w:t>
      </w:r>
      <w:proofErr w:type="spellEnd"/>
      <w:r>
        <w:t xml:space="preserve"> y </w:t>
      </w:r>
      <w:proofErr w:type="spellStart"/>
      <w:r>
        <w:t>el</w:t>
      </w:r>
      <w:proofErr w:type="spellEnd"/>
      <w:r>
        <w:t xml:space="preserve"> </w:t>
      </w:r>
      <w:proofErr w:type="spellStart"/>
      <w:r>
        <w:t>sistema</w:t>
      </w:r>
      <w:proofErr w:type="spellEnd"/>
      <w:r>
        <w:t xml:space="preserve"> me </w:t>
      </w:r>
      <w:proofErr w:type="spellStart"/>
      <w:r>
        <w:t>registra</w:t>
      </w:r>
      <w:proofErr w:type="spellEnd"/>
      <w:r>
        <w:t xml:space="preserve"> </w:t>
      </w:r>
      <w:proofErr w:type="spellStart"/>
      <w:r>
        <w:t>como</w:t>
      </w:r>
      <w:proofErr w:type="spellEnd"/>
      <w:r>
        <w:t xml:space="preserve"> "</w:t>
      </w:r>
      <w:proofErr w:type="spellStart"/>
      <w:r>
        <w:t>dentro</w:t>
      </w:r>
      <w:proofErr w:type="spellEnd"/>
      <w:r>
        <w:t xml:space="preserve"> del </w:t>
      </w:r>
      <w:proofErr w:type="spellStart"/>
      <w:r>
        <w:t>recinto</w:t>
      </w:r>
      <w:proofErr w:type="spellEnd"/>
      <w:r>
        <w:t>".</w:t>
      </w:r>
    </w:p>
    <w:p w14:paraId="2C5820CF" w14:textId="77777777" w:rsidR="00C52084" w:rsidRDefault="00C52084" w:rsidP="00C52084">
      <w:r>
        <w:t xml:space="preserve">• </w:t>
      </w:r>
      <w:proofErr w:type="spellStart"/>
      <w:r>
        <w:t>Escenario</w:t>
      </w:r>
      <w:proofErr w:type="spellEnd"/>
      <w:r>
        <w:t xml:space="preserve"> 2 (</w:t>
      </w:r>
      <w:proofErr w:type="spellStart"/>
      <w:r>
        <w:t>Persistencia</w:t>
      </w:r>
      <w:proofErr w:type="spellEnd"/>
      <w:r>
        <w:t xml:space="preserve"> App):</w:t>
      </w:r>
      <w:r>
        <w:br/>
        <w:t xml:space="preserve">  Dado </w:t>
      </w:r>
      <w:proofErr w:type="spellStart"/>
      <w:r>
        <w:t>que</w:t>
      </w:r>
      <w:proofErr w:type="spellEnd"/>
      <w:r>
        <w:t xml:space="preserve"> </w:t>
      </w:r>
      <w:proofErr w:type="spellStart"/>
      <w:r>
        <w:t>estoy</w:t>
      </w:r>
      <w:proofErr w:type="spellEnd"/>
      <w:r>
        <w:t xml:space="preserve"> </w:t>
      </w:r>
      <w:proofErr w:type="spellStart"/>
      <w:r>
        <w:t>dentro</w:t>
      </w:r>
      <w:proofErr w:type="spellEnd"/>
      <w:r>
        <w:t xml:space="preserve"> del </w:t>
      </w:r>
      <w:proofErr w:type="spellStart"/>
      <w:r>
        <w:t>recinto</w:t>
      </w:r>
      <w:proofErr w:type="spellEnd"/>
      <w:r>
        <w:t xml:space="preserve">, </w:t>
      </w:r>
      <w:proofErr w:type="spellStart"/>
      <w:r>
        <w:t>cuando</w:t>
      </w:r>
      <w:proofErr w:type="spellEnd"/>
      <w:r>
        <w:t xml:space="preserve"> </w:t>
      </w:r>
      <w:proofErr w:type="spellStart"/>
      <w:r>
        <w:t>abro</w:t>
      </w:r>
      <w:proofErr w:type="spellEnd"/>
      <w:r>
        <w:t xml:space="preserve"> la app, </w:t>
      </w:r>
      <w:proofErr w:type="spellStart"/>
      <w:r>
        <w:t>entonces</w:t>
      </w:r>
      <w:proofErr w:type="spellEnd"/>
      <w:r>
        <w:t xml:space="preserve"> </w:t>
      </w:r>
      <w:proofErr w:type="spellStart"/>
      <w:r>
        <w:t>el</w:t>
      </w:r>
      <w:proofErr w:type="spellEnd"/>
      <w:r>
        <w:t xml:space="preserve"> </w:t>
      </w:r>
      <w:proofErr w:type="spellStart"/>
      <w:r>
        <w:t>sistema</w:t>
      </w:r>
      <w:proofErr w:type="spellEnd"/>
      <w:r>
        <w:t xml:space="preserve"> me </w:t>
      </w:r>
      <w:proofErr w:type="spellStart"/>
      <w:r>
        <w:t>muestra</w:t>
      </w:r>
      <w:proofErr w:type="spellEnd"/>
      <w:r>
        <w:t xml:space="preserve"> </w:t>
      </w:r>
      <w:proofErr w:type="spellStart"/>
      <w:r>
        <w:t>directamente</w:t>
      </w:r>
      <w:proofErr w:type="spellEnd"/>
      <w:r>
        <w:t xml:space="preserve"> </w:t>
      </w:r>
      <w:proofErr w:type="spellStart"/>
      <w:r>
        <w:t>el</w:t>
      </w:r>
      <w:proofErr w:type="spellEnd"/>
      <w:r>
        <w:t xml:space="preserve"> </w:t>
      </w:r>
      <w:proofErr w:type="spellStart"/>
      <w:r>
        <w:t>mapa</w:t>
      </w:r>
      <w:proofErr w:type="spellEnd"/>
      <w:r>
        <w:t xml:space="preserve"> de </w:t>
      </w:r>
      <w:proofErr w:type="spellStart"/>
      <w:r>
        <w:t>estacionamientos</w:t>
      </w:r>
      <w:proofErr w:type="spellEnd"/>
      <w:r>
        <w:t xml:space="preserve"> </w:t>
      </w:r>
      <w:proofErr w:type="spellStart"/>
      <w:r>
        <w:t>disponibles</w:t>
      </w:r>
      <w:proofErr w:type="spellEnd"/>
      <w:r>
        <w:t>.</w:t>
      </w:r>
    </w:p>
    <w:p w14:paraId="4BEF6FAD" w14:textId="77777777" w:rsidR="00C52084" w:rsidRDefault="00C52084" w:rsidP="00C52084">
      <w:pPr>
        <w:pStyle w:val="Ttulo2"/>
      </w:pPr>
      <w:r>
        <w:t xml:space="preserve">HU-02: </w:t>
      </w:r>
      <w:proofErr w:type="spellStart"/>
      <w:r>
        <w:t>Visualización</w:t>
      </w:r>
      <w:proofErr w:type="spellEnd"/>
      <w:r>
        <w:t xml:space="preserve"> y </w:t>
      </w:r>
      <w:proofErr w:type="spellStart"/>
      <w:r>
        <w:t>Consolidación</w:t>
      </w:r>
      <w:proofErr w:type="spellEnd"/>
      <w:r>
        <w:t xml:space="preserve"> de Espacio</w:t>
      </w:r>
    </w:p>
    <w:p w14:paraId="3B9C2ED1" w14:textId="77777777" w:rsidR="00C52084" w:rsidRDefault="00C52084" w:rsidP="00C52084">
      <w:r>
        <w:t>Como: Conductor</w:t>
      </w:r>
      <w:r>
        <w:br/>
      </w:r>
      <w:proofErr w:type="spellStart"/>
      <w:r>
        <w:t>Quiero</w:t>
      </w:r>
      <w:proofErr w:type="spellEnd"/>
      <w:r>
        <w:t xml:space="preserve">: Ver </w:t>
      </w:r>
      <w:proofErr w:type="spellStart"/>
      <w:r>
        <w:t>el</w:t>
      </w:r>
      <w:proofErr w:type="spellEnd"/>
      <w:r>
        <w:t xml:space="preserve"> </w:t>
      </w:r>
      <w:proofErr w:type="spellStart"/>
      <w:r>
        <w:t>mapa</w:t>
      </w:r>
      <w:proofErr w:type="spellEnd"/>
      <w:r>
        <w:t xml:space="preserve"> de la </w:t>
      </w:r>
      <w:proofErr w:type="spellStart"/>
      <w:r>
        <w:t>sede</w:t>
      </w:r>
      <w:proofErr w:type="spellEnd"/>
      <w:r>
        <w:t xml:space="preserve"> y </w:t>
      </w:r>
      <w:proofErr w:type="spellStart"/>
      <w:r>
        <w:t>seleccionar</w:t>
      </w:r>
      <w:proofErr w:type="spellEnd"/>
      <w:r>
        <w:t xml:space="preserve"> mi plaza</w:t>
      </w:r>
      <w:r>
        <w:br/>
        <w:t xml:space="preserve">Para: </w:t>
      </w:r>
      <w:proofErr w:type="spellStart"/>
      <w:r>
        <w:t>Informar</w:t>
      </w:r>
      <w:proofErr w:type="spellEnd"/>
      <w:r>
        <w:t xml:space="preserve"> al </w:t>
      </w:r>
      <w:proofErr w:type="spellStart"/>
      <w:r>
        <w:t>sistema</w:t>
      </w:r>
      <w:proofErr w:type="spellEnd"/>
      <w:r>
        <w:t xml:space="preserve"> </w:t>
      </w:r>
      <w:proofErr w:type="spellStart"/>
      <w:r>
        <w:t>dónde</w:t>
      </w:r>
      <w:proofErr w:type="spellEnd"/>
      <w:r>
        <w:t xml:space="preserve"> he </w:t>
      </w:r>
      <w:proofErr w:type="spellStart"/>
      <w:r>
        <w:t>estacionado</w:t>
      </w:r>
      <w:proofErr w:type="spellEnd"/>
      <w:r>
        <w:t xml:space="preserve"> sin </w:t>
      </w:r>
      <w:proofErr w:type="spellStart"/>
      <w:r>
        <w:t>necesidad</w:t>
      </w:r>
      <w:proofErr w:type="spellEnd"/>
      <w:r>
        <w:t xml:space="preserve"> de hardware </w:t>
      </w:r>
      <w:proofErr w:type="spellStart"/>
      <w:r>
        <w:t>en</w:t>
      </w:r>
      <w:proofErr w:type="spellEnd"/>
      <w:r>
        <w:t xml:space="preserve"> mi cajón.</w:t>
      </w:r>
    </w:p>
    <w:p w14:paraId="71BCE223" w14:textId="77777777" w:rsidR="00C52084" w:rsidRDefault="00C52084" w:rsidP="00C52084">
      <w:r>
        <w:t xml:space="preserve">AC-01: Registro </w:t>
      </w:r>
      <w:proofErr w:type="spellStart"/>
      <w:r>
        <w:t>Exitoso</w:t>
      </w:r>
      <w:proofErr w:type="spellEnd"/>
    </w:p>
    <w:p w14:paraId="763C4D3A" w14:textId="77777777" w:rsidR="00C52084" w:rsidRDefault="00C52084" w:rsidP="00C52084">
      <w:r>
        <w:t xml:space="preserve">• </w:t>
      </w:r>
      <w:proofErr w:type="spellStart"/>
      <w:r>
        <w:t>Escenario</w:t>
      </w:r>
      <w:proofErr w:type="spellEnd"/>
      <w:r>
        <w:t xml:space="preserve"> 1 (Espacio Libre):</w:t>
      </w:r>
      <w:r>
        <w:br/>
        <w:t xml:space="preserve">  Dado </w:t>
      </w:r>
      <w:proofErr w:type="spellStart"/>
      <w:r>
        <w:t>que</w:t>
      </w:r>
      <w:proofErr w:type="spellEnd"/>
      <w:r>
        <w:t xml:space="preserve"> </w:t>
      </w:r>
      <w:proofErr w:type="spellStart"/>
      <w:r>
        <w:t>estaciono</w:t>
      </w:r>
      <w:proofErr w:type="spellEnd"/>
      <w:r>
        <w:t xml:space="preserve"> </w:t>
      </w:r>
      <w:proofErr w:type="spellStart"/>
      <w:r>
        <w:t>en</w:t>
      </w:r>
      <w:proofErr w:type="spellEnd"/>
      <w:r>
        <w:t xml:space="preserve"> A-12, </w:t>
      </w:r>
      <w:proofErr w:type="spellStart"/>
      <w:r>
        <w:t>cuando</w:t>
      </w:r>
      <w:proofErr w:type="spellEnd"/>
      <w:r>
        <w:t xml:space="preserve"> toco A-12 </w:t>
      </w:r>
      <w:proofErr w:type="spellStart"/>
      <w:r>
        <w:t>en</w:t>
      </w:r>
      <w:proofErr w:type="spellEnd"/>
      <w:r>
        <w:t xml:space="preserve"> </w:t>
      </w:r>
      <w:proofErr w:type="spellStart"/>
      <w:r>
        <w:t>el</w:t>
      </w:r>
      <w:proofErr w:type="spellEnd"/>
      <w:r>
        <w:t xml:space="preserve"> </w:t>
      </w:r>
      <w:proofErr w:type="spellStart"/>
      <w:r>
        <w:t>mapa</w:t>
      </w:r>
      <w:proofErr w:type="spellEnd"/>
      <w:r>
        <w:t xml:space="preserve">, </w:t>
      </w:r>
      <w:proofErr w:type="spellStart"/>
      <w:r>
        <w:t>entonces</w:t>
      </w:r>
      <w:proofErr w:type="spellEnd"/>
      <w:r>
        <w:t xml:space="preserve"> </w:t>
      </w:r>
      <w:proofErr w:type="spellStart"/>
      <w:r>
        <w:t>el</w:t>
      </w:r>
      <w:proofErr w:type="spellEnd"/>
      <w:r>
        <w:t xml:space="preserve"> </w:t>
      </w:r>
      <w:proofErr w:type="spellStart"/>
      <w:r>
        <w:t>sistema</w:t>
      </w:r>
      <w:proofErr w:type="spellEnd"/>
      <w:r>
        <w:t xml:space="preserve"> me </w:t>
      </w:r>
      <w:proofErr w:type="spellStart"/>
      <w:r>
        <w:t>asigna</w:t>
      </w:r>
      <w:proofErr w:type="spellEnd"/>
      <w:r>
        <w:t xml:space="preserve"> </w:t>
      </w:r>
      <w:proofErr w:type="spellStart"/>
      <w:r>
        <w:t>el</w:t>
      </w:r>
      <w:proofErr w:type="spellEnd"/>
      <w:r>
        <w:t xml:space="preserve"> </w:t>
      </w:r>
      <w:proofErr w:type="spellStart"/>
      <w:r>
        <w:t>espacio</w:t>
      </w:r>
      <w:proofErr w:type="spellEnd"/>
      <w:r>
        <w:t xml:space="preserve"> y cambia </w:t>
      </w:r>
      <w:proofErr w:type="spellStart"/>
      <w:r>
        <w:t>su</w:t>
      </w:r>
      <w:proofErr w:type="spellEnd"/>
      <w:r>
        <w:t xml:space="preserve"> color </w:t>
      </w:r>
      <w:proofErr w:type="gramStart"/>
      <w:r>
        <w:t>a</w:t>
      </w:r>
      <w:proofErr w:type="gramEnd"/>
      <w:r>
        <w:t xml:space="preserve"> </w:t>
      </w:r>
      <w:proofErr w:type="spellStart"/>
      <w:r>
        <w:t>ocupado</w:t>
      </w:r>
      <w:proofErr w:type="spellEnd"/>
      <w:r>
        <w:t xml:space="preserve"> para </w:t>
      </w:r>
      <w:proofErr w:type="spellStart"/>
      <w:r>
        <w:t>los</w:t>
      </w:r>
      <w:proofErr w:type="spellEnd"/>
      <w:r>
        <w:t xml:space="preserve"> </w:t>
      </w:r>
      <w:proofErr w:type="spellStart"/>
      <w:r>
        <w:t>demás</w:t>
      </w:r>
      <w:proofErr w:type="spellEnd"/>
      <w:r>
        <w:t>.</w:t>
      </w:r>
    </w:p>
    <w:p w14:paraId="026B954C" w14:textId="77777777" w:rsidR="00C52084" w:rsidRDefault="00C52084" w:rsidP="00C52084">
      <w:r>
        <w:t xml:space="preserve">AC-02: </w:t>
      </w:r>
      <w:proofErr w:type="spellStart"/>
      <w:r>
        <w:t>Protección</w:t>
      </w:r>
      <w:proofErr w:type="spellEnd"/>
      <w:r>
        <w:t xml:space="preserve"> contra </w:t>
      </w:r>
      <w:proofErr w:type="spellStart"/>
      <w:r>
        <w:t>Bloqueos</w:t>
      </w:r>
      <w:proofErr w:type="spellEnd"/>
    </w:p>
    <w:p w14:paraId="744B3563" w14:textId="77777777" w:rsidR="00C52084" w:rsidRDefault="00C52084" w:rsidP="00C52084">
      <w:r>
        <w:t xml:space="preserve">• </w:t>
      </w:r>
      <w:proofErr w:type="spellStart"/>
      <w:r>
        <w:t>Escenario</w:t>
      </w:r>
      <w:proofErr w:type="spellEnd"/>
      <w:r>
        <w:t xml:space="preserve"> 1 (Espacio </w:t>
      </w:r>
      <w:proofErr w:type="spellStart"/>
      <w:r>
        <w:t>Reservado</w:t>
      </w:r>
      <w:proofErr w:type="spellEnd"/>
      <w:r>
        <w:t xml:space="preserve"> </w:t>
      </w:r>
      <w:proofErr w:type="spellStart"/>
      <w:r>
        <w:t>Ajeno</w:t>
      </w:r>
      <w:proofErr w:type="spellEnd"/>
      <w:r>
        <w:t>):</w:t>
      </w:r>
      <w:r>
        <w:br/>
        <w:t xml:space="preserve">  Dado </w:t>
      </w:r>
      <w:proofErr w:type="spellStart"/>
      <w:r>
        <w:t>que</w:t>
      </w:r>
      <w:proofErr w:type="spellEnd"/>
      <w:r>
        <w:t xml:space="preserve"> </w:t>
      </w:r>
      <w:proofErr w:type="spellStart"/>
      <w:r>
        <w:t>intento</w:t>
      </w:r>
      <w:proofErr w:type="spellEnd"/>
      <w:r>
        <w:t xml:space="preserve"> </w:t>
      </w:r>
      <w:proofErr w:type="spellStart"/>
      <w:r>
        <w:t>registrarme</w:t>
      </w:r>
      <w:proofErr w:type="spellEnd"/>
      <w:r>
        <w:t xml:space="preserve"> </w:t>
      </w:r>
      <w:proofErr w:type="spellStart"/>
      <w:r>
        <w:t>en</w:t>
      </w:r>
      <w:proofErr w:type="spellEnd"/>
      <w:r>
        <w:t xml:space="preserve"> un </w:t>
      </w:r>
      <w:proofErr w:type="spellStart"/>
      <w:r>
        <w:t>espacio</w:t>
      </w:r>
      <w:proofErr w:type="spellEnd"/>
      <w:r>
        <w:t xml:space="preserve"> </w:t>
      </w:r>
      <w:proofErr w:type="spellStart"/>
      <w:r>
        <w:t>reservado</w:t>
      </w:r>
      <w:proofErr w:type="spellEnd"/>
      <w:r>
        <w:t xml:space="preserve">, </w:t>
      </w:r>
      <w:proofErr w:type="spellStart"/>
      <w:r>
        <w:t>cuando</w:t>
      </w:r>
      <w:proofErr w:type="spellEnd"/>
      <w:r>
        <w:t xml:space="preserve"> lo </w:t>
      </w:r>
      <w:proofErr w:type="spellStart"/>
      <w:r>
        <w:t>selecciono</w:t>
      </w:r>
      <w:proofErr w:type="spellEnd"/>
      <w:r>
        <w:t xml:space="preserve">, </w:t>
      </w:r>
      <w:proofErr w:type="spellStart"/>
      <w:r>
        <w:t>entonces</w:t>
      </w:r>
      <w:proofErr w:type="spellEnd"/>
      <w:r>
        <w:t xml:space="preserve"> </w:t>
      </w:r>
      <w:proofErr w:type="spellStart"/>
      <w:r>
        <w:t>el</w:t>
      </w:r>
      <w:proofErr w:type="spellEnd"/>
      <w:r>
        <w:t xml:space="preserve"> </w:t>
      </w:r>
      <w:proofErr w:type="spellStart"/>
      <w:r>
        <w:t>sistema</w:t>
      </w:r>
      <w:proofErr w:type="spellEnd"/>
      <w:r>
        <w:t xml:space="preserve"> me genera </w:t>
      </w:r>
      <w:proofErr w:type="spellStart"/>
      <w:r>
        <w:t>una</w:t>
      </w:r>
      <w:proofErr w:type="spellEnd"/>
      <w:r>
        <w:t xml:space="preserve"> </w:t>
      </w:r>
      <w:proofErr w:type="spellStart"/>
      <w:r>
        <w:t>alerta</w:t>
      </w:r>
      <w:proofErr w:type="spellEnd"/>
      <w:r>
        <w:t xml:space="preserve"> </w:t>
      </w:r>
      <w:proofErr w:type="spellStart"/>
      <w:r>
        <w:t>preventiva</w:t>
      </w:r>
      <w:proofErr w:type="spellEnd"/>
      <w:r>
        <w:t xml:space="preserve">, </w:t>
      </w:r>
      <w:proofErr w:type="spellStart"/>
      <w:r>
        <w:t>rechaza</w:t>
      </w:r>
      <w:proofErr w:type="spellEnd"/>
      <w:r>
        <w:t xml:space="preserve"> la </w:t>
      </w:r>
      <w:proofErr w:type="spellStart"/>
      <w:r>
        <w:t>operación</w:t>
      </w:r>
      <w:proofErr w:type="spellEnd"/>
      <w:r>
        <w:t xml:space="preserve"> y me </w:t>
      </w:r>
      <w:proofErr w:type="spellStart"/>
      <w:r>
        <w:t>sugiere</w:t>
      </w:r>
      <w:proofErr w:type="spellEnd"/>
      <w:r>
        <w:t xml:space="preserve"> </w:t>
      </w:r>
      <w:proofErr w:type="spellStart"/>
      <w:r>
        <w:t>alternativas</w:t>
      </w:r>
      <w:proofErr w:type="spellEnd"/>
      <w:r>
        <w:t xml:space="preserve"> </w:t>
      </w:r>
      <w:proofErr w:type="spellStart"/>
      <w:r>
        <w:t>libres</w:t>
      </w:r>
      <w:proofErr w:type="spellEnd"/>
      <w:r>
        <w:t>.</w:t>
      </w:r>
    </w:p>
    <w:p w14:paraId="044BFA53" w14:textId="77777777" w:rsidR="00C52084" w:rsidRDefault="00C52084" w:rsidP="00C52084">
      <w:pPr>
        <w:pStyle w:val="Ttulo2"/>
      </w:pPr>
      <w:r>
        <w:t xml:space="preserve">HU-03: Liberación </w:t>
      </w:r>
      <w:proofErr w:type="spellStart"/>
      <w:r>
        <w:t>Automática</w:t>
      </w:r>
      <w:proofErr w:type="spellEnd"/>
      <w:r>
        <w:t xml:space="preserve"> y </w:t>
      </w:r>
      <w:proofErr w:type="spellStart"/>
      <w:r>
        <w:t>Fluidez</w:t>
      </w:r>
      <w:proofErr w:type="spellEnd"/>
    </w:p>
    <w:p w14:paraId="71CF0729" w14:textId="77777777" w:rsidR="00C52084" w:rsidRDefault="00C52084" w:rsidP="00C52084">
      <w:r>
        <w:t>Como: Conductor</w:t>
      </w:r>
      <w:r>
        <w:br/>
      </w:r>
      <w:proofErr w:type="spellStart"/>
      <w:r>
        <w:t>Quiero</w:t>
      </w:r>
      <w:proofErr w:type="spellEnd"/>
      <w:r>
        <w:t xml:space="preserve">: </w:t>
      </w:r>
      <w:proofErr w:type="spellStart"/>
      <w:r>
        <w:t>Que</w:t>
      </w:r>
      <w:proofErr w:type="spellEnd"/>
      <w:r>
        <w:t xml:space="preserve"> mi </w:t>
      </w:r>
      <w:proofErr w:type="spellStart"/>
      <w:r>
        <w:t>espacio</w:t>
      </w:r>
      <w:proofErr w:type="spellEnd"/>
      <w:r>
        <w:t xml:space="preserve"> </w:t>
      </w:r>
      <w:proofErr w:type="spellStart"/>
      <w:r>
        <w:t>quede</w:t>
      </w:r>
      <w:proofErr w:type="spellEnd"/>
      <w:r>
        <w:t xml:space="preserve"> libre </w:t>
      </w:r>
      <w:proofErr w:type="spellStart"/>
      <w:r>
        <w:t>automáticamente</w:t>
      </w:r>
      <w:proofErr w:type="spellEnd"/>
      <w:r>
        <w:t xml:space="preserve"> al </w:t>
      </w:r>
      <w:proofErr w:type="spellStart"/>
      <w:r>
        <w:t>salir</w:t>
      </w:r>
      <w:proofErr w:type="spellEnd"/>
      <w:r>
        <w:br/>
        <w:t xml:space="preserve">Para: </w:t>
      </w:r>
      <w:proofErr w:type="spellStart"/>
      <w:r>
        <w:t>Evitar</w:t>
      </w:r>
      <w:proofErr w:type="spellEnd"/>
      <w:r>
        <w:t xml:space="preserve"> </w:t>
      </w:r>
      <w:proofErr w:type="spellStart"/>
      <w:r>
        <w:t>tener</w:t>
      </w:r>
      <w:proofErr w:type="spellEnd"/>
      <w:r>
        <w:t xml:space="preserve"> </w:t>
      </w:r>
      <w:proofErr w:type="spellStart"/>
      <w:r>
        <w:t>que</w:t>
      </w:r>
      <w:proofErr w:type="spellEnd"/>
      <w:r>
        <w:t xml:space="preserve"> </w:t>
      </w:r>
      <w:proofErr w:type="spellStart"/>
      <w:r>
        <w:t>reportar</w:t>
      </w:r>
      <w:proofErr w:type="spellEnd"/>
      <w:r>
        <w:t xml:space="preserve"> </w:t>
      </w:r>
      <w:proofErr w:type="spellStart"/>
      <w:r>
        <w:t>manualmente</w:t>
      </w:r>
      <w:proofErr w:type="spellEnd"/>
      <w:r>
        <w:t xml:space="preserve"> mi </w:t>
      </w:r>
      <w:proofErr w:type="spellStart"/>
      <w:r>
        <w:t>salida</w:t>
      </w:r>
      <w:proofErr w:type="spellEnd"/>
      <w:r>
        <w:t xml:space="preserve"> y </w:t>
      </w:r>
      <w:proofErr w:type="spellStart"/>
      <w:r>
        <w:t>agilizar</w:t>
      </w:r>
      <w:proofErr w:type="spellEnd"/>
      <w:r>
        <w:t xml:space="preserve"> la </w:t>
      </w:r>
      <w:proofErr w:type="spellStart"/>
      <w:r>
        <w:t>rotación</w:t>
      </w:r>
      <w:proofErr w:type="spellEnd"/>
      <w:r>
        <w:t>.</w:t>
      </w:r>
    </w:p>
    <w:p w14:paraId="2E5294E6" w14:textId="77777777" w:rsidR="00C52084" w:rsidRDefault="00C52084" w:rsidP="00C52084">
      <w:r>
        <w:t>AC-01: Salida del Recinto</w:t>
      </w:r>
    </w:p>
    <w:p w14:paraId="31270FB3" w14:textId="77777777" w:rsidR="00C52084" w:rsidRDefault="00C52084" w:rsidP="00C52084">
      <w:r>
        <w:lastRenderedPageBreak/>
        <w:t xml:space="preserve">• </w:t>
      </w:r>
      <w:proofErr w:type="spellStart"/>
      <w:r>
        <w:t>Escenario</w:t>
      </w:r>
      <w:proofErr w:type="spellEnd"/>
      <w:r>
        <w:t xml:space="preserve"> 1 (Salida </w:t>
      </w:r>
      <w:proofErr w:type="spellStart"/>
      <w:r>
        <w:t>Exitosa</w:t>
      </w:r>
      <w:proofErr w:type="spellEnd"/>
      <w:r>
        <w:t>):</w:t>
      </w:r>
      <w:r>
        <w:br/>
        <w:t xml:space="preserve">  Dado </w:t>
      </w:r>
      <w:proofErr w:type="spellStart"/>
      <w:r>
        <w:t>que</w:t>
      </w:r>
      <w:proofErr w:type="spellEnd"/>
      <w:r>
        <w:t xml:space="preserve"> </w:t>
      </w:r>
      <w:proofErr w:type="spellStart"/>
      <w:r>
        <w:t>valido</w:t>
      </w:r>
      <w:proofErr w:type="spellEnd"/>
      <w:r>
        <w:t xml:space="preserve"> mi </w:t>
      </w:r>
      <w:proofErr w:type="spellStart"/>
      <w:r>
        <w:t>salida</w:t>
      </w:r>
      <w:proofErr w:type="spellEnd"/>
      <w:r>
        <w:t xml:space="preserve"> con NFC, </w:t>
      </w:r>
      <w:proofErr w:type="spellStart"/>
      <w:r>
        <w:t>cuando</w:t>
      </w:r>
      <w:proofErr w:type="spellEnd"/>
      <w:r>
        <w:t xml:space="preserve"> </w:t>
      </w:r>
      <w:proofErr w:type="spellStart"/>
      <w:r>
        <w:t>salgo</w:t>
      </w:r>
      <w:proofErr w:type="spellEnd"/>
      <w:r>
        <w:t xml:space="preserve">, </w:t>
      </w:r>
      <w:proofErr w:type="spellStart"/>
      <w:r>
        <w:t>entonces</w:t>
      </w:r>
      <w:proofErr w:type="spellEnd"/>
      <w:r>
        <w:t xml:space="preserve"> </w:t>
      </w:r>
      <w:proofErr w:type="spellStart"/>
      <w:r>
        <w:t>el</w:t>
      </w:r>
      <w:proofErr w:type="spellEnd"/>
      <w:r>
        <w:t xml:space="preserve"> </w:t>
      </w:r>
      <w:proofErr w:type="spellStart"/>
      <w:r>
        <w:t>sistema</w:t>
      </w:r>
      <w:proofErr w:type="spellEnd"/>
      <w:r>
        <w:t xml:space="preserve"> </w:t>
      </w:r>
      <w:proofErr w:type="spellStart"/>
      <w:r>
        <w:t>desvincula</w:t>
      </w:r>
      <w:proofErr w:type="spellEnd"/>
      <w:r>
        <w:t xml:space="preserve"> </w:t>
      </w:r>
      <w:proofErr w:type="spellStart"/>
      <w:r>
        <w:t>el</w:t>
      </w:r>
      <w:proofErr w:type="spellEnd"/>
      <w:r>
        <w:t xml:space="preserve"> </w:t>
      </w:r>
      <w:proofErr w:type="spellStart"/>
      <w:r>
        <w:t>vehículo</w:t>
      </w:r>
      <w:proofErr w:type="spellEnd"/>
      <w:r>
        <w:t xml:space="preserve"> del </w:t>
      </w:r>
      <w:proofErr w:type="spellStart"/>
      <w:r>
        <w:t>estacionamiento</w:t>
      </w:r>
      <w:proofErr w:type="spellEnd"/>
      <w:r>
        <w:t xml:space="preserve"> </w:t>
      </w:r>
      <w:proofErr w:type="spellStart"/>
      <w:r>
        <w:t>instantáneamente</w:t>
      </w:r>
      <w:proofErr w:type="spellEnd"/>
      <w:r>
        <w:t xml:space="preserve">, </w:t>
      </w:r>
      <w:proofErr w:type="spellStart"/>
      <w:r>
        <w:t>mostrándolo</w:t>
      </w:r>
      <w:proofErr w:type="spellEnd"/>
      <w:r>
        <w:t xml:space="preserve"> </w:t>
      </w:r>
      <w:proofErr w:type="spellStart"/>
      <w:r>
        <w:t>como</w:t>
      </w:r>
      <w:proofErr w:type="spellEnd"/>
      <w:r>
        <w:t xml:space="preserve"> "Disponible" </w:t>
      </w:r>
      <w:proofErr w:type="spellStart"/>
      <w:r>
        <w:t>en</w:t>
      </w:r>
      <w:proofErr w:type="spellEnd"/>
      <w:r>
        <w:t xml:space="preserve"> </w:t>
      </w:r>
      <w:proofErr w:type="spellStart"/>
      <w:r>
        <w:t>el</w:t>
      </w:r>
      <w:proofErr w:type="spellEnd"/>
      <w:r>
        <w:t xml:space="preserve"> </w:t>
      </w:r>
      <w:proofErr w:type="spellStart"/>
      <w:r>
        <w:t>mapa</w:t>
      </w:r>
      <w:proofErr w:type="spellEnd"/>
      <w:r>
        <w:t xml:space="preserve"> 3D.</w:t>
      </w:r>
    </w:p>
    <w:p w14:paraId="42921F31" w14:textId="77777777" w:rsidR="00C52084" w:rsidRDefault="00C52084" w:rsidP="00C52084">
      <w:pPr>
        <w:pStyle w:val="Ttulo2"/>
      </w:pPr>
      <w:r>
        <w:t xml:space="preserve">HU-04: Asistencia de </w:t>
      </w:r>
      <w:proofErr w:type="spellStart"/>
      <w:r>
        <w:t>Bloqueos</w:t>
      </w:r>
      <w:proofErr w:type="spellEnd"/>
      <w:r>
        <w:t xml:space="preserve"> (Doble Fila)</w:t>
      </w:r>
    </w:p>
    <w:p w14:paraId="7AC37A7B" w14:textId="77777777" w:rsidR="00C52084" w:rsidRDefault="00C52084" w:rsidP="00C52084">
      <w:r>
        <w:t xml:space="preserve">Como: Guardia de </w:t>
      </w:r>
      <w:proofErr w:type="spellStart"/>
      <w:r>
        <w:t>Seguridad</w:t>
      </w:r>
      <w:proofErr w:type="spellEnd"/>
      <w:r>
        <w:br/>
      </w:r>
      <w:proofErr w:type="spellStart"/>
      <w:r>
        <w:t>Quiero</w:t>
      </w:r>
      <w:proofErr w:type="spellEnd"/>
      <w:r>
        <w:t xml:space="preserve">: </w:t>
      </w:r>
      <w:proofErr w:type="spellStart"/>
      <w:r>
        <w:t>Recibir</w:t>
      </w:r>
      <w:proofErr w:type="spellEnd"/>
      <w:r>
        <w:t xml:space="preserve"> </w:t>
      </w:r>
      <w:proofErr w:type="spellStart"/>
      <w:r>
        <w:t>notificaciones</w:t>
      </w:r>
      <w:proofErr w:type="spellEnd"/>
      <w:r>
        <w:t xml:space="preserve"> </w:t>
      </w:r>
      <w:proofErr w:type="spellStart"/>
      <w:r>
        <w:t>si</w:t>
      </w:r>
      <w:proofErr w:type="spellEnd"/>
      <w:r>
        <w:t xml:space="preserve"> un </w:t>
      </w:r>
      <w:proofErr w:type="spellStart"/>
      <w:r>
        <w:t>vehículo</w:t>
      </w:r>
      <w:proofErr w:type="spellEnd"/>
      <w:r>
        <w:t xml:space="preserve"> </w:t>
      </w:r>
      <w:proofErr w:type="spellStart"/>
      <w:r>
        <w:t>bloquea</w:t>
      </w:r>
      <w:proofErr w:type="spellEnd"/>
      <w:r>
        <w:t xml:space="preserve"> </w:t>
      </w:r>
      <w:proofErr w:type="gramStart"/>
      <w:r>
        <w:t>a</w:t>
      </w:r>
      <w:proofErr w:type="gramEnd"/>
      <w:r>
        <w:t xml:space="preserve"> </w:t>
      </w:r>
      <w:proofErr w:type="spellStart"/>
      <w:r>
        <w:t>otro</w:t>
      </w:r>
      <w:proofErr w:type="spellEnd"/>
      <w:r>
        <w:br/>
        <w:t xml:space="preserve">Para: </w:t>
      </w:r>
      <w:proofErr w:type="spellStart"/>
      <w:r>
        <w:t>Coordinar</w:t>
      </w:r>
      <w:proofErr w:type="spellEnd"/>
      <w:r>
        <w:t xml:space="preserve"> </w:t>
      </w:r>
      <w:proofErr w:type="spellStart"/>
      <w:r>
        <w:t>el</w:t>
      </w:r>
      <w:proofErr w:type="spellEnd"/>
      <w:r>
        <w:t xml:space="preserve"> </w:t>
      </w:r>
      <w:proofErr w:type="spellStart"/>
      <w:r>
        <w:t>movimiento</w:t>
      </w:r>
      <w:proofErr w:type="spellEnd"/>
      <w:r>
        <w:t xml:space="preserve"> y </w:t>
      </w:r>
      <w:proofErr w:type="spellStart"/>
      <w:r>
        <w:t>evitar</w:t>
      </w:r>
      <w:proofErr w:type="spellEnd"/>
      <w:r>
        <w:t xml:space="preserve"> </w:t>
      </w:r>
      <w:proofErr w:type="spellStart"/>
      <w:r>
        <w:t>retrasos</w:t>
      </w:r>
      <w:proofErr w:type="spellEnd"/>
      <w:r>
        <w:t>.</w:t>
      </w:r>
    </w:p>
    <w:p w14:paraId="383EBF2A" w14:textId="77777777" w:rsidR="00C52084" w:rsidRDefault="00C52084" w:rsidP="00C52084">
      <w:r>
        <w:t xml:space="preserve">AC-01: </w:t>
      </w:r>
      <w:proofErr w:type="spellStart"/>
      <w:r>
        <w:t>Recepción</w:t>
      </w:r>
      <w:proofErr w:type="spellEnd"/>
      <w:r>
        <w:t xml:space="preserve"> de </w:t>
      </w:r>
      <w:proofErr w:type="spellStart"/>
      <w:r>
        <w:t>Alerta</w:t>
      </w:r>
      <w:proofErr w:type="spellEnd"/>
    </w:p>
    <w:p w14:paraId="059A3D80" w14:textId="5A38791C" w:rsidR="00C52084" w:rsidRDefault="00C52084" w:rsidP="00C52084">
      <w:r>
        <w:t xml:space="preserve">• </w:t>
      </w:r>
      <w:proofErr w:type="spellStart"/>
      <w:r>
        <w:t>Escenario</w:t>
      </w:r>
      <w:proofErr w:type="spellEnd"/>
      <w:r>
        <w:t xml:space="preserve"> 1 (</w:t>
      </w:r>
      <w:proofErr w:type="spellStart"/>
      <w:r>
        <w:t>Alerta</w:t>
      </w:r>
      <w:proofErr w:type="spellEnd"/>
      <w:r>
        <w:t xml:space="preserve"> </w:t>
      </w:r>
      <w:proofErr w:type="spellStart"/>
      <w:r>
        <w:t>Generada</w:t>
      </w:r>
      <w:proofErr w:type="spellEnd"/>
      <w:r>
        <w:t>):</w:t>
      </w:r>
      <w:r>
        <w:br/>
        <w:t xml:space="preserve">  Dado </w:t>
      </w:r>
      <w:proofErr w:type="spellStart"/>
      <w:r>
        <w:t>que</w:t>
      </w:r>
      <w:proofErr w:type="spellEnd"/>
      <w:r>
        <w:t xml:space="preserve"> un conductor </w:t>
      </w:r>
      <w:proofErr w:type="spellStart"/>
      <w:r>
        <w:t>reporta</w:t>
      </w:r>
      <w:proofErr w:type="spellEnd"/>
      <w:r>
        <w:t xml:space="preserve"> </w:t>
      </w:r>
      <w:proofErr w:type="spellStart"/>
      <w:r>
        <w:t>bloqueo</w:t>
      </w:r>
      <w:proofErr w:type="spellEnd"/>
      <w:r>
        <w:t xml:space="preserve"> </w:t>
      </w:r>
      <w:proofErr w:type="spellStart"/>
      <w:r>
        <w:t>en</w:t>
      </w:r>
      <w:proofErr w:type="spellEnd"/>
      <w:r>
        <w:t xml:space="preserve"> </w:t>
      </w:r>
      <w:proofErr w:type="spellStart"/>
      <w:r>
        <w:t>su</w:t>
      </w:r>
      <w:proofErr w:type="spellEnd"/>
      <w:r>
        <w:t xml:space="preserve"> app, </w:t>
      </w:r>
      <w:proofErr w:type="spellStart"/>
      <w:r>
        <w:t>cuando</w:t>
      </w:r>
      <w:proofErr w:type="spellEnd"/>
      <w:r>
        <w:t xml:space="preserve"> </w:t>
      </w:r>
      <w:proofErr w:type="spellStart"/>
      <w:r>
        <w:t>llega</w:t>
      </w:r>
      <w:proofErr w:type="spellEnd"/>
      <w:r>
        <w:t xml:space="preserve"> la </w:t>
      </w:r>
      <w:proofErr w:type="spellStart"/>
      <w:r>
        <w:t>señal</w:t>
      </w:r>
      <w:proofErr w:type="spellEnd"/>
      <w:r>
        <w:t xml:space="preserve"> al </w:t>
      </w:r>
      <w:proofErr w:type="spellStart"/>
      <w:r>
        <w:t>servidor</w:t>
      </w:r>
      <w:proofErr w:type="spellEnd"/>
      <w:r>
        <w:t xml:space="preserve">, </w:t>
      </w:r>
      <w:proofErr w:type="spellStart"/>
      <w:r>
        <w:t>entonces</w:t>
      </w:r>
      <w:proofErr w:type="spellEnd"/>
      <w:r>
        <w:t xml:space="preserve"> </w:t>
      </w:r>
      <w:proofErr w:type="spellStart"/>
      <w:r>
        <w:t>el</w:t>
      </w:r>
      <w:proofErr w:type="spellEnd"/>
      <w:r>
        <w:t xml:space="preserve"> panel web de </w:t>
      </w:r>
      <w:proofErr w:type="spellStart"/>
      <w:r>
        <w:t>guardia</w:t>
      </w:r>
      <w:proofErr w:type="spellEnd"/>
      <w:r>
        <w:t xml:space="preserve"> </w:t>
      </w:r>
      <w:proofErr w:type="spellStart"/>
      <w:r>
        <w:t>destaca</w:t>
      </w:r>
      <w:proofErr w:type="spellEnd"/>
      <w:r>
        <w:t xml:space="preserve"> la zona </w:t>
      </w:r>
      <w:proofErr w:type="spellStart"/>
      <w:r>
        <w:t>conflictiva</w:t>
      </w:r>
      <w:proofErr w:type="spellEnd"/>
      <w:r>
        <w:t xml:space="preserve"> y </w:t>
      </w:r>
      <w:proofErr w:type="spellStart"/>
      <w:r>
        <w:t>muestra</w:t>
      </w:r>
      <w:proofErr w:type="spellEnd"/>
      <w:r>
        <w:t xml:space="preserve"> </w:t>
      </w:r>
      <w:proofErr w:type="spellStart"/>
      <w:r>
        <w:t>los</w:t>
      </w:r>
      <w:proofErr w:type="spellEnd"/>
      <w:r>
        <w:t xml:space="preserve"> </w:t>
      </w:r>
      <w:proofErr w:type="spellStart"/>
      <w:r>
        <w:t>datos</w:t>
      </w:r>
      <w:proofErr w:type="spellEnd"/>
      <w:r>
        <w:t xml:space="preserve"> del </w:t>
      </w:r>
      <w:proofErr w:type="spellStart"/>
      <w:r>
        <w:t>vehículo</w:t>
      </w:r>
      <w:proofErr w:type="spellEnd"/>
      <w:r>
        <w:t xml:space="preserve"> obstructor para </w:t>
      </w:r>
      <w:proofErr w:type="spellStart"/>
      <w:r>
        <w:t>contactarlo</w:t>
      </w:r>
      <w:proofErr w:type="spellEnd"/>
    </w:p>
    <w:sectPr w:rsidR="00C520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91421133">
    <w:abstractNumId w:val="8"/>
  </w:num>
  <w:num w:numId="2" w16cid:durableId="667706740">
    <w:abstractNumId w:val="6"/>
  </w:num>
  <w:num w:numId="3" w16cid:durableId="1679187142">
    <w:abstractNumId w:val="5"/>
  </w:num>
  <w:num w:numId="4" w16cid:durableId="1865241479">
    <w:abstractNumId w:val="4"/>
  </w:num>
  <w:num w:numId="5" w16cid:durableId="1782649425">
    <w:abstractNumId w:val="7"/>
  </w:num>
  <w:num w:numId="6" w16cid:durableId="345135642">
    <w:abstractNumId w:val="3"/>
  </w:num>
  <w:num w:numId="7" w16cid:durableId="982975858">
    <w:abstractNumId w:val="2"/>
  </w:num>
  <w:num w:numId="8" w16cid:durableId="2143378273">
    <w:abstractNumId w:val="1"/>
  </w:num>
  <w:num w:numId="9" w16cid:durableId="1970429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25A03"/>
    <w:rsid w:val="00AA1D8D"/>
    <w:rsid w:val="00B47730"/>
    <w:rsid w:val="00C139ED"/>
    <w:rsid w:val="00C5208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F54786"/>
  <w14:defaultImageDpi w14:val="300"/>
  <w15:docId w15:val="{D3B358AA-A729-45E7-AF4B-A2D0BDD87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1462</Words>
  <Characters>8046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Miguel rivera fuentes</cp:lastModifiedBy>
  <cp:revision>2</cp:revision>
  <dcterms:created xsi:type="dcterms:W3CDTF">2026-06-05T20:01:00Z</dcterms:created>
  <dcterms:modified xsi:type="dcterms:W3CDTF">2026-06-05T20:01:00Z</dcterms:modified>
  <cp:category/>
</cp:coreProperties>
</file>