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Especificación de Requisitos de Software (SRS) - Versión 1</w:t>
      </w:r>
    </w:p>
    <w:p>
      <w:r>
        <w:t>Proyecto: Sistema Inteligente de Gestión de Estacionamientos</w:t>
      </w:r>
    </w:p>
    <w:p/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Definir los requerimientos funcionales y no funcionales para la plataforma de gestión de estacionamientos en Duoc UC Sede Maipú, sirviendo como contrato técnico entre los desarrolladores y los interesados, siguiendo estándares IEEE 830.</w:t>
      </w:r>
    </w:p>
    <w:p>
      <w:pPr>
        <w:pStyle w:val="Heading2"/>
      </w:pPr>
      <w:r>
        <w:t>1.2 Alcance del Sistema</w:t>
      </w:r>
    </w:p>
    <w:p>
      <w:r>
        <w:t>Plataforma integral de gestión de espacios que integra panel web de administración, aplicación móvil para conductores, visualización híbrida 2D/3D en tiempo real y control automatizado de ocupación, eliminando la necesidad de sensores físicos por plaza.</w:t>
      </w:r>
    </w:p>
    <w:p>
      <w:pPr>
        <w:pStyle w:val="Heading1"/>
      </w:pPr>
      <w:r>
        <w:t>2. Descripción General</w:t>
      </w:r>
    </w:p>
    <w:p>
      <w:pPr>
        <w:pStyle w:val="Heading2"/>
      </w:pPr>
      <w:r>
        <w:t>2.1 Funciones del Producto</w:t>
      </w:r>
    </w:p>
    <w:p>
      <w:pPr>
        <w:pStyle w:val="ListBullet"/>
      </w:pPr>
      <w:r>
        <w:t>• Registro de usuarios e identificación vehicular mediante tecnología NFC.</w:t>
      </w:r>
    </w:p>
    <w:p>
      <w:pPr>
        <w:pStyle w:val="ListBullet"/>
      </w:pPr>
      <w:r>
        <w:t>• Mapa interactivo 2D/3D de disponibilidad en tiempo real.</w:t>
      </w:r>
    </w:p>
    <w:p>
      <w:pPr>
        <w:pStyle w:val="ListBullet"/>
      </w:pPr>
      <w:r>
        <w:t>• Registro de ubicación asistido y liberación automática al salir.</w:t>
      </w:r>
    </w:p>
    <w:p>
      <w:pPr>
        <w:pStyle w:val="ListBullet"/>
      </w:pPr>
      <w:r>
        <w:t>• Gestión de bloqueos en doble fila y notificaciones.</w:t>
      </w:r>
    </w:p>
    <w:p>
      <w:pPr>
        <w:pStyle w:val="Heading2"/>
      </w:pPr>
      <w:r>
        <w:t>2.2 Características de los Usuarios</w:t>
      </w:r>
    </w:p>
    <w:p>
      <w:pPr>
        <w:pStyle w:val="ListBullet"/>
      </w:pPr>
      <w:r>
        <w:t>• Conductor (Estudiantes/Docentes): Requiere aplicación móvil intuitiva para ver disponibilidad, registrar ubicación y reportar bloqueos.</w:t>
      </w:r>
    </w:p>
    <w:p>
      <w:pPr>
        <w:pStyle w:val="ListBullet"/>
      </w:pPr>
      <w:r>
        <w:t>• Guardia de Estacionamiento: Requiere panel web de monitoreo rápido para corrección de ubicaciones, visualización de alertas y atención de incidencias.</w:t>
      </w:r>
    </w:p>
    <w:p>
      <w:pPr>
        <w:pStyle w:val="ListBullet"/>
      </w:pPr>
      <w:r>
        <w:t>• Administrador/Jefatura: Requiere herramientas de auditoría, dashboards estadísticos de rotación y configuración de reglas.</w:t>
      </w:r>
    </w:p>
    <w:p>
      <w:pPr>
        <w:pStyle w:val="Heading1"/>
      </w:pPr>
      <w:r>
        <w:t>3. Requisitos Funcionales y Casos de Uso</w:t>
      </w:r>
    </w:p>
    <w:p>
      <w:pPr>
        <w:pStyle w:val="Heading2"/>
      </w:pPr>
      <w:r>
        <w:t>3.1 Resumen de Requisitos Funcionales</w:t>
      </w:r>
    </w:p>
    <w:p>
      <w:pPr>
        <w:pStyle w:val="ListBullet"/>
      </w:pPr>
      <w:r>
        <w:t>• RF-01: Control de ingreso/salida y validación NFC.</w:t>
      </w:r>
    </w:p>
    <w:p>
      <w:pPr>
        <w:pStyle w:val="ListBullet"/>
      </w:pPr>
      <w:r>
        <w:t>• RF-02: Visualización de mapa interactivo.</w:t>
      </w:r>
    </w:p>
    <w:p>
      <w:pPr>
        <w:pStyle w:val="ListBullet"/>
      </w:pPr>
      <w:r>
        <w:t>• RF-03: Confirmación manual asistida de ubicación.</w:t>
      </w:r>
    </w:p>
    <w:p>
      <w:pPr>
        <w:pStyle w:val="ListBullet"/>
      </w:pPr>
      <w:r>
        <w:t>• RF-04: Gestión de incidencias y vehículos bloqueados.</w:t>
      </w:r>
    </w:p>
    <w:p>
      <w:pPr>
        <w:pStyle w:val="Heading2"/>
      </w:pPr>
      <w:r>
        <w:t>3.2 Casos de Uso Detallados</w:t>
      </w:r>
    </w:p>
    <w:p>
      <w:r>
        <w:t>CU-01: Control de Ingreso al Recinto</w:t>
      </w:r>
    </w:p>
    <w:p>
      <w:r>
        <w:t>• Actor: Conductor, Sistema NFC.</w:t>
        <w:br/>
        <w:t>• Precondición: Vehículo enrolado y credencial NFC activa.</w:t>
        <w:br/>
        <w:t>• Flujo Principal:</w:t>
        <w:br/>
        <w:t xml:space="preserve">  1. Conductor acerca credencial NFC en portería.</w:t>
        <w:br/>
        <w:t xml:space="preserve">  2. Sistema registra ingreso del usuario y vehículo.</w:t>
        <w:br/>
        <w:t xml:space="preserve">  3. Sistema autoriza el acceso a la app móvil.</w:t>
        <w:br/>
        <w:t>• Postcondición: Vehículo aparece en el recinto para el panel de guardias.</w:t>
      </w:r>
    </w:p>
    <w:p>
      <w:r>
        <w:t>CU-02: Confirmación de Estacionamiento</w:t>
      </w:r>
    </w:p>
    <w:p>
      <w:r>
        <w:t>• Actor: Conductor.</w:t>
        <w:br/>
        <w:t>• Precondición: Vehículo dentro del recinto y estacionado físicamente.</w:t>
        <w:br/>
        <w:t>• Flujo Principal:</w:t>
        <w:br/>
        <w:t xml:space="preserve">  1. Conductor abre la app y visualiza el mapa de espacios.</w:t>
        <w:br/>
        <w:t xml:space="preserve">  2. Selecciona o ingresa el número del estacionamiento (ej. A-12).</w:t>
        <w:br/>
        <w:t xml:space="preserve">  3. Sistema valida que el espacio esté libre y sin restricciones incompatibles.</w:t>
        <w:br/>
        <w:t xml:space="preserve">  4. Se consolida la ocupación.</w:t>
        <w:br/>
        <w:t>• Postcondición: El espacio se marca como ocupado en tiempo real para todos los usuarios.</w:t>
      </w:r>
    </w:p>
    <w:p>
      <w:r>
        <w:t>CU-03: Liberación Automática de Espacio</w:t>
      </w:r>
    </w:p>
    <w:p>
      <w:r>
        <w:t>• Actor: Conductor, Sistema NFC.</w:t>
        <w:br/>
        <w:t>• Precondición: Vehículo registrado ocupando un espacio.</w:t>
        <w:br/>
        <w:t>• Flujo Principal:</w:t>
        <w:br/>
        <w:t xml:space="preserve">  1. Conductor abandona el recinto y valida salida en portería mediante NFC.</w:t>
        <w:br/>
        <w:t xml:space="preserve">  2. Sistema detecta salida efectiva.</w:t>
        <w:br/>
        <w:t xml:space="preserve">  3. El espacio asignado previamente se libera automáticamente.</w:t>
        <w:br/>
        <w:t>• Postcondición: El espacio vuelve a estado "Disponible".</w:t>
      </w:r>
    </w:p>
    <w:p>
      <w:r>
        <w:t>CU-04: Alerta de Bloqueo en Doble Fila</w:t>
      </w:r>
    </w:p>
    <w:p>
      <w:r>
        <w:t>• Actor: Conductor Afectado, Guardia.</w:t>
        <w:br/>
        <w:t>• Precondición: Vehículo bloqueado por otro estacionado en doble fila.</w:t>
        <w:br/>
        <w:t>• Flujo Principal:</w:t>
        <w:br/>
        <w:t xml:space="preserve">  1. Conductor afectado solicita asistencia vía app.</w:t>
        <w:br/>
        <w:t xml:space="preserve">  2. Sistema notifica directamente al conductor responsable (si dejó hora estimada) y al panel del guardia.</w:t>
        <w:br/>
        <w:t xml:space="preserve">  3. Guardia coordina el movimiento del vehículo obstructor.</w:t>
        <w:br/>
        <w:t>• Postcondición: Registro de incidencia y liberación del vehículo bloqueado.</w:t>
      </w:r>
    </w:p>
    <w:p>
      <w:pPr>
        <w:pStyle w:val="Heading1"/>
      </w:pPr>
      <w:r>
        <w:t>4. Interfaces Externas</w:t>
      </w:r>
    </w:p>
    <w:p>
      <w:pPr>
        <w:pStyle w:val="Heading2"/>
      </w:pPr>
      <w:r>
        <w:t>4.1 Interfaces de Usuario (UI)</w:t>
      </w:r>
    </w:p>
    <w:p>
      <w:r>
        <w:t>Frontend móvil basado en Flutter / Web en Three.js. Renderizado híbrido (3D subyacente con superposiciones 2D nativas como CustomPaint o DOM para etiquetas legibles). Cumplimiento de accesibilidad y alto rendimiento (60 FPS).</w:t>
      </w:r>
    </w:p>
    <w:p>
      <w:pPr>
        <w:pStyle w:val="Heading2"/>
      </w:pPr>
      <w:r>
        <w:t>4.2 Interfaces de Comunicación</w:t>
      </w:r>
    </w:p>
    <w:p>
      <w:r>
        <w:t>Conexión bidireccional vía WebSockets (Supabase Realtime) para latencia nula en actualizaciones de espacios. Peticiones seguras HTTPS sobre TLS 1.3.</w:t>
      </w:r>
    </w:p>
    <w:p>
      <w:pPr>
        <w:pStyle w:val="Heading1"/>
      </w:pPr>
      <w:r>
        <w:t>5. Requisitos No Funcionales</w:t>
      </w:r>
    </w:p>
    <w:p>
      <w:pPr>
        <w:pStyle w:val="Heading2"/>
      </w:pPr>
      <w:r>
        <w:t>5.1 Disponibilidad</w:t>
      </w:r>
    </w:p>
    <w:p>
      <w:r>
        <w:t>Uptime del 99.9% soportado por la arquitectura Cloud (AWS/GCP), asegurando la operatividad durante jornadas de alta demanda.</w:t>
      </w:r>
    </w:p>
    <w:p>
      <w:pPr>
        <w:pStyle w:val="Heading2"/>
      </w:pPr>
      <w:r>
        <w:t>5.2 Escalabilidad</w:t>
      </w:r>
    </w:p>
    <w:p>
      <w:r>
        <w:t>Soporte de cientos de conexiones concurrentes en horarios punta sin degradación del mapa 3D ni retraso en las notificaciones.</w:t>
      </w:r>
    </w:p>
    <w:p>
      <w:pPr>
        <w:pStyle w:val="Heading2"/>
      </w:pPr>
      <w:r>
        <w:t>5.3 Seguridad</w:t>
      </w:r>
    </w:p>
    <w:p>
      <w:r>
        <w:t>Implementación de Row-Level Security (RLS) en Supabase para aislamiento de datos y autenticación centralizada con Firebase Auth.</w:t>
      </w:r>
    </w:p>
    <w:p>
      <w:pPr>
        <w:pStyle w:val="Heading1"/>
      </w:pPr>
      <w:r>
        <w:t>6. Estándares y Cumplimiento</w:t>
      </w:r>
    </w:p>
    <w:p>
      <w:pPr>
        <w:pStyle w:val="ListBullet"/>
      </w:pPr>
      <w:r>
        <w:t>• Cumplimiento estricto con las normativas de protección de datos personales para la información de vehículos e identidades estudiantiles/docentes.</w:t>
      </w:r>
    </w:p>
    <w:p>
      <w:pPr>
        <w:pStyle w:val="Heading1"/>
      </w:pPr>
      <w:r>
        <w:t>7. Suposiciones y Dependencias</w:t>
      </w:r>
    </w:p>
    <w:p>
      <w:pPr>
        <w:pStyle w:val="ListBullet"/>
      </w:pPr>
      <w:r>
        <w:t>• Dependencia crítica de Firebase Auth y Supabase.</w:t>
      </w:r>
    </w:p>
    <w:p>
      <w:pPr>
        <w:pStyle w:val="ListBullet"/>
      </w:pPr>
      <w:r>
        <w:t>• Requiere integración funcional con la barrera automatizada NFC existente de la sede.</w:t>
      </w:r>
    </w:p>
    <w:p>
      <w:r>
        <w:br w:type="page"/>
      </w:r>
    </w:p>
    <w:p>
      <w:pPr>
        <w:pStyle w:val="Heading1"/>
      </w:pPr>
      <w:r>
        <w:t>Historias de Usuario (HU) - Gestión Inteligente de Estacionamientos</w:t>
      </w:r>
    </w:p>
    <w:p>
      <w:pPr>
        <w:pStyle w:val="Heading2"/>
      </w:pPr>
      <w:r>
        <w:t>HU-01: Autenticación y Validación NFC</w:t>
      </w:r>
    </w:p>
    <w:p>
      <w:r>
        <w:t>Como: Conductor</w:t>
        <w:br/>
        <w:t>Quiero: Ingresar al recinto usando mi credencial NFC y acceder a la app</w:t>
        <w:br/>
        <w:t>Para: Ser reconocido por el sistema y poder gestionar mi estacionamiento.</w:t>
      </w:r>
    </w:p>
    <w:p>
      <w:r>
        <w:t>AC-01: Validación de ingreso</w:t>
      </w:r>
    </w:p>
    <w:p>
      <w:r>
        <w:t>• Escenario 1 (Ingreso Válido):</w:t>
        <w:br/>
        <w:t xml:space="preserve">  Dado que acerco mi credencial al sensor, cuando se lee el chip, entonces la barrera se abre y el sistema me registra como "dentro del recinto".</w:t>
      </w:r>
    </w:p>
    <w:p>
      <w:r>
        <w:t>• Escenario 2 (Persistencia App):</w:t>
        <w:br/>
        <w:t xml:space="preserve">  Dado que estoy dentro del recinto, cuando abro la app, entonces el sistema me muestra directamente el mapa de estacionamientos disponibles.</w:t>
      </w:r>
    </w:p>
    <w:p>
      <w:pPr>
        <w:pStyle w:val="Heading2"/>
      </w:pPr>
      <w:r>
        <w:t>HU-02: Visualización y Consolidación de Espacio</w:t>
      </w:r>
    </w:p>
    <w:p>
      <w:r>
        <w:t>Como: Conductor</w:t>
        <w:br/>
        <w:t>Quiero: Ver el mapa de la sede y seleccionar mi plaza</w:t>
        <w:br/>
        <w:t>Para: Informar al sistema dónde he estacionado sin necesidad de hardware en mi cajón.</w:t>
      </w:r>
    </w:p>
    <w:p>
      <w:r>
        <w:t>AC-01: Registro Exitoso</w:t>
      </w:r>
    </w:p>
    <w:p>
      <w:r>
        <w:t>• Escenario 1 (Espacio Libre):</w:t>
        <w:br/>
        <w:t xml:space="preserve">  Dado que estaciono en A-12, cuando toco A-12 en el mapa, entonces el sistema me asigna el espacio y cambia su color a ocupado para los demás.</w:t>
      </w:r>
    </w:p>
    <w:p>
      <w:r>
        <w:t>AC-02: Protección contra Bloqueos</w:t>
      </w:r>
    </w:p>
    <w:p>
      <w:r>
        <w:t>• Escenario 1 (Espacio Reservado Ajeno):</w:t>
        <w:br/>
        <w:t xml:space="preserve">  Dado que intento registrarme en un espacio reservado, cuando lo selecciono, entonces el sistema me genera una alerta preventiva, rechaza la operación y me sugiere alternativas libres.</w:t>
      </w:r>
    </w:p>
    <w:p>
      <w:pPr>
        <w:pStyle w:val="Heading2"/>
      </w:pPr>
      <w:r>
        <w:t>HU-03: Liberación Automática y Fluidez</w:t>
      </w:r>
    </w:p>
    <w:p>
      <w:r>
        <w:t>Como: Conductor</w:t>
        <w:br/>
        <w:t>Quiero: Que mi espacio quede libre automáticamente al salir</w:t>
        <w:br/>
        <w:t>Para: Evitar tener que reportar manualmente mi salida y agilizar la rotación.</w:t>
      </w:r>
    </w:p>
    <w:p>
      <w:r>
        <w:t>AC-01: Salida del Recinto</w:t>
      </w:r>
    </w:p>
    <w:p>
      <w:r>
        <w:t>• Escenario 1 (Salida Exitosa):</w:t>
        <w:br/>
        <w:t xml:space="preserve">  Dado que valido mi salida con NFC, cuando salgo, entonces el sistema desvincula el vehículo del estacionamiento instantáneamente, mostrándolo como "Disponible" en el mapa 3D.</w:t>
      </w:r>
    </w:p>
    <w:p>
      <w:pPr>
        <w:pStyle w:val="Heading2"/>
      </w:pPr>
      <w:r>
        <w:t>HU-04: Asistencia de Bloqueos (Doble Fila)</w:t>
      </w:r>
    </w:p>
    <w:p>
      <w:r>
        <w:t>Como: Guardia de Seguridad</w:t>
        <w:br/>
        <w:t>Quiero: Recibir notificaciones si un vehículo bloquea a otro</w:t>
        <w:br/>
        <w:t>Para: Coordinar el movimiento y evitar retrasos.</w:t>
      </w:r>
    </w:p>
    <w:p>
      <w:r>
        <w:t>AC-01: Recepción de Alerta</w:t>
      </w:r>
    </w:p>
    <w:p>
      <w:r>
        <w:t>• Escenario 1 (Alerta Generada):</w:t>
        <w:br/>
        <w:t xml:space="preserve">  Dado que un conductor reporta bloqueo en su app, cuando llega la señal al servidor, entonces el panel web de guardia destaca la zona conflictiva y muestra los datos del vehículo obstructor para contactarlo.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