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mkp6gg3axag" w:id="0"/>
      <w:bookmarkEnd w:id="0"/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CONOCIMIENTO PREVIO DE WIS - D01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C1.04.02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josrojrom1</w:t>
      </w:r>
      <w:r w:rsidDel="00000000" w:rsidR="00000000" w:rsidRPr="00000000">
        <w:rPr>
          <w:rtl w:val="0"/>
        </w:rPr>
        <w:t xml:space="preserve">@alum.us.es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16/02/2023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hmpm5uc85lj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_4hmpm5uc85lj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90otg4vxm3ka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_90otg4vxm3ka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58vtmc9pw6vo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_58vtmc9pw6vo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200" w:line="240" w:lineRule="auto"/>
            <w:rPr/>
          </w:pPr>
          <w:hyperlink w:anchor="_tvy5edcq3b5t">
            <w:r w:rsidDel="00000000" w:rsidR="00000000" w:rsidRPr="00000000">
              <w:rPr>
                <w:b w:val="1"/>
                <w:rtl w:val="0"/>
              </w:rPr>
              <w:t xml:space="preserve">Contenido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after="80" w:before="200" w:line="240" w:lineRule="auto"/>
            <w:rPr/>
          </w:pPr>
          <w:hyperlink w:anchor="_ysgwrb1dc6k3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4hmpm5uc85lj" w:id="1"/>
      <w:bookmarkEnd w:id="1"/>
      <w:r w:rsidDel="00000000" w:rsidR="00000000" w:rsidRPr="00000000">
        <w:rPr>
          <w:rtl w:val="0"/>
        </w:rPr>
        <w:t xml:space="preserve">Resumen 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documento encontrará información acerca de los conocimientos previos de todos los componentes del grupo sobre sistemas WIS.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90otg4vxm3ka" w:id="2"/>
      <w:bookmarkEnd w:id="2"/>
      <w:r w:rsidDel="00000000" w:rsidR="00000000" w:rsidRPr="00000000">
        <w:rPr>
          <w:rtl w:val="0"/>
        </w:rPr>
        <w:t xml:space="preserve">Tabla de revisión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3255"/>
        <w:tblGridChange w:id="0">
          <w:tblGrid>
            <w:gridCol w:w="1380"/>
            <w:gridCol w:w="2010"/>
            <w:gridCol w:w="3255"/>
          </w:tblGrid>
        </w:tblGridChange>
      </w:tblGrid>
      <w:tr>
        <w:trPr>
          <w:cantSplit w:val="0"/>
          <w:trHeight w:val="388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16/02/2023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Primera versión y 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58vtmc9pw6vo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 largo de nuestros años como estudiantes en la carrera de Ingeniería del Software hemos tenido que trabajar con distintos frameworks y arquitecturas que presentan ligeras diferencias entre sí pero no dejan de ser modelos WIS en mayor o menor medida.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7ab3icq77yj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sz w:val="24"/>
          <w:szCs w:val="24"/>
        </w:rPr>
      </w:pPr>
      <w:bookmarkStart w:colFirst="0" w:colLast="0" w:name="_tvy5edcq3b5t" w:id="5"/>
      <w:bookmarkEnd w:id="5"/>
      <w:r w:rsidDel="00000000" w:rsidR="00000000" w:rsidRPr="00000000">
        <w:rPr>
          <w:rtl w:val="0"/>
        </w:rPr>
        <w:t xml:space="preserve">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sz w:val="26"/>
          <w:szCs w:val="26"/>
          <w:rtl w:val="0"/>
        </w:rPr>
        <w:t xml:space="preserve">odos los miembros del grupo tenemos una mínima experiencia en sistemas con arquitectura WIS tras haber trabajo en grupos distintos en las distintas asignaturas de la carrera. A continuación se listan dichos sistemas:</w:t>
      </w:r>
    </w:p>
    <w:p w:rsidR="00000000" w:rsidDel="00000000" w:rsidP="00000000" w:rsidRDefault="00000000" w:rsidRPr="00000000" w14:paraId="00000039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 PetClinic: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aplicación de ejemplo diseñada para mostrar cómo se puede usar la pila Spring para crear aplicaciones orientadas a bases de datos simples pero potentes. Trabajado en asignaturas como DP1 y PSG.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Django:</w:t>
      </w:r>
      <w:r w:rsidDel="00000000" w:rsidR="00000000" w:rsidRPr="00000000">
        <w:rPr>
          <w:sz w:val="24"/>
          <w:szCs w:val="24"/>
          <w:rtl w:val="0"/>
        </w:rPr>
        <w:t xml:space="preserve"> framework de desarrollo web de código abierto, escrito en Python, que respeta el patrón de diseño conocido como modelo–vista–controlador.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Acme Framework: </w:t>
      </w:r>
      <w:r w:rsidDel="00000000" w:rsidR="00000000" w:rsidRPr="00000000">
        <w:rPr>
          <w:sz w:val="26"/>
          <w:szCs w:val="26"/>
          <w:rtl w:val="0"/>
        </w:rPr>
        <w:t xml:space="preserve">es el mismo WIS que empleamos actualmente  y algunos compañeros recursando la asignatura de DP2 van a volver a emplearlo.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 resumen y contemplando lo anteriormente dicho todos teníamos unos conocimientos Bajos/Medios acerca de la arquitectura WIS con diferencias en el lenguaje empleado en el código del proyecto (Python, Java, HTML, CSS, SQL) pero similares en cuanto al modelo-vista-controlador.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prqqi1wq13k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ysgwrb1dc6k3" w:id="7"/>
      <w:bookmarkEnd w:id="7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IISSI (</w:t>
      </w:r>
      <w:r w:rsidDel="00000000" w:rsidR="00000000" w:rsidRPr="00000000">
        <w:rPr>
          <w:i w:val="1"/>
          <w:sz w:val="24"/>
          <w:szCs w:val="24"/>
          <w:rtl w:val="0"/>
        </w:rPr>
        <w:t xml:space="preserve">Introducción a la Ingeniería del Software y Sistemas Informáticos 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EGC (</w:t>
      </w:r>
      <w:r w:rsidDel="00000000" w:rsidR="00000000" w:rsidRPr="00000000">
        <w:rPr>
          <w:i w:val="1"/>
          <w:sz w:val="24"/>
          <w:szCs w:val="24"/>
          <w:rtl w:val="0"/>
        </w:rPr>
        <w:t xml:space="preserve">Evolución y Gestión de la Configuración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DP1 (</w:t>
      </w:r>
      <w:r w:rsidDel="00000000" w:rsidR="00000000" w:rsidRPr="00000000">
        <w:rPr>
          <w:i w:val="1"/>
          <w:sz w:val="24"/>
          <w:szCs w:val="24"/>
          <w:rtl w:val="0"/>
        </w:rPr>
        <w:t xml:space="preserve">Diseño y Pruebas 1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AISS (</w:t>
      </w:r>
      <w:r w:rsidDel="00000000" w:rsidR="00000000" w:rsidRPr="00000000">
        <w:rPr>
          <w:i w:val="1"/>
          <w:sz w:val="24"/>
          <w:szCs w:val="24"/>
          <w:rtl w:val="0"/>
        </w:rPr>
        <w:t xml:space="preserve">Arquitectura e Implementación de Sistemas Sotftware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C1.04.02                                                                                                            Sevilla, 14 de Febrero 2023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s://github.com/josrojrom1/C1.04.02%C3%A7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