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24/09/2023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rPr/>
          </w:pP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bl>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F">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4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6B">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7D">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pPr>
            <w:r w:rsidDel="00000000" w:rsidR="00000000" w:rsidRPr="00000000">
              <w:rPr>
                <w:rtl w:val="0"/>
              </w:rPr>
              <w:t xml:space="preserve">D02-015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50 min</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 h 35 min</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right"/>
              <w:rPr/>
            </w:pPr>
            <w:r w:rsidDel="00000000" w:rsidR="00000000" w:rsidRPr="00000000">
              <w:rPr>
                <w:rtl w:val="0"/>
              </w:rPr>
              <w:t xml:space="preserve">D02-19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right"/>
              <w:rPr/>
            </w:pPr>
            <w:r w:rsidDel="00000000" w:rsidR="00000000" w:rsidRPr="00000000">
              <w:rPr>
                <w:rtl w:val="0"/>
              </w:rPr>
              <w:t xml:space="preserve">D02-20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right"/>
              <w:rPr/>
            </w:pPr>
            <w:r w:rsidDel="00000000" w:rsidR="00000000" w:rsidRPr="00000000">
              <w:rPr>
                <w:rtl w:val="0"/>
              </w:rPr>
              <w:t xml:space="preserve">D02-21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right"/>
              <w:rPr/>
            </w:pPr>
            <w:r w:rsidDel="00000000" w:rsidR="00000000" w:rsidRPr="00000000">
              <w:rPr>
                <w:rtl w:val="0"/>
              </w:rPr>
              <w:t xml:space="preserve">D02-22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bl>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right"/>
              <w:rPr/>
            </w:pPr>
            <w:r w:rsidDel="00000000" w:rsidR="00000000" w:rsidRPr="00000000">
              <w:rPr>
                <w:rtl w:val="0"/>
              </w:rPr>
              <w:t xml:space="preserve">D02-23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bl>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right"/>
              <w:rPr/>
            </w:pPr>
            <w:r w:rsidDel="00000000" w:rsidR="00000000" w:rsidRPr="00000000">
              <w:rPr>
                <w:rtl w:val="0"/>
              </w:rPr>
              <w:t xml:space="preserve">D02-24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D3">
      <w:pPr>
        <w:jc w:val="both"/>
        <w:rPr>
          <w:sz w:val="26"/>
          <w:szCs w:val="26"/>
        </w:rPr>
      </w:pPr>
      <w:r w:rsidDel="00000000" w:rsidR="00000000" w:rsidRPr="00000000">
        <w:rPr>
          <w:rtl w:val="0"/>
        </w:rPr>
      </w:r>
    </w:p>
    <w:p w:rsidR="00000000" w:rsidDel="00000000" w:rsidP="00000000" w:rsidRDefault="00000000" w:rsidRPr="00000000" w14:paraId="000001D4">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D5">
      <w:pPr>
        <w:jc w:val="both"/>
        <w:rPr>
          <w:sz w:val="26"/>
          <w:szCs w:val="26"/>
        </w:rPr>
      </w:pPr>
      <w:r w:rsidDel="00000000" w:rsidR="00000000" w:rsidRPr="00000000">
        <w:rPr>
          <w:rtl w:val="0"/>
        </w:rPr>
      </w:r>
    </w:p>
    <w:p w:rsidR="00000000" w:rsidDel="00000000" w:rsidP="00000000" w:rsidRDefault="00000000" w:rsidRPr="00000000" w14:paraId="000001D6">
      <w:pPr>
        <w:numPr>
          <w:ilvl w:val="0"/>
          <w:numId w:val="4"/>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r w:rsidDel="00000000" w:rsidR="00000000" w:rsidRPr="00000000">
        <w:rPr>
          <w:rtl w:val="0"/>
        </w:rPr>
      </w:r>
    </w:p>
    <w:p w:rsidR="00000000" w:rsidDel="00000000" w:rsidP="00000000" w:rsidRDefault="00000000" w:rsidRPr="00000000" w14:paraId="000001D7">
      <w:pPr>
        <w:numPr>
          <w:ilvl w:val="0"/>
          <w:numId w:val="4"/>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r w:rsidDel="00000000" w:rsidR="00000000" w:rsidRPr="00000000">
        <w:rPr>
          <w:rtl w:val="0"/>
        </w:rPr>
      </w:r>
    </w:p>
    <w:p w:rsidR="00000000" w:rsidDel="00000000" w:rsidP="00000000" w:rsidRDefault="00000000" w:rsidRPr="00000000" w14:paraId="000001D8">
      <w:pPr>
        <w:jc w:val="both"/>
        <w:rPr>
          <w:sz w:val="26"/>
          <w:szCs w:val="26"/>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DB">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1h 38min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30€/h -&gt; 56.5€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122.73€</w:t>
            </w:r>
          </w:p>
        </w:tc>
      </w:tr>
    </w:tbl>
    <w:p w:rsidR="00000000" w:rsidDel="00000000" w:rsidP="00000000" w:rsidRDefault="00000000" w:rsidRPr="00000000" w14:paraId="000001E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21">
      <w:pPr>
        <w:rPr>
          <w:sz w:val="26"/>
          <w:szCs w:val="26"/>
        </w:rPr>
      </w:pPr>
      <w:r w:rsidDel="00000000" w:rsidR="00000000" w:rsidRPr="00000000">
        <w:rPr>
          <w:rtl w:val="0"/>
        </w:rPr>
      </w:r>
    </w:p>
    <w:p w:rsidR="00000000" w:rsidDel="00000000" w:rsidP="00000000" w:rsidRDefault="00000000" w:rsidRPr="00000000" w14:paraId="00000222">
      <w:pPr>
        <w:ind w:left="0" w:firstLine="0"/>
        <w:jc w:val="both"/>
        <w:rPr>
          <w:sz w:val="26"/>
          <w:szCs w:val="26"/>
        </w:rPr>
      </w:pPr>
      <w:r w:rsidDel="00000000" w:rsidR="00000000" w:rsidRPr="00000000">
        <w:rPr>
          <w:rtl w:val="0"/>
        </w:rPr>
      </w:r>
    </w:p>
    <w:p w:rsidR="00000000" w:rsidDel="00000000" w:rsidP="00000000" w:rsidRDefault="00000000" w:rsidRPr="00000000" w14:paraId="00000223">
      <w:pPr>
        <w:rPr>
          <w:sz w:val="26"/>
          <w:szCs w:val="26"/>
        </w:rPr>
      </w:pPr>
      <w:r w:rsidDel="00000000" w:rsidR="00000000" w:rsidRPr="00000000">
        <w:rPr>
          <w:rtl w:val="0"/>
        </w:rPr>
      </w:r>
    </w:p>
    <w:p w:rsidR="00000000" w:rsidDel="00000000" w:rsidP="00000000" w:rsidRDefault="00000000" w:rsidRPr="00000000" w14:paraId="00000224">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25">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226">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38min) x 30€/h = 56.5€</w:t>
      </w:r>
      <w:r w:rsidDel="00000000" w:rsidR="00000000" w:rsidRPr="00000000">
        <w:rPr>
          <w:rtl w:val="0"/>
        </w:rPr>
      </w:r>
    </w:p>
    <w:p w:rsidR="00000000" w:rsidDel="00000000" w:rsidP="00000000" w:rsidRDefault="00000000" w:rsidRPr="00000000" w14:paraId="00000227">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228">
      <w:pPr>
        <w:ind w:left="720" w:firstLine="0"/>
        <w:jc w:val="both"/>
        <w:rPr>
          <w:b w:val="1"/>
          <w:sz w:val="26"/>
          <w:szCs w:val="26"/>
        </w:rPr>
      </w:pPr>
      <w:r w:rsidDel="00000000" w:rsidR="00000000" w:rsidRPr="00000000">
        <w:rPr>
          <w:rtl w:val="0"/>
        </w:rPr>
      </w:r>
    </w:p>
    <w:p w:rsidR="00000000" w:rsidDel="00000000" w:rsidP="00000000" w:rsidRDefault="00000000" w:rsidRPr="00000000" w14:paraId="00000229">
      <w:pPr>
        <w:ind w:left="720" w:firstLine="0"/>
        <w:jc w:val="both"/>
        <w:rPr>
          <w:b w:val="1"/>
          <w:sz w:val="26"/>
          <w:szCs w:val="26"/>
        </w:rPr>
      </w:pPr>
      <w:r w:rsidDel="00000000" w:rsidR="00000000" w:rsidRPr="00000000">
        <w:rPr>
          <w:rtl w:val="0"/>
        </w:rPr>
      </w:r>
    </w:p>
    <w:p w:rsidR="00000000" w:rsidDel="00000000" w:rsidP="00000000" w:rsidRDefault="00000000" w:rsidRPr="00000000" w14:paraId="0000022A">
      <w:pPr>
        <w:ind w:left="720" w:firstLine="720"/>
        <w:jc w:val="both"/>
        <w:rPr>
          <w:sz w:val="26"/>
          <w:szCs w:val="26"/>
        </w:rPr>
      </w:pPr>
      <w:r w:rsidDel="00000000" w:rsidR="00000000" w:rsidRPr="00000000">
        <w:rPr>
          <w:rtl w:val="0"/>
        </w:rPr>
      </w:r>
    </w:p>
    <w:p w:rsidR="00000000" w:rsidDel="00000000" w:rsidP="00000000" w:rsidRDefault="00000000" w:rsidRPr="00000000" w14:paraId="0000022B">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2C">
      <w:pPr>
        <w:ind w:left="720" w:firstLine="720"/>
        <w:jc w:val="both"/>
        <w:rPr>
          <w:sz w:val="26"/>
          <w:szCs w:val="26"/>
        </w:rPr>
      </w:pPr>
      <w:r w:rsidDel="00000000" w:rsidR="00000000" w:rsidRPr="00000000">
        <w:rPr>
          <w:rtl w:val="0"/>
        </w:rPr>
      </w:r>
    </w:p>
    <w:p w:rsidR="00000000" w:rsidDel="00000000" w:rsidP="00000000" w:rsidRDefault="00000000" w:rsidRPr="00000000" w14:paraId="0000022D">
      <w:pPr>
        <w:ind w:left="720" w:firstLine="720"/>
        <w:jc w:val="both"/>
        <w:rPr>
          <w:sz w:val="26"/>
          <w:szCs w:val="26"/>
        </w:rPr>
      </w:pPr>
      <w:r w:rsidDel="00000000" w:rsidR="00000000" w:rsidRPr="00000000">
        <w:rPr>
          <w:sz w:val="26"/>
          <w:szCs w:val="26"/>
          <w:rtl w:val="0"/>
        </w:rPr>
        <w:t xml:space="preserve">15 horas 51 min Desarrollo…. </w:t>
      </w:r>
      <w:r w:rsidDel="00000000" w:rsidR="00000000" w:rsidRPr="00000000">
        <w:rPr>
          <w:b w:val="1"/>
          <w:sz w:val="26"/>
          <w:szCs w:val="26"/>
          <w:rtl w:val="0"/>
        </w:rPr>
        <w:t xml:space="preserve">317€</w:t>
      </w:r>
      <w:r w:rsidDel="00000000" w:rsidR="00000000" w:rsidRPr="00000000">
        <w:rPr>
          <w:rtl w:val="0"/>
        </w:rPr>
      </w:r>
    </w:p>
    <w:p w:rsidR="00000000" w:rsidDel="00000000" w:rsidP="00000000" w:rsidRDefault="00000000" w:rsidRPr="00000000" w14:paraId="0000022E">
      <w:pPr>
        <w:ind w:left="720" w:firstLine="720"/>
        <w:jc w:val="both"/>
        <w:rPr>
          <w:b w:val="1"/>
          <w:sz w:val="26"/>
          <w:szCs w:val="26"/>
        </w:rPr>
      </w:pPr>
      <w:r w:rsidDel="00000000" w:rsidR="00000000" w:rsidRPr="00000000">
        <w:rPr>
          <w:sz w:val="26"/>
          <w:szCs w:val="26"/>
          <w:rtl w:val="0"/>
        </w:rPr>
        <w:t xml:space="preserve">1h 38min Manager………….…</w:t>
      </w:r>
      <w:r w:rsidDel="00000000" w:rsidR="00000000" w:rsidRPr="00000000">
        <w:rPr>
          <w:b w:val="1"/>
          <w:sz w:val="26"/>
          <w:szCs w:val="26"/>
          <w:rtl w:val="0"/>
        </w:rPr>
        <w:t xml:space="preserve">56.5€</w:t>
      </w:r>
    </w:p>
    <w:p w:rsidR="00000000" w:rsidDel="00000000" w:rsidP="00000000" w:rsidRDefault="00000000" w:rsidRPr="00000000" w14:paraId="0000022F">
      <w:pPr>
        <w:ind w:left="720" w:firstLine="720"/>
        <w:jc w:val="both"/>
        <w:rPr>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r w:rsidDel="00000000" w:rsidR="00000000" w:rsidRPr="00000000">
        <w:rPr>
          <w:rtl w:val="0"/>
        </w:rPr>
      </w:r>
    </w:p>
    <w:p w:rsidR="00000000" w:rsidDel="00000000" w:rsidP="00000000" w:rsidRDefault="00000000" w:rsidRPr="00000000" w14:paraId="0000023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32">
      <w:pPr>
        <w:numPr>
          <w:ilvl w:val="0"/>
          <w:numId w:val="6"/>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33">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34">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5">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6">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3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18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38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 hora y 25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38">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3B">
      <w:pPr>
        <w:numPr>
          <w:ilvl w:val="0"/>
          <w:numId w:val="7"/>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C">
      <w:pPr>
        <w:numPr>
          <w:ilvl w:val="0"/>
          <w:numId w:val="7"/>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38min* 30€/h → </w:t>
      </w:r>
      <w:r w:rsidDel="00000000" w:rsidR="00000000" w:rsidRPr="00000000">
        <w:rPr>
          <w:rFonts w:ascii="Calibri" w:cs="Calibri" w:eastAsia="Calibri" w:hAnsi="Calibri"/>
          <w:b w:val="1"/>
          <w:sz w:val="24"/>
          <w:szCs w:val="24"/>
          <w:rtl w:val="0"/>
        </w:rPr>
        <w:t xml:space="preserve">49€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D">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3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394,33€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4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145,33€</w:t>
      </w:r>
    </w:p>
    <w:p w:rsidR="00000000" w:rsidDel="00000000" w:rsidP="00000000" w:rsidRDefault="00000000" w:rsidRPr="00000000" w14:paraId="00000245">
      <w:pPr>
        <w:numPr>
          <w:ilvl w:val="0"/>
          <w:numId w:val="3"/>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38min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49€</w:t>
      </w:r>
      <w:r w:rsidDel="00000000" w:rsidR="00000000" w:rsidRPr="00000000">
        <w:rPr>
          <w:rtl w:val="0"/>
        </w:rPr>
      </w:r>
    </w:p>
    <w:p w:rsidR="00000000" w:rsidDel="00000000" w:rsidP="00000000" w:rsidRDefault="00000000" w:rsidRPr="00000000" w14:paraId="00000246">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49min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49">
      <w:pPr>
        <w:numPr>
          <w:ilvl w:val="0"/>
          <w:numId w:val="3"/>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4A">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4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4D">
      <w:pPr>
        <w:numPr>
          <w:ilvl w:val="0"/>
          <w:numId w:val="3"/>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4E">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51">
      <w:pPr>
        <w:numPr>
          <w:ilvl w:val="0"/>
          <w:numId w:val="3"/>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52">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5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5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5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5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C">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145,33€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15,98€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161,31€</w:t>
      </w:r>
    </w:p>
    <w:p w:rsidR="00000000" w:rsidDel="00000000" w:rsidP="00000000" w:rsidRDefault="00000000" w:rsidRPr="00000000" w14:paraId="0000025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6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356,8€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6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65">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66">
      <w:pPr>
        <w:rPr>
          <w:sz w:val="26"/>
          <w:szCs w:val="26"/>
        </w:rPr>
      </w:pPr>
      <w:r w:rsidDel="00000000" w:rsidR="00000000" w:rsidRPr="00000000">
        <w:rPr>
          <w:rtl w:val="0"/>
        </w:rPr>
      </w:r>
    </w:p>
    <w:p w:rsidR="00000000" w:rsidDel="00000000" w:rsidP="00000000" w:rsidRDefault="00000000" w:rsidRPr="00000000" w14:paraId="00000267">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68">
      <w:pPr>
        <w:numPr>
          <w:ilvl w:val="0"/>
          <w:numId w:val="1"/>
        </w:numPr>
        <w:ind w:left="720" w:hanging="360"/>
        <w:jc w:val="both"/>
        <w:rPr>
          <w:sz w:val="26"/>
          <w:szCs w:val="26"/>
          <w:u w:val="none"/>
        </w:rPr>
      </w:pPr>
      <w:r w:rsidDel="00000000" w:rsidR="00000000" w:rsidRPr="00000000">
        <w:rPr>
          <w:sz w:val="26"/>
          <w:szCs w:val="26"/>
          <w:rtl w:val="0"/>
        </w:rPr>
        <w:t xml:space="preserve">Reunión para preparar la entrega y comprobar su correcta subida. Estuvimos todos los integrantes 1 hora.</w:t>
      </w:r>
      <w:r w:rsidDel="00000000" w:rsidR="00000000" w:rsidRPr="00000000">
        <w:rPr>
          <w:rtl w:val="0"/>
        </w:rPr>
      </w:r>
    </w:p>
    <w:p w:rsidR="00000000" w:rsidDel="00000000" w:rsidP="00000000" w:rsidRDefault="00000000" w:rsidRPr="00000000" w14:paraId="00000269">
      <w:pPr>
        <w:ind w:left="720" w:firstLine="0"/>
        <w:jc w:val="both"/>
        <w:rPr>
          <w:sz w:val="26"/>
          <w:szCs w:val="26"/>
          <w:u w:val="none"/>
        </w:rPr>
      </w:pPr>
      <w:r w:rsidDel="00000000" w:rsidR="00000000" w:rsidRPr="00000000">
        <w:rPr>
          <w:rtl w:val="0"/>
        </w:rPr>
      </w:r>
    </w:p>
    <w:p w:rsidR="00000000" w:rsidDel="00000000" w:rsidP="00000000" w:rsidRDefault="00000000" w:rsidRPr="00000000" w14:paraId="0000026A">
      <w:pPr>
        <w:ind w:left="720" w:firstLine="0"/>
        <w:jc w:val="both"/>
        <w:rPr>
          <w:sz w:val="26"/>
          <w:szCs w:val="26"/>
          <w:u w:val="none"/>
        </w:rPr>
      </w:pPr>
      <w:r w:rsidDel="00000000" w:rsidR="00000000" w:rsidRPr="00000000">
        <w:rPr>
          <w:rtl w:val="0"/>
        </w:rPr>
      </w:r>
    </w:p>
    <w:p w:rsidR="00000000" w:rsidDel="00000000" w:rsidP="00000000" w:rsidRDefault="00000000" w:rsidRPr="00000000" w14:paraId="0000026B">
      <w:pPr>
        <w:ind w:left="720" w:firstLine="0"/>
        <w:rPr>
          <w:sz w:val="26"/>
          <w:szCs w:val="26"/>
        </w:rPr>
      </w:pPr>
      <w:r w:rsidDel="00000000" w:rsidR="00000000" w:rsidRPr="00000000">
        <w:rPr>
          <w:rtl w:val="0"/>
        </w:rPr>
      </w:r>
    </w:p>
    <w:p w:rsidR="00000000" w:rsidDel="00000000" w:rsidP="00000000" w:rsidRDefault="00000000" w:rsidRPr="00000000" w14:paraId="0000026C">
      <w:pPr>
        <w:ind w:left="0" w:firstLine="0"/>
        <w:rPr>
          <w:sz w:val="26"/>
          <w:szCs w:val="26"/>
        </w:rPr>
      </w:pPr>
      <w:r w:rsidDel="00000000" w:rsidR="00000000" w:rsidRPr="00000000">
        <w:rPr>
          <w:rtl w:val="0"/>
        </w:rPr>
      </w:r>
    </w:p>
    <w:p w:rsidR="00000000" w:rsidDel="00000000" w:rsidP="00000000" w:rsidRDefault="00000000" w:rsidRPr="00000000" w14:paraId="0000026D">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6E">
      <w:pPr>
        <w:ind w:left="0" w:firstLine="0"/>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6F">
      <w:pPr>
        <w:ind w:left="0" w:firstLine="0"/>
        <w:rPr>
          <w:b w:val="1"/>
          <w:sz w:val="26"/>
          <w:szCs w:val="26"/>
        </w:rPr>
      </w:pPr>
      <w:r w:rsidDel="00000000" w:rsidR="00000000" w:rsidRPr="00000000">
        <w:rPr>
          <w:rtl w:val="0"/>
        </w:rPr>
      </w:r>
    </w:p>
    <w:p w:rsidR="00000000" w:rsidDel="00000000" w:rsidP="00000000" w:rsidRDefault="00000000" w:rsidRPr="00000000" w14:paraId="00000270">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71">
      <w:pPr>
        <w:rPr>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r w:rsidDel="00000000" w:rsidR="00000000" w:rsidRPr="00000000">
        <w:rPr>
          <w:sz w:val="26"/>
          <w:szCs w:val="26"/>
          <w:rtl w:val="0"/>
        </w:rPr>
        <w:t xml:space="preserve">)</w:t>
      </w:r>
    </w:p>
    <w:p w:rsidR="00000000" w:rsidDel="00000000" w:rsidP="00000000" w:rsidRDefault="00000000" w:rsidRPr="00000000" w14:paraId="00000272">
      <w:pPr>
        <w:ind w:left="0" w:firstLine="0"/>
        <w:rPr>
          <w:sz w:val="26"/>
          <w:szCs w:val="26"/>
        </w:rPr>
      </w:pPr>
      <w:r w:rsidDel="00000000" w:rsidR="00000000" w:rsidRPr="00000000">
        <w:rPr>
          <w:rtl w:val="0"/>
        </w:rPr>
      </w:r>
    </w:p>
    <w:p w:rsidR="00000000" w:rsidDel="00000000" w:rsidP="00000000" w:rsidRDefault="00000000" w:rsidRPr="00000000" w14:paraId="00000273">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74">
      <w:pPr>
        <w:rPr>
          <w:sz w:val="26"/>
          <w:szCs w:val="26"/>
        </w:rPr>
      </w:pPr>
      <w:sdt>
        <w:sdtPr>
          <w:tag w:val="goog_rdk_0"/>
        </w:sdtPr>
        <w:sdtContent>
          <w:r w:rsidDel="00000000" w:rsidR="00000000" w:rsidRPr="00000000">
            <w:rPr>
              <w:rFonts w:ascii="Arial Unicode MS" w:cs="Arial Unicode MS" w:eastAsia="Arial Unicode MS" w:hAnsi="Arial Unicode MS"/>
              <w:b w:val="1"/>
              <w:sz w:val="26"/>
              <w:szCs w:val="26"/>
              <w:rtl w:val="0"/>
            </w:rPr>
            <w:t xml:space="preserve">18 horas 9 minutos + 77 horas 50 minutos = 95 horas 59 minutosCORREGIR ←</w:t>
          </w:r>
        </w:sdtContent>
      </w:sdt>
      <w:r w:rsidDel="00000000" w:rsidR="00000000" w:rsidRPr="00000000">
        <w:rPr>
          <w:rtl w:val="0"/>
        </w:rPr>
      </w:r>
    </w:p>
    <w:p w:rsidR="00000000" w:rsidDel="00000000" w:rsidP="00000000" w:rsidRDefault="00000000" w:rsidRPr="00000000" w14:paraId="00000275">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276">
      <w:pPr>
        <w:numPr>
          <w:ilvl w:val="0"/>
          <w:numId w:val="5"/>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r w:rsidDel="00000000" w:rsidR="00000000" w:rsidRPr="00000000">
        <w:rPr>
          <w:rtl w:val="0"/>
        </w:rPr>
      </w:r>
    </w:p>
    <w:p w:rsidR="00000000" w:rsidDel="00000000" w:rsidP="00000000" w:rsidRDefault="00000000" w:rsidRPr="00000000" w14:paraId="00000277">
      <w:pPr>
        <w:numPr>
          <w:ilvl w:val="0"/>
          <w:numId w:val="5"/>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rPr>
        <w:b w:val="1"/>
        <w:i w:val="1"/>
        <w:sz w:val="18"/>
        <w:szCs w:val="18"/>
      </w:rPr>
    </w:pPr>
    <w:r w:rsidDel="00000000" w:rsidR="00000000" w:rsidRPr="00000000">
      <w:rPr>
        <w:b w:val="1"/>
        <w:i w:val="1"/>
        <w:sz w:val="18"/>
        <w:szCs w:val="18"/>
        <w:rtl w:val="0"/>
      </w:rPr>
      <w:t xml:space="preserve">Grupo C1.04.02                                                                                                     Sevilla, 24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TRSJe04dihHS2CDhmgiQptAjg==">CgMxLjAaHQoBMBIYChYIB0ISEhBBcmlhbCBVbmljb2RlIE1TMghoLmdqZGd4czIJaC4zMGowemxsMgloLjFmb2I5dGU4AHIhMVlZcDEyU1pFQVVKaGhZeTZ3UDZJU1p4Vk52M1BtcTdG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