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Calibri" w:cs="Calibri" w:eastAsia="Calibri" w:hAnsi="Calibri"/>
          <w:b w:val="0"/>
          <w:i w:val="0"/>
          <w:smallCaps w:val="0"/>
          <w:strike w:val="0"/>
          <w:color w:val="2f5496"/>
          <w:sz w:val="58"/>
          <w:szCs w:val="58"/>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2f5496"/>
          <w:sz w:val="58"/>
          <w:szCs w:val="58"/>
          <w:u w:val="none"/>
          <w:shd w:fill="auto" w:val="clear"/>
          <w:vertAlign w:val="baseline"/>
          <w:rtl w:val="0"/>
        </w:rPr>
        <w:t xml:space="preserve">PLANNING REPORT - D02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5"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C3.04.02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r w:rsidDel="00000000" w:rsidR="00000000" w:rsidRPr="00000000">
        <w:rPr>
          <w:rtl w:val="0"/>
        </w:rPr>
        <w:t xml:space="preserve">José Joaquín Rojas Romero</w:t>
      </w:r>
    </w:p>
    <w:p w:rsidR="00000000" w:rsidDel="00000000" w:rsidP="00000000" w:rsidRDefault="00000000" w:rsidRPr="00000000" w14:paraId="0000000E">
      <w:pPr>
        <w:rPr/>
      </w:pPr>
      <w:hyperlink r:id="rId9">
        <w:r w:rsidDel="00000000" w:rsidR="00000000" w:rsidRPr="00000000">
          <w:rPr>
            <w:rtl w:val="0"/>
          </w:rPr>
          <w:t xml:space="preserve">josrojrom1@alum.us.es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Date: </w:t>
      </w:r>
      <w:r w:rsidDel="00000000" w:rsidR="00000000" w:rsidRPr="00000000">
        <w:rPr>
          <w:rtl w:val="0"/>
        </w:rPr>
        <w:t xml:space="preserve">28/09/2023</w:t>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2et92p0" w:id="2"/>
      <w:bookmarkEnd w:id="2"/>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Tabla de revisión</w:t>
      </w:r>
    </w:p>
    <w:p w:rsidR="00000000" w:rsidDel="00000000" w:rsidP="00000000" w:rsidRDefault="00000000" w:rsidRPr="00000000" w14:paraId="00000012">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jc w:val="both"/>
        <w:rPr>
          <w:b w:val="1"/>
          <w:sz w:val="8"/>
          <w:szCs w:val="8"/>
        </w:rPr>
      </w:pPr>
      <w:r w:rsidDel="00000000" w:rsidR="00000000" w:rsidRPr="00000000">
        <w:rPr>
          <w:rtl w:val="0"/>
        </w:rPr>
      </w:r>
    </w:p>
    <w:tbl>
      <w:tblPr>
        <w:tblStyle w:val="Table1"/>
        <w:tblW w:w="72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885"/>
        <w:tblGridChange w:id="0">
          <w:tblGrid>
            <w:gridCol w:w="1380"/>
            <w:gridCol w:w="2010"/>
            <w:gridCol w:w="3885"/>
          </w:tblGrid>
        </w:tblGridChange>
      </w:tblGrid>
      <w:tr>
        <w:trPr>
          <w:cantSplit w:val="0"/>
          <w:trHeight w:val="3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22/02/2023</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pPr>
            <w:r w:rsidDel="00000000" w:rsidR="00000000" w:rsidRPr="00000000">
              <w:rPr>
                <w:rtl w:val="0"/>
              </w:rPr>
              <w:t xml:space="preserve">Nuevo patrón para identificar cada tarea: “</w:t>
            </w:r>
            <w:r w:rsidDel="00000000" w:rsidR="00000000" w:rsidRPr="00000000">
              <w:rPr>
                <w:i w:val="1"/>
                <w:rtl w:val="0"/>
              </w:rPr>
              <w:t xml:space="preserve">D0X-AA</w:t>
            </w:r>
            <w:r w:rsidDel="00000000" w:rsidR="00000000" w:rsidRPr="00000000">
              <w:rPr>
                <w:rtl w:val="0"/>
              </w:rPr>
              <w:t xml:space="preserve">” donde “</w:t>
            </w:r>
            <w:r w:rsidDel="00000000" w:rsidR="00000000" w:rsidRPr="00000000">
              <w:rPr>
                <w:i w:val="1"/>
                <w:rtl w:val="0"/>
              </w:rPr>
              <w:t xml:space="preserve">X</w:t>
            </w:r>
            <w:r w:rsidDel="00000000" w:rsidR="00000000" w:rsidRPr="00000000">
              <w:rPr>
                <w:rtl w:val="0"/>
              </w:rPr>
              <w:t xml:space="preserve">” es el entregable y “</w:t>
            </w:r>
            <w:r w:rsidDel="00000000" w:rsidR="00000000" w:rsidRPr="00000000">
              <w:rPr>
                <w:i w:val="1"/>
                <w:rtl w:val="0"/>
              </w:rPr>
              <w:t xml:space="preserve">AA</w:t>
            </w:r>
            <w:r w:rsidDel="00000000" w:rsidR="00000000" w:rsidRPr="00000000">
              <w:rPr>
                <w:rtl w:val="0"/>
              </w:rPr>
              <w:t xml:space="preserve">” el identificador de la tarea.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pPr>
            <w:r w:rsidDel="00000000" w:rsidR="00000000" w:rsidRPr="00000000">
              <w:rPr>
                <w:rtl w:val="0"/>
              </w:rPr>
              <w:t xml:space="preserve">Corrección del documento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pPr>
            <w:r w:rsidDel="00000000" w:rsidR="00000000" w:rsidRPr="00000000">
              <w:rPr>
                <w:rtl w:val="0"/>
              </w:rPr>
              <w:t xml:space="preserve">V5</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24/09/2023</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i w:val="1"/>
              </w:rPr>
            </w:pPr>
            <w:r w:rsidDel="00000000" w:rsidR="00000000" w:rsidRPr="00000000">
              <w:rPr>
                <w:rtl w:val="0"/>
              </w:rPr>
              <w:t xml:space="preserve">Corrección del documento tras Second </w:t>
            </w:r>
            <w:r w:rsidDel="00000000" w:rsidR="00000000" w:rsidRPr="00000000">
              <w:rPr>
                <w:i w:val="1"/>
                <w:rtl w:val="0"/>
              </w:rPr>
              <w:t xml:space="preserve">Call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V6</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28/09/2023</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2º Corrección del documento tras Second Call</w:t>
            </w:r>
          </w:p>
        </w:tc>
      </w:tr>
    </w:tbl>
    <w:p w:rsidR="00000000" w:rsidDel="00000000" w:rsidP="00000000" w:rsidRDefault="00000000" w:rsidRPr="00000000" w14:paraId="00000029">
      <w:pPr>
        <w:rPr>
          <w:sz w:val="40"/>
          <w:szCs w:val="40"/>
        </w:rPr>
      </w:pPr>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Resumen</w:t>
      </w:r>
      <w:r w:rsidDel="00000000" w:rsidR="00000000" w:rsidRPr="00000000">
        <w:rPr>
          <w:rtl w:val="0"/>
        </w:rPr>
      </w:r>
    </w:p>
    <w:p w:rsidR="00000000" w:rsidDel="00000000" w:rsidP="00000000" w:rsidRDefault="00000000" w:rsidRPr="00000000" w14:paraId="0000002B">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mánager,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2C">
      <w:pPr>
        <w:jc w:val="both"/>
        <w:rPr>
          <w:b w:val="1"/>
          <w:sz w:val="28"/>
          <w:szCs w:val="28"/>
        </w:rPr>
      </w:pPr>
      <w:r w:rsidDel="00000000" w:rsidR="00000000" w:rsidRPr="00000000">
        <w:rPr>
          <w:rtl w:val="0"/>
        </w:rPr>
      </w:r>
    </w:p>
    <w:p w:rsidR="00000000" w:rsidDel="00000000" w:rsidP="00000000" w:rsidRDefault="00000000" w:rsidRPr="00000000" w14:paraId="0000002D">
      <w:pPr>
        <w:jc w:val="both"/>
        <w:rPr>
          <w:b w:val="1"/>
          <w:sz w:val="28"/>
          <w:szCs w:val="28"/>
        </w:rPr>
      </w:pPr>
      <w:r w:rsidDel="00000000" w:rsidR="00000000" w:rsidRPr="00000000">
        <w:rPr>
          <w:rtl w:val="0"/>
        </w:rPr>
      </w:r>
    </w:p>
    <w:p w:rsidR="00000000" w:rsidDel="00000000" w:rsidP="00000000" w:rsidRDefault="00000000" w:rsidRPr="00000000" w14:paraId="0000002E">
      <w:pPr>
        <w:jc w:val="both"/>
        <w:rPr>
          <w:b w:val="1"/>
          <w:sz w:val="28"/>
          <w:szCs w:val="28"/>
        </w:rPr>
      </w:pPr>
      <w:r w:rsidDel="00000000" w:rsidR="00000000" w:rsidRPr="00000000">
        <w:rPr>
          <w:rtl w:val="0"/>
        </w:rPr>
      </w:r>
    </w:p>
    <w:p w:rsidR="00000000" w:rsidDel="00000000" w:rsidP="00000000" w:rsidRDefault="00000000" w:rsidRPr="00000000" w14:paraId="0000002F">
      <w:pPr>
        <w:rPr>
          <w:sz w:val="40"/>
          <w:szCs w:val="40"/>
        </w:rPr>
      </w:pPr>
      <w:r w:rsidDel="00000000" w:rsidR="00000000" w:rsidRPr="00000000">
        <w:rPr>
          <w:sz w:val="40"/>
          <w:szCs w:val="40"/>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30">
          <w:pPr>
            <w:tabs>
              <w:tab w:val="right" w:leader="none" w:pos="9019"/>
            </w:tabs>
            <w:spacing w:after="100" w:lineRule="auto"/>
            <w:rPr>
              <w:rFonts w:ascii="Cambria" w:cs="Cambria" w:eastAsia="Cambria" w:hAnsi="Cambria"/>
            </w:rPr>
          </w:pPr>
          <w:r w:rsidDel="00000000" w:rsidR="00000000" w:rsidRPr="00000000">
            <w:fldChar w:fldCharType="begin"/>
            <w:instrText xml:space="preserve"> TOC \h \u \z \t "Heading 1,1,Heading 2,2,Heading 3,3,"</w:instrText>
            <w:fldChar w:fldCharType="separate"/>
          </w:r>
          <w:hyperlink w:anchor="_heading=h.3znysh7">
            <w:r w:rsidDel="00000000" w:rsidR="00000000" w:rsidRPr="00000000">
              <w:rPr>
                <w:rtl w:val="0"/>
              </w:rPr>
              <w:t xml:space="preserve">Resumen</w:t>
              <w:tab/>
              <w:t xml:space="preserve">2</w:t>
            </w:r>
          </w:hyperlink>
          <w:r w:rsidDel="00000000" w:rsidR="00000000" w:rsidRPr="00000000">
            <w:rPr>
              <w:rtl w:val="0"/>
            </w:rPr>
          </w:r>
        </w:p>
        <w:p w:rsidR="00000000" w:rsidDel="00000000" w:rsidP="00000000" w:rsidRDefault="00000000" w:rsidRPr="00000000" w14:paraId="00000031">
          <w:pPr>
            <w:tabs>
              <w:tab w:val="right" w:leader="none" w:pos="9019"/>
            </w:tabs>
            <w:spacing w:after="100" w:lineRule="auto"/>
            <w:rPr>
              <w:rFonts w:ascii="Cambria" w:cs="Cambria" w:eastAsia="Cambria" w:hAnsi="Cambria"/>
            </w:rPr>
          </w:pPr>
          <w:hyperlink w:anchor="_heading=h.2et92p0">
            <w:r w:rsidDel="00000000" w:rsidR="00000000" w:rsidRPr="00000000">
              <w:rPr>
                <w:rtl w:val="0"/>
              </w:rPr>
              <w:t xml:space="preserve">Tabla de revisión</w:t>
              <w:tab/>
              <w:t xml:space="preserve">2</w:t>
            </w:r>
          </w:hyperlink>
          <w:r w:rsidDel="00000000" w:rsidR="00000000" w:rsidRPr="00000000">
            <w:rPr>
              <w:rtl w:val="0"/>
            </w:rPr>
          </w:r>
        </w:p>
        <w:p w:rsidR="00000000" w:rsidDel="00000000" w:rsidP="00000000" w:rsidRDefault="00000000" w:rsidRPr="00000000" w14:paraId="00000032">
          <w:pPr>
            <w:tabs>
              <w:tab w:val="right" w:leader="none" w:pos="9019"/>
            </w:tabs>
            <w:spacing w:after="100" w:lineRule="auto"/>
            <w:rPr>
              <w:rFonts w:ascii="Cambria" w:cs="Cambria" w:eastAsia="Cambria" w:hAnsi="Cambria"/>
            </w:rPr>
          </w:pPr>
          <w:hyperlink w:anchor="_heading=h.tyjcwt">
            <w:r w:rsidDel="00000000" w:rsidR="00000000" w:rsidRPr="00000000">
              <w:rPr>
                <w:rtl w:val="0"/>
              </w:rPr>
              <w:t xml:space="preserve">Introducción</w:t>
              <w:tab/>
              <w:t xml:space="preserve">3</w:t>
            </w:r>
          </w:hyperlink>
          <w:r w:rsidDel="00000000" w:rsidR="00000000" w:rsidRPr="00000000">
            <w:rPr>
              <w:rtl w:val="0"/>
            </w:rPr>
          </w:r>
        </w:p>
        <w:p w:rsidR="00000000" w:rsidDel="00000000" w:rsidP="00000000" w:rsidRDefault="00000000" w:rsidRPr="00000000" w14:paraId="00000033">
          <w:pPr>
            <w:tabs>
              <w:tab w:val="right" w:leader="none" w:pos="9019"/>
            </w:tabs>
            <w:spacing w:after="100" w:lineRule="auto"/>
            <w:rPr>
              <w:rFonts w:ascii="Cambria" w:cs="Cambria" w:eastAsia="Cambria" w:hAnsi="Cambria"/>
            </w:rPr>
          </w:pPr>
          <w:hyperlink w:anchor="_heading=h.3dy6vkm">
            <w:r w:rsidDel="00000000" w:rsidR="00000000" w:rsidRPr="00000000">
              <w:rPr>
                <w:rtl w:val="0"/>
              </w:rPr>
              <w:t xml:space="preserve">Plan de trabajo</w:t>
              <w:tab/>
              <w:t xml:space="preserve">3</w:t>
            </w:r>
          </w:hyperlink>
          <w:r w:rsidDel="00000000" w:rsidR="00000000" w:rsidRPr="00000000">
            <w:rPr>
              <w:rtl w:val="0"/>
            </w:rPr>
          </w:r>
        </w:p>
        <w:p w:rsidR="00000000" w:rsidDel="00000000" w:rsidP="00000000" w:rsidRDefault="00000000" w:rsidRPr="00000000" w14:paraId="00000034">
          <w:pPr>
            <w:tabs>
              <w:tab w:val="right" w:leader="none" w:pos="9019"/>
            </w:tabs>
            <w:spacing w:after="100" w:lineRule="auto"/>
            <w:rPr>
              <w:rFonts w:ascii="Cambria" w:cs="Cambria" w:eastAsia="Cambria" w:hAnsi="Cambria"/>
            </w:rPr>
          </w:pPr>
          <w:hyperlink w:anchor="_heading=h.1t3h5sf">
            <w:r w:rsidDel="00000000" w:rsidR="00000000" w:rsidRPr="00000000">
              <w:rPr>
                <w:rtl w:val="0"/>
              </w:rPr>
              <w:t xml:space="preserve">Reparto de tareas</w:t>
              <w:tab/>
              <w:t xml:space="preserve">3</w:t>
            </w:r>
          </w:hyperlink>
          <w:r w:rsidDel="00000000" w:rsidR="00000000" w:rsidRPr="00000000">
            <w:rPr>
              <w:rtl w:val="0"/>
            </w:rPr>
          </w:r>
        </w:p>
        <w:p w:rsidR="00000000" w:rsidDel="00000000" w:rsidP="00000000" w:rsidRDefault="00000000" w:rsidRPr="00000000" w14:paraId="00000035">
          <w:pPr>
            <w:tabs>
              <w:tab w:val="right" w:leader="none" w:pos="9019"/>
            </w:tabs>
            <w:spacing w:after="100" w:lineRule="auto"/>
            <w:rPr>
              <w:rFonts w:ascii="Cambria" w:cs="Cambria" w:eastAsia="Cambria" w:hAnsi="Cambria"/>
            </w:rPr>
          </w:pPr>
          <w:hyperlink w:anchor="_heading=h.4d34og8">
            <w:r w:rsidDel="00000000" w:rsidR="00000000" w:rsidRPr="00000000">
              <w:rPr>
                <w:rtl w:val="0"/>
              </w:rPr>
              <w:t xml:space="preserve">Bibliografía</w:t>
              <w:tab/>
              <w:t xml:space="preserve">16</w:t>
            </w:r>
          </w:hyperlink>
          <w:r w:rsidDel="00000000" w:rsidR="00000000" w:rsidRPr="00000000">
            <w:rPr>
              <w:rtl w:val="0"/>
            </w:rPr>
          </w:r>
        </w:p>
        <w:p w:rsidR="00000000" w:rsidDel="00000000" w:rsidP="00000000" w:rsidRDefault="00000000" w:rsidRPr="00000000" w14:paraId="0000003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rtl w:val="0"/>
        </w:rPr>
      </w:r>
    </w:p>
    <w:p w:rsidR="00000000" w:rsidDel="00000000" w:rsidP="00000000" w:rsidRDefault="00000000" w:rsidRPr="00000000" w14:paraId="0000003A">
      <w:pPr>
        <w:rPr>
          <w:sz w:val="30"/>
          <w:szCs w:val="30"/>
        </w:rPr>
      </w:pPr>
      <w:r w:rsidDel="00000000" w:rsidR="00000000" w:rsidRPr="00000000">
        <w:rPr>
          <w:rtl w:val="0"/>
        </w:rPr>
      </w:r>
    </w:p>
    <w:p w:rsidR="00000000" w:rsidDel="00000000" w:rsidP="00000000" w:rsidRDefault="00000000" w:rsidRPr="00000000" w14:paraId="0000003B">
      <w:pPr>
        <w:jc w:val="both"/>
        <w:rPr>
          <w:b w:val="1"/>
          <w:sz w:val="28"/>
          <w:szCs w:val="28"/>
        </w:rPr>
      </w:pPr>
      <w:r w:rsidDel="00000000" w:rsidR="00000000" w:rsidRPr="00000000">
        <w:rPr>
          <w:rtl w:val="0"/>
        </w:rPr>
      </w:r>
    </w:p>
    <w:p w:rsidR="00000000" w:rsidDel="00000000" w:rsidP="00000000" w:rsidRDefault="00000000" w:rsidRPr="00000000" w14:paraId="0000003C">
      <w:pPr>
        <w:jc w:val="both"/>
        <w:rPr>
          <w:b w:val="1"/>
          <w:sz w:val="28"/>
          <w:szCs w:val="28"/>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tyjcwt" w:id="4"/>
      <w:bookmarkEnd w:id="4"/>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Introducción</w:t>
      </w:r>
    </w:p>
    <w:p w:rsidR="00000000" w:rsidDel="00000000" w:rsidP="00000000" w:rsidRDefault="00000000" w:rsidRPr="00000000" w14:paraId="0000003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rtl w:val="0"/>
        </w:rPr>
        <w:t xml:space="preserve">En este documento se listan las distintas tareas en las que se han dividido todos los requisitos de la segunda entrega.</w:t>
      </w:r>
      <w:r w:rsidDel="00000000" w:rsidR="00000000" w:rsidRPr="00000000">
        <w:rPr>
          <w:rtl w:val="0"/>
        </w:rPr>
      </w:r>
    </w:p>
    <w:p w:rsidR="00000000" w:rsidDel="00000000" w:rsidP="00000000" w:rsidRDefault="00000000" w:rsidRPr="00000000" w14:paraId="00000040">
      <w:pPr>
        <w:jc w:val="both"/>
        <w:rPr>
          <w:b w:val="1"/>
          <w:sz w:val="28"/>
          <w:szCs w:val="28"/>
        </w:rPr>
      </w:pPr>
      <w:r w:rsidDel="00000000" w:rsidR="00000000" w:rsidRPr="00000000">
        <w:rPr>
          <w:rtl w:val="0"/>
        </w:rPr>
      </w:r>
    </w:p>
    <w:p w:rsidR="00000000" w:rsidDel="00000000" w:rsidP="00000000" w:rsidRDefault="00000000" w:rsidRPr="00000000" w14:paraId="00000041">
      <w:pPr>
        <w:jc w:val="both"/>
        <w:rPr>
          <w:b w:val="1"/>
          <w:sz w:val="28"/>
          <w:szCs w:val="28"/>
        </w:rPr>
      </w:pPr>
      <w:r w:rsidDel="00000000" w:rsidR="00000000" w:rsidRPr="00000000">
        <w:rPr>
          <w:rtl w:val="0"/>
        </w:rPr>
      </w:r>
    </w:p>
    <w:p w:rsidR="00000000" w:rsidDel="00000000" w:rsidP="00000000" w:rsidRDefault="00000000" w:rsidRPr="00000000" w14:paraId="00000042">
      <w:pPr>
        <w:jc w:val="both"/>
        <w:rPr>
          <w:b w:val="1"/>
          <w:sz w:val="28"/>
          <w:szCs w:val="28"/>
        </w:rPr>
      </w:pPr>
      <w:r w:rsidDel="00000000" w:rsidR="00000000" w:rsidRPr="00000000">
        <w:rPr>
          <w:rtl w:val="0"/>
        </w:rPr>
      </w:r>
    </w:p>
    <w:p w:rsidR="00000000" w:rsidDel="00000000" w:rsidP="00000000" w:rsidRDefault="00000000" w:rsidRPr="00000000" w14:paraId="00000043">
      <w:pPr>
        <w:jc w:val="both"/>
        <w:rPr>
          <w:b w:val="1"/>
          <w:sz w:val="28"/>
          <w:szCs w:val="28"/>
        </w:rPr>
      </w:pPr>
      <w:r w:rsidDel="00000000" w:rsidR="00000000" w:rsidRPr="00000000">
        <w:rPr>
          <w:rtl w:val="0"/>
        </w:rPr>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3dy6vkm" w:id="5"/>
      <w:bookmarkEnd w:id="5"/>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Plan de trabajo</w:t>
      </w:r>
    </w:p>
    <w:p w:rsidR="00000000" w:rsidDel="00000000" w:rsidP="00000000" w:rsidRDefault="00000000" w:rsidRPr="00000000" w14:paraId="00000045">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47">
      <w:pPr>
        <w:jc w:val="both"/>
        <w:rPr>
          <w:b w:val="1"/>
          <w:sz w:val="28"/>
          <w:szCs w:val="28"/>
        </w:rPr>
      </w:pPr>
      <w:r w:rsidDel="00000000" w:rsidR="00000000" w:rsidRPr="00000000">
        <w:rPr>
          <w:rtl w:val="0"/>
        </w:rPr>
      </w:r>
    </w:p>
    <w:p w:rsidR="00000000" w:rsidDel="00000000" w:rsidP="00000000" w:rsidRDefault="00000000" w:rsidRPr="00000000" w14:paraId="00000048">
      <w:pPr>
        <w:jc w:val="both"/>
        <w:rPr>
          <w:b w:val="1"/>
          <w:sz w:val="28"/>
          <w:szCs w:val="28"/>
        </w:rPr>
      </w:pPr>
      <w:r w:rsidDel="00000000" w:rsidR="00000000" w:rsidRPr="00000000">
        <w:rPr>
          <w:rtl w:val="0"/>
        </w:rPr>
      </w:r>
    </w:p>
    <w:p w:rsidR="00000000" w:rsidDel="00000000" w:rsidP="00000000" w:rsidRDefault="00000000" w:rsidRPr="00000000" w14:paraId="0000004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1t3h5sf" w:id="6"/>
      <w:bookmarkEnd w:id="6"/>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Reparto de tareas</w:t>
      </w:r>
    </w:p>
    <w:p w:rsidR="00000000" w:rsidDel="00000000" w:rsidP="00000000" w:rsidRDefault="00000000" w:rsidRPr="00000000" w14:paraId="0000004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jc w:val="right"/>
              <w:rPr/>
            </w:pPr>
            <w:r w:rsidDel="00000000" w:rsidR="00000000" w:rsidRPr="00000000">
              <w:rPr>
                <w:rtl w:val="0"/>
              </w:rPr>
              <w:t xml:space="preserve">D02-07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System configuration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pPr>
            <w:r w:rsidDel="00000000" w:rsidR="00000000" w:rsidRPr="00000000">
              <w:rPr>
                <w:rtl w:val="0"/>
              </w:rPr>
              <w:t xml:space="preserve">Divisa (EUR) y divisas aceptadas (EUR, USD, GBP) en la configuración del sistema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pPr>
            <w:r w:rsidDel="00000000" w:rsidR="00000000" w:rsidRPr="00000000">
              <w:rPr>
                <w:rtl w:val="0"/>
              </w:rPr>
              <w:t xml:space="preserve">50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pPr>
            <w:r w:rsidDel="00000000" w:rsidR="00000000" w:rsidRPr="00000000">
              <w:rPr>
                <w:rtl w:val="0"/>
              </w:rPr>
              <w:t xml:space="preserve">40 min</w:t>
            </w:r>
          </w:p>
        </w:tc>
      </w:tr>
    </w:tbl>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right"/>
              <w:rPr/>
            </w:pPr>
            <w:r w:rsidDel="00000000" w:rsidR="00000000" w:rsidRPr="00000000">
              <w:rPr>
                <w:rtl w:val="0"/>
              </w:rPr>
              <w:t xml:space="preserve">D02-09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b w:val="1"/>
              </w:rPr>
            </w:pPr>
            <w:r w:rsidDel="00000000" w:rsidR="00000000" w:rsidRPr="00000000">
              <w:rPr>
                <w:b w:val="1"/>
                <w:rtl w:val="0"/>
              </w:rPr>
              <w:t xml:space="preserve">Bulletin message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t xml:space="preserve">Un administrador puede crear un mensaje “bulletin”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rPr/>
            </w:pPr>
            <w:r w:rsidDel="00000000" w:rsidR="00000000" w:rsidRPr="00000000">
              <w:rPr>
                <w:rtl w:val="0"/>
              </w:rPr>
              <w:t xml:space="preserve">29 min</w:t>
            </w:r>
          </w:p>
        </w:tc>
      </w:tr>
    </w:tbl>
    <w:p w:rsidR="00000000" w:rsidDel="00000000" w:rsidP="00000000" w:rsidRDefault="00000000" w:rsidRPr="00000000" w14:paraId="00000070">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right"/>
              <w:rPr/>
            </w:pPr>
            <w:r w:rsidDel="00000000" w:rsidR="00000000" w:rsidRPr="00000000">
              <w:rPr>
                <w:rtl w:val="0"/>
              </w:rPr>
              <w:t xml:space="preserve">D02-10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Offer advertise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pPr>
            <w:r w:rsidDel="00000000" w:rsidR="00000000" w:rsidRPr="00000000">
              <w:rPr>
                <w:rtl w:val="0"/>
              </w:rPr>
              <w:t xml:space="preserve">Registro en el que el Administrador anuncia algo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9">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pPr>
            <w:r w:rsidDel="00000000" w:rsidR="00000000" w:rsidRPr="00000000">
              <w:rPr>
                <w:rtl w:val="0"/>
              </w:rPr>
              <w:t xml:space="preserve">05/03/2023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pPr>
            <w:r w:rsidDel="00000000" w:rsidR="00000000" w:rsidRPr="00000000">
              <w:rPr>
                <w:rtl w:val="0"/>
              </w:rPr>
              <w:t xml:space="preserve">101 min</w:t>
            </w:r>
          </w:p>
        </w:tc>
      </w:tr>
    </w:tbl>
    <w:p w:rsidR="00000000" w:rsidDel="00000000" w:rsidP="00000000" w:rsidRDefault="00000000" w:rsidRPr="00000000" w14:paraId="00000082">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right"/>
              <w:rPr/>
            </w:pPr>
            <w:r w:rsidDel="00000000" w:rsidR="00000000" w:rsidRPr="00000000">
              <w:rPr>
                <w:rtl w:val="0"/>
              </w:rPr>
              <w:t xml:space="preserve">D02-11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Note message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pPr>
            <w:r w:rsidDel="00000000" w:rsidR="00000000" w:rsidRPr="00000000">
              <w:rPr>
                <w:rtl w:val="0"/>
              </w:rPr>
              <w:t xml:space="preserve">Mensaje que manda un usuario autenticado (principal)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35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pPr>
            <w:r w:rsidDel="00000000" w:rsidR="00000000" w:rsidRPr="00000000">
              <w:rPr>
                <w:rtl w:val="0"/>
              </w:rPr>
              <w:t xml:space="preserve">25/02/2023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pPr>
            <w:r w:rsidDel="00000000" w:rsidR="00000000" w:rsidRPr="00000000">
              <w:rPr>
                <w:rtl w:val="0"/>
              </w:rPr>
              <w:t xml:space="preserve">20 min</w:t>
            </w:r>
          </w:p>
        </w:tc>
      </w:tr>
    </w:tbl>
    <w:p w:rsidR="00000000" w:rsidDel="00000000" w:rsidP="00000000" w:rsidRDefault="00000000" w:rsidRPr="00000000" w14:paraId="00000094">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jc w:val="right"/>
              <w:rPr/>
            </w:pPr>
            <w:r w:rsidDel="00000000" w:rsidR="00000000" w:rsidRPr="00000000">
              <w:rPr>
                <w:rtl w:val="0"/>
              </w:rPr>
              <w:t xml:space="preserve">D02-13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b w:val="1"/>
              </w:rPr>
            </w:pPr>
            <w:r w:rsidDel="00000000" w:rsidR="00000000" w:rsidRPr="00000000">
              <w:rPr>
                <w:b w:val="1"/>
                <w:rtl w:val="0"/>
              </w:rPr>
              <w:t xml:space="preserve">Dashboard indicators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pPr>
            <w:r w:rsidDel="00000000" w:rsidR="00000000" w:rsidRPr="00000000">
              <w:rPr>
                <w:rtl w:val="0"/>
              </w:rPr>
              <w:t xml:space="preserve">Tablón de administrador con indicadores numéricos a cerca de estadísticas de la web</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pPr>
            <w:r w:rsidDel="00000000" w:rsidR="00000000" w:rsidRPr="00000000">
              <w:rPr>
                <w:rtl w:val="0"/>
              </w:rPr>
              <w:t xml:space="preserve">175 min</w:t>
            </w:r>
          </w:p>
        </w:tc>
      </w:tr>
    </w:tbl>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right"/>
              <w:rPr/>
            </w:pPr>
            <w:r w:rsidDel="00000000" w:rsidR="00000000" w:rsidRPr="00000000">
              <w:rPr>
                <w:rtl w:val="0"/>
              </w:rPr>
              <w:t xml:space="preserve">D02-015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Initial data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Generar credenciales de administrador.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pPr>
            <w:r w:rsidDel="00000000" w:rsidR="00000000" w:rsidRPr="00000000">
              <w:rPr>
                <w:rtl w:val="0"/>
              </w:rPr>
              <w:t xml:space="preserve">02/03/2023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jc w:val="right"/>
              <w:rPr/>
            </w:pPr>
            <w:r w:rsidDel="00000000" w:rsidR="00000000" w:rsidRPr="00000000">
              <w:rPr>
                <w:rtl w:val="0"/>
              </w:rPr>
              <w:t xml:space="preserve">D02-14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pPr>
            <w:r w:rsidDel="00000000" w:rsidR="00000000" w:rsidRPr="00000000">
              <w:rPr>
                <w:rtl w:val="0"/>
              </w:rPr>
              <w:t xml:space="preserve">Producir un reporte de análisis de acuerdo con este entregable.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D2">
            <w:pPr>
              <w:widowControl w:val="0"/>
              <w:spacing w:line="240" w:lineRule="auto"/>
              <w:rPr/>
            </w:pPr>
            <w:r w:rsidDel="00000000" w:rsidR="00000000" w:rsidRPr="00000000">
              <w:rPr>
                <w:rtl w:val="0"/>
              </w:rPr>
              <w:t xml:space="preserve">1 h 35 min</w:t>
            </w:r>
          </w:p>
        </w:tc>
      </w:tr>
      <w:tr>
        <w:trPr>
          <w:cantSplit w:val="0"/>
          <w:trHeight w:val="38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0D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D4">
            <w:pPr>
              <w:widowControl w:val="0"/>
              <w:spacing w:line="240" w:lineRule="auto"/>
              <w:rPr/>
            </w:pPr>
            <w:r w:rsidDel="00000000" w:rsidR="00000000" w:rsidRPr="00000000">
              <w:rPr>
                <w:rtl w:val="0"/>
              </w:rPr>
              <w:t xml:space="preserve">10/03/2023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jc w:val="right"/>
              <w:rPr/>
            </w:pPr>
            <w:r w:rsidDel="00000000" w:rsidR="00000000" w:rsidRPr="00000000">
              <w:rPr>
                <w:rtl w:val="0"/>
              </w:rPr>
              <w:t xml:space="preserve">D02-15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Documentación acerca del plan llevado a cabo para el entregable en curso (tareas realizadas, duración…)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rPr/>
            </w:pPr>
            <w:r w:rsidDel="00000000" w:rsidR="00000000" w:rsidRPr="00000000">
              <w:rPr>
                <w:rtl w:val="0"/>
              </w:rPr>
              <w:t xml:space="preserve">22/02/2023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pPr>
            <w:r w:rsidDel="00000000" w:rsidR="00000000" w:rsidRPr="00000000">
              <w:rPr>
                <w:rtl w:val="0"/>
              </w:rPr>
              <w:t xml:space="preserve">22/02/2023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pPr>
            <w:r w:rsidDel="00000000" w:rsidR="00000000" w:rsidRPr="00000000">
              <w:rPr>
                <w:rtl w:val="0"/>
              </w:rPr>
              <w:t xml:space="preserve">53 min</w:t>
            </w:r>
          </w:p>
        </w:tc>
      </w:tr>
    </w:tbl>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jc w:val="right"/>
              <w:rPr/>
            </w:pPr>
            <w:r w:rsidDel="00000000" w:rsidR="00000000" w:rsidRPr="00000000">
              <w:rPr>
                <w:rtl w:val="0"/>
              </w:rPr>
              <w:t xml:space="preserve">D02-16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40" w:lineRule="auto"/>
              <w:rPr>
                <w:b w:val="1"/>
              </w:rPr>
            </w:pPr>
            <w:r w:rsidDel="00000000" w:rsidR="00000000" w:rsidRPr="00000000">
              <w:rPr>
                <w:b w:val="1"/>
                <w:rtl w:val="0"/>
              </w:rPr>
              <w:t xml:space="preserve">UML model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pPr>
            <w:r w:rsidDel="00000000" w:rsidR="00000000" w:rsidRPr="00000000">
              <w:rPr>
                <w:rtl w:val="0"/>
              </w:rPr>
              <w:t xml:space="preserve">Producir un modelo UML de la web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TODOS, 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03">
            <w:pPr>
              <w:widowControl w:val="0"/>
              <w:spacing w:line="240" w:lineRule="auto"/>
              <w:rPr/>
            </w:pPr>
            <w:r w:rsidDel="00000000" w:rsidR="00000000" w:rsidRPr="00000000">
              <w:rPr>
                <w:rtl w:val="0"/>
              </w:rPr>
              <w:t xml:space="preserve">45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pPr>
            <w:r w:rsidDel="00000000" w:rsidR="00000000" w:rsidRPr="00000000">
              <w:rPr>
                <w:rtl w:val="0"/>
              </w:rPr>
              <w:t xml:space="preserve">01/03/2023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pPr>
            <w:r w:rsidDel="00000000" w:rsidR="00000000" w:rsidRPr="00000000">
              <w:rPr>
                <w:rtl w:val="0"/>
              </w:rPr>
              <w:t xml:space="preserve">16/03/2023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pPr>
            <w:r w:rsidDel="00000000" w:rsidR="00000000" w:rsidRPr="00000000">
              <w:rPr>
                <w:rtl w:val="0"/>
              </w:rPr>
              <w:t xml:space="preserve">20 h (4 h cada uno)</w:t>
            </w:r>
          </w:p>
        </w:tc>
      </w:tr>
    </w:tbl>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right"/>
              <w:rPr/>
            </w:pPr>
            <w:r w:rsidDel="00000000" w:rsidR="00000000" w:rsidRPr="00000000">
              <w:rPr>
                <w:rtl w:val="0"/>
              </w:rPr>
              <w:t xml:space="preserve">D02-17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rPr>
                <w:b w:val="1"/>
              </w:rPr>
            </w:pPr>
            <w:r w:rsidDel="00000000" w:rsidR="00000000" w:rsidRPr="00000000">
              <w:rPr>
                <w:b w:val="1"/>
                <w:rtl w:val="0"/>
              </w:rPr>
              <w:t xml:space="preserve">Entrega D02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pPr>
            <w:r w:rsidDel="00000000" w:rsidR="00000000" w:rsidRPr="00000000">
              <w:rPr>
                <w:rtl w:val="0"/>
              </w:rPr>
              <w:t xml:space="preserve">Realizar la entrega D02 siguiendo los pasos de la plataforma en un zip y comprobar que la entrega se ha realizado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pPr>
            <w:r w:rsidDel="00000000" w:rsidR="00000000" w:rsidRPr="00000000">
              <w:rPr>
                <w:rtl w:val="0"/>
              </w:rPr>
              <w:t xml:space="preserve">17/03/2023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1C">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jc w:val="right"/>
              <w:rPr/>
            </w:pPr>
            <w:r w:rsidDel="00000000" w:rsidR="00000000" w:rsidRPr="00000000">
              <w:rPr>
                <w:rtl w:val="0"/>
              </w:rPr>
              <w:t xml:space="preserve">D02-18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Entrega D02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pPr>
            <w:r w:rsidDel="00000000" w:rsidR="00000000" w:rsidRPr="00000000">
              <w:rPr>
                <w:rtl w:val="0"/>
              </w:rPr>
              <w:t xml:space="preserve">Realizar la entrega D02 siguiendo los pasos de la plataforma en un zip y comprobar que la entrega se ha realizado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right"/>
              <w:rPr/>
            </w:pPr>
            <w:r w:rsidDel="00000000" w:rsidR="00000000" w:rsidRPr="00000000">
              <w:rPr>
                <w:rtl w:val="0"/>
              </w:rPr>
              <w:t xml:space="preserve">D02-19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Correcciones tras First Call en los documentos grupales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pPr>
            <w:r w:rsidDel="00000000" w:rsidR="00000000" w:rsidRPr="00000000">
              <w:rPr>
                <w:rtl w:val="0"/>
              </w:rPr>
              <w:t xml:space="preserve">Revisar y aplicar las correcciones detalladas en el informe tras la corrección de la entrega para First Call relacionadas con los documentos de Analysis y Planning Report del entregable D02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pPr>
            <w:r w:rsidDel="00000000" w:rsidR="00000000" w:rsidRPr="00000000">
              <w:rPr>
                <w:rtl w:val="0"/>
              </w:rPr>
              <w:t xml:space="preserve">25/05/2023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pPr>
            <w:r w:rsidDel="00000000" w:rsidR="00000000" w:rsidRPr="00000000">
              <w:rPr>
                <w:rtl w:val="0"/>
              </w:rPr>
              <w:t xml:space="preserve">40 minutos</w:t>
            </w:r>
          </w:p>
        </w:tc>
      </w:tr>
    </w:tbl>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r>
    </w:p>
    <w:p w:rsidR="00000000" w:rsidDel="00000000" w:rsidP="00000000" w:rsidRDefault="00000000" w:rsidRPr="00000000" w14:paraId="0000015D">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right"/>
              <w:rPr/>
            </w:pPr>
            <w:r w:rsidDel="00000000" w:rsidR="00000000" w:rsidRPr="00000000">
              <w:rPr>
                <w:rtl w:val="0"/>
              </w:rPr>
              <w:t xml:space="preserve">D02-20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Entrega D02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pPr>
            <w:r w:rsidDel="00000000" w:rsidR="00000000" w:rsidRPr="00000000">
              <w:rPr>
                <w:rtl w:val="0"/>
              </w:rPr>
              <w:t xml:space="preserve">Realizar la entrega D02 para la </w:t>
            </w:r>
            <w:r w:rsidDel="00000000" w:rsidR="00000000" w:rsidRPr="00000000">
              <w:rPr>
                <w:i w:val="1"/>
                <w:rtl w:val="0"/>
              </w:rPr>
              <w:t xml:space="preserve">Second Call</w:t>
            </w:r>
            <w:r w:rsidDel="00000000" w:rsidR="00000000" w:rsidRPr="00000000">
              <w:rPr>
                <w:rtl w:val="0"/>
              </w:rPr>
              <w:t xml:space="preserve"> siguiendo los pasos de la plataforma en un zip y comprobar que la entrega se ha realizado correctamente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rPr/>
            </w:pPr>
            <w:r w:rsidDel="00000000" w:rsidR="00000000" w:rsidRPr="00000000">
              <w:rPr>
                <w:rtl w:val="0"/>
              </w:rPr>
              <w:t xml:space="preserve">29/04/2023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pPr>
            <w:r w:rsidDel="00000000" w:rsidR="00000000" w:rsidRPr="00000000">
              <w:rPr>
                <w:rtl w:val="0"/>
              </w:rPr>
              <w:t xml:space="preserve">1 h </w:t>
            </w:r>
          </w:p>
        </w:tc>
      </w:tr>
    </w:tbl>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right"/>
              <w:rPr/>
            </w:pPr>
            <w:r w:rsidDel="00000000" w:rsidR="00000000" w:rsidRPr="00000000">
              <w:rPr>
                <w:rtl w:val="0"/>
              </w:rPr>
              <w:t xml:space="preserve">D02-21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Correcciones tras Second Call en los documentos grupales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pPr>
            <w:r w:rsidDel="00000000" w:rsidR="00000000" w:rsidRPr="00000000">
              <w:rPr>
                <w:rtl w:val="0"/>
              </w:rPr>
              <w:t xml:space="preserve">Revisar y aplicar las correcciones detalladas en el informe tras la corrección de la entrega para Second Call relacionadas con los documentos de Analysis y Planning Report del entregable D02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40" w:lineRule="auto"/>
              <w:rPr/>
            </w:pPr>
            <w:r w:rsidDel="00000000" w:rsidR="00000000" w:rsidRPr="00000000">
              <w:rPr>
                <w:rtl w:val="0"/>
              </w:rPr>
              <w:t xml:space="preserve">45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pPr>
            <w:r w:rsidDel="00000000" w:rsidR="00000000" w:rsidRPr="00000000">
              <w:rPr>
                <w:rtl w:val="0"/>
              </w:rPr>
              <w:t xml:space="preserve">24/09/2023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pPr>
            <w:r w:rsidDel="00000000" w:rsidR="00000000" w:rsidRPr="00000000">
              <w:rPr>
                <w:rtl w:val="0"/>
              </w:rPr>
              <w:t xml:space="preserve">24/09/2023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83">
            <w:pPr>
              <w:widowControl w:val="0"/>
              <w:spacing w:line="240" w:lineRule="auto"/>
              <w:rPr/>
            </w:pPr>
            <w:r w:rsidDel="00000000" w:rsidR="00000000" w:rsidRPr="00000000">
              <w:rPr>
                <w:rtl w:val="0"/>
              </w:rPr>
              <w:t xml:space="preserve">40 minutos</w:t>
            </w:r>
          </w:p>
        </w:tc>
      </w:tr>
    </w:tbl>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right"/>
              <w:rPr/>
            </w:pPr>
            <w:r w:rsidDel="00000000" w:rsidR="00000000" w:rsidRPr="00000000">
              <w:rPr>
                <w:rtl w:val="0"/>
              </w:rPr>
              <w:t xml:space="preserve">D02-22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Correcciones tras Second Call en Peep Entity</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i w:val="1"/>
              </w:rPr>
            </w:pPr>
            <w:r w:rsidDel="00000000" w:rsidR="00000000" w:rsidRPr="00000000">
              <w:rPr>
                <w:rtl w:val="0"/>
              </w:rPr>
              <w:t xml:space="preserve">Revisar y aplicar las correcciones detalladas en el informe tras la corrección de la entrega para Second Call relacionadas el requisito 8) Peep Entity. Descomentar restricción </w:t>
            </w:r>
            <w:r w:rsidDel="00000000" w:rsidR="00000000" w:rsidRPr="00000000">
              <w:rPr>
                <w:i w:val="1"/>
                <w:rtl w:val="0"/>
              </w:rPr>
              <w:t xml:space="preserve">@NotBlank.</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pPr>
            <w:r w:rsidDel="00000000" w:rsidR="00000000" w:rsidRPr="00000000">
              <w:rPr>
                <w:rtl w:val="0"/>
              </w:rPr>
              <w:t xml:space="preserve">15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pPr>
            <w:r w:rsidDel="00000000" w:rsidR="00000000" w:rsidRPr="00000000">
              <w:rPr>
                <w:rtl w:val="0"/>
              </w:rPr>
              <w:t xml:space="preserve">28/09/2023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pPr>
            <w:r w:rsidDel="00000000" w:rsidR="00000000" w:rsidRPr="00000000">
              <w:rPr>
                <w:rtl w:val="0"/>
              </w:rPr>
              <w:t xml:space="preserve">5 minutos</w:t>
            </w:r>
          </w:p>
        </w:tc>
      </w:tr>
    </w:tbl>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jc w:val="right"/>
              <w:rPr/>
            </w:pPr>
            <w:r w:rsidDel="00000000" w:rsidR="00000000" w:rsidRPr="00000000">
              <w:rPr>
                <w:rtl w:val="0"/>
              </w:rPr>
              <w:t xml:space="preserve">D02-23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Correcciones tras Second Call en Offer duration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i w:val="1"/>
              </w:rPr>
            </w:pPr>
            <w:r w:rsidDel="00000000" w:rsidR="00000000" w:rsidRPr="00000000">
              <w:rPr>
                <w:rtl w:val="0"/>
              </w:rPr>
              <w:t xml:space="preserve">Revisar y aplicar las correcciones detalladas en el informe tras la corrección de la entrega para Second Call relacionadas el requisito Testing Requirements 3) donde las ofertas deben tener una duración mínima de 1 semana</w:t>
            </w:r>
            <w:r w:rsidDel="00000000" w:rsidR="00000000" w:rsidRPr="00000000">
              <w:rPr>
                <w:i w:val="1"/>
                <w:rtl w:val="0"/>
              </w:rPr>
              <w:t xml:space="preserv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pPr>
            <w:r w:rsidDel="00000000" w:rsidR="00000000" w:rsidRPr="00000000">
              <w:rPr>
                <w:rtl w:val="0"/>
              </w:rPr>
              <w:t xml:space="preserve">2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pPr>
            <w:r w:rsidDel="00000000" w:rsidR="00000000" w:rsidRPr="00000000">
              <w:rPr>
                <w:rtl w:val="0"/>
              </w:rPr>
              <w:t xml:space="preserve">23/09/23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pPr>
            <w:r w:rsidDel="00000000" w:rsidR="00000000" w:rsidRPr="00000000">
              <w:rPr>
                <w:rtl w:val="0"/>
              </w:rPr>
              <w:t xml:space="preserve">23/09/23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pPr>
            <w:r w:rsidDel="00000000" w:rsidR="00000000" w:rsidRPr="00000000">
              <w:rPr>
                <w:rtl w:val="0"/>
              </w:rPr>
              <w:t xml:space="preserve">40 minutos</w:t>
            </w:r>
          </w:p>
        </w:tc>
      </w:tr>
    </w:tbl>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r>
    </w:p>
    <w:p w:rsidR="00000000" w:rsidDel="00000000" w:rsidP="00000000" w:rsidRDefault="00000000" w:rsidRPr="00000000" w14:paraId="000001B5">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jc w:val="right"/>
              <w:rPr/>
            </w:pPr>
            <w:r w:rsidDel="00000000" w:rsidR="00000000" w:rsidRPr="00000000">
              <w:rPr>
                <w:rtl w:val="0"/>
              </w:rPr>
              <w:t xml:space="preserve">D02-24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Preparación para la entrega D02 de Octubre/Noviembre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i w:val="1"/>
              </w:rPr>
            </w:pPr>
            <w:r w:rsidDel="00000000" w:rsidR="00000000" w:rsidRPr="00000000">
              <w:rPr>
                <w:rtl w:val="0"/>
              </w:rPr>
              <w:t xml:space="preserve">Seguir los pasos descritos en la plataforma y crear un zip con el entregable D02 comprobando después que la entrega se ha realizado correctamente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jc w:val="center"/>
              <w:rPr>
                <w:b w:val="1"/>
              </w:rPr>
            </w:pPr>
            <w:r w:rsidDel="00000000" w:rsidR="00000000" w:rsidRPr="00000000">
              <w:rPr>
                <w:b w:val="1"/>
                <w:rtl w:val="0"/>
              </w:rPr>
              <w:t xml:space="preserve">Rol, Asignación</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rPr/>
            </w:pPr>
            <w:r w:rsidDel="00000000" w:rsidR="00000000" w:rsidRPr="00000000">
              <w:rPr>
                <w:rtl w:val="0"/>
              </w:rPr>
              <w:t xml:space="preserve">1 hora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40" w:lineRule="auto"/>
              <w:rPr/>
            </w:pPr>
            <w:r w:rsidDel="00000000" w:rsidR="00000000" w:rsidRPr="00000000">
              <w:rPr>
                <w:rtl w:val="0"/>
              </w:rPr>
              <w:t xml:space="preserve">02/10/23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pPr>
            <w:r w:rsidDel="00000000" w:rsidR="00000000" w:rsidRPr="00000000">
              <w:rPr>
                <w:rtl w:val="0"/>
              </w:rPr>
              <w:t xml:space="preserve">02/10/23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5">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r>
    </w:p>
    <w:p w:rsidR="00000000" w:rsidDel="00000000" w:rsidP="00000000" w:rsidRDefault="00000000" w:rsidRPr="00000000" w14:paraId="000001DA">
      <w:pPr>
        <w:jc w:val="both"/>
        <w:rPr/>
      </w:pPr>
      <w:r w:rsidDel="00000000" w:rsidR="00000000" w:rsidRPr="00000000">
        <w:rPr>
          <w:rtl w:val="0"/>
        </w:rPr>
      </w:r>
    </w:p>
    <w:p w:rsidR="00000000" w:rsidDel="00000000" w:rsidP="00000000" w:rsidRDefault="00000000" w:rsidRPr="00000000" w14:paraId="000001DB">
      <w:pPr>
        <w:jc w:val="both"/>
        <w:rPr/>
      </w:pPr>
      <w:r w:rsidDel="00000000" w:rsidR="00000000" w:rsidRPr="00000000">
        <w:rPr>
          <w:rtl w:val="0"/>
        </w:rPr>
      </w:r>
    </w:p>
    <w:p w:rsidR="00000000" w:rsidDel="00000000" w:rsidP="00000000" w:rsidRDefault="00000000" w:rsidRPr="00000000" w14:paraId="000001DC">
      <w:pPr>
        <w:jc w:val="both"/>
        <w:rPr/>
      </w:pPr>
      <w:r w:rsidDel="00000000" w:rsidR="00000000" w:rsidRPr="00000000">
        <w:rPr>
          <w:rtl w:val="0"/>
        </w:rPr>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sz w:val="26"/>
          <w:szCs w:val="26"/>
        </w:rPr>
      </w:pPr>
      <w:r w:rsidDel="00000000" w:rsidR="00000000" w:rsidRPr="00000000">
        <w:rPr>
          <w:sz w:val="26"/>
          <w:szCs w:val="26"/>
          <w:rtl w:val="0"/>
        </w:rPr>
        <w:t xml:space="preserve">Después de contemplar las tablas de las distintas tareas grupales de este entregable, se mostrará una línea de costes estimados según la estimación inicial de las tareas, la cual será comparada con la línea de costes reales tras haber finalizado el entregable.</w:t>
      </w:r>
    </w:p>
    <w:p w:rsidR="00000000" w:rsidDel="00000000" w:rsidP="00000000" w:rsidRDefault="00000000" w:rsidRPr="00000000" w14:paraId="000001E5">
      <w:pPr>
        <w:jc w:val="both"/>
        <w:rPr>
          <w:sz w:val="26"/>
          <w:szCs w:val="26"/>
        </w:rPr>
      </w:pPr>
      <w:r w:rsidDel="00000000" w:rsidR="00000000" w:rsidRPr="00000000">
        <w:rPr>
          <w:rtl w:val="0"/>
        </w:rPr>
      </w:r>
    </w:p>
    <w:p w:rsidR="00000000" w:rsidDel="00000000" w:rsidP="00000000" w:rsidRDefault="00000000" w:rsidRPr="00000000" w14:paraId="000001E6">
      <w:pPr>
        <w:jc w:val="both"/>
        <w:rPr>
          <w:sz w:val="26"/>
          <w:szCs w:val="26"/>
        </w:rPr>
      </w:pPr>
      <w:r w:rsidDel="00000000" w:rsidR="00000000" w:rsidRPr="00000000">
        <w:rPr>
          <w:b w:val="1"/>
          <w:sz w:val="26"/>
          <w:szCs w:val="26"/>
          <w:u w:val="single"/>
          <w:rtl w:val="0"/>
        </w:rPr>
        <w:t xml:space="preserve">Los costes son</w:t>
      </w:r>
      <w:r w:rsidDel="00000000" w:rsidR="00000000" w:rsidRPr="00000000">
        <w:rPr>
          <w:sz w:val="26"/>
          <w:szCs w:val="26"/>
          <w:rtl w:val="0"/>
        </w:rPr>
        <w:t xml:space="preserve">:</w:t>
      </w:r>
    </w:p>
    <w:p w:rsidR="00000000" w:rsidDel="00000000" w:rsidP="00000000" w:rsidRDefault="00000000" w:rsidRPr="00000000" w14:paraId="000001E7">
      <w:pPr>
        <w:jc w:val="both"/>
        <w:rPr>
          <w:sz w:val="26"/>
          <w:szCs w:val="26"/>
        </w:rPr>
      </w:pPr>
      <w:r w:rsidDel="00000000" w:rsidR="00000000" w:rsidRPr="00000000">
        <w:rPr>
          <w:rtl w:val="0"/>
        </w:rPr>
      </w:r>
    </w:p>
    <w:p w:rsidR="00000000" w:rsidDel="00000000" w:rsidP="00000000" w:rsidRDefault="00000000" w:rsidRPr="00000000" w14:paraId="000001E8">
      <w:pPr>
        <w:numPr>
          <w:ilvl w:val="0"/>
          <w:numId w:val="5"/>
        </w:numPr>
        <w:ind w:left="720" w:hanging="360"/>
        <w:jc w:val="both"/>
        <w:rPr>
          <w:sz w:val="26"/>
          <w:szCs w:val="26"/>
        </w:rPr>
      </w:pPr>
      <w:r w:rsidDel="00000000" w:rsidR="00000000" w:rsidRPr="00000000">
        <w:rPr>
          <w:b w:val="1"/>
          <w:sz w:val="26"/>
          <w:szCs w:val="26"/>
          <w:rtl w:val="0"/>
        </w:rPr>
        <w:t xml:space="preserve">20€/h</w:t>
      </w:r>
      <w:r w:rsidDel="00000000" w:rsidR="00000000" w:rsidRPr="00000000">
        <w:rPr>
          <w:sz w:val="26"/>
          <w:szCs w:val="26"/>
          <w:rtl w:val="0"/>
        </w:rPr>
        <w:t xml:space="preserve"> para Desarrolladores y Testers</w:t>
      </w:r>
    </w:p>
    <w:p w:rsidR="00000000" w:rsidDel="00000000" w:rsidP="00000000" w:rsidRDefault="00000000" w:rsidRPr="00000000" w14:paraId="000001E9">
      <w:pPr>
        <w:numPr>
          <w:ilvl w:val="0"/>
          <w:numId w:val="5"/>
        </w:numPr>
        <w:ind w:left="720" w:hanging="360"/>
        <w:jc w:val="both"/>
        <w:rPr>
          <w:sz w:val="26"/>
          <w:szCs w:val="26"/>
        </w:rPr>
      </w:pPr>
      <w:r w:rsidDel="00000000" w:rsidR="00000000" w:rsidRPr="00000000">
        <w:rPr>
          <w:b w:val="1"/>
          <w:sz w:val="26"/>
          <w:szCs w:val="26"/>
          <w:rtl w:val="0"/>
        </w:rPr>
        <w:t xml:space="preserve">30€/h</w:t>
      </w:r>
      <w:r w:rsidDel="00000000" w:rsidR="00000000" w:rsidRPr="00000000">
        <w:rPr>
          <w:sz w:val="26"/>
          <w:szCs w:val="26"/>
          <w:rtl w:val="0"/>
        </w:rPr>
        <w:t xml:space="preserve"> para Manager y Analistas</w:t>
      </w:r>
    </w:p>
    <w:p w:rsidR="00000000" w:rsidDel="00000000" w:rsidP="00000000" w:rsidRDefault="00000000" w:rsidRPr="00000000" w14:paraId="000001EA">
      <w:pPr>
        <w:jc w:val="both"/>
        <w:rPr>
          <w:sz w:val="26"/>
          <w:szCs w:val="26"/>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r>
    </w:p>
    <w:p w:rsidR="00000000" w:rsidDel="00000000" w:rsidP="00000000" w:rsidRDefault="00000000" w:rsidRPr="00000000" w14:paraId="000001EC">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1ED">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1F1">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4">
            <w:pPr>
              <w:widowControl w:val="0"/>
              <w:spacing w:line="240" w:lineRule="auto"/>
              <w:jc w:val="center"/>
              <w:rPr>
                <w:b w:val="1"/>
              </w:rPr>
            </w:pPr>
            <w:r w:rsidDel="00000000" w:rsidR="00000000" w:rsidRPr="00000000">
              <w:rPr>
                <w:b w:val="1"/>
                <w:rtl w:val="0"/>
              </w:rPr>
              <w:t xml:space="preserve">Rol 3</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6h 52min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8">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289 min (4h y 49min)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Tiempo empleado en Rol 3</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45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30€/h -&gt; 206€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20€/h -&gt; 96.33€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jc w:val="center"/>
              <w:rPr>
                <w:b w:val="1"/>
              </w:rPr>
            </w:pPr>
            <w:r w:rsidDel="00000000" w:rsidR="00000000" w:rsidRPr="00000000">
              <w:rPr>
                <w:b w:val="1"/>
                <w:rtl w:val="0"/>
              </w:rPr>
              <w:t xml:space="preserve">Costes en Rol 3</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30€/h -&gt; 22.5€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2">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324.83€</w:t>
            </w:r>
          </w:p>
        </w:tc>
      </w:tr>
    </w:tbl>
    <w:p w:rsidR="00000000" w:rsidDel="00000000" w:rsidP="00000000" w:rsidRDefault="00000000" w:rsidRPr="00000000" w14:paraId="00000204">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Miguel Ybarra Manrique</w:t>
            </w:r>
          </w:p>
        </w:tc>
      </w:tr>
      <w:tr>
        <w:trPr>
          <w:cantSplit w:val="0"/>
          <w:trHeight w:val="44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B">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0C">
            <w:pPr>
              <w:widowControl w:val="0"/>
              <w:spacing w:line="240" w:lineRule="auto"/>
              <w:rPr>
                <w:b w:val="1"/>
              </w:rPr>
            </w:pPr>
            <w:r w:rsidDel="00000000" w:rsidR="00000000" w:rsidRPr="00000000">
              <w:rPr>
                <w:b w:val="1"/>
                <w:rtl w:val="0"/>
              </w:rPr>
              <w:t xml:space="preserve">40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0E">
            <w:pPr>
              <w:widowControl w:val="0"/>
              <w:spacing w:line="240" w:lineRule="auto"/>
              <w:rPr>
                <w:b w:val="1"/>
              </w:rPr>
            </w:pPr>
            <w:r w:rsidDel="00000000" w:rsidR="00000000" w:rsidRPr="00000000">
              <w:rPr>
                <w:b w:val="1"/>
                <w:rtl w:val="0"/>
              </w:rPr>
              <w:t xml:space="preserve">50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20€/h -&gt; 13€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rPr>
                <w:b w:val="1"/>
              </w:rPr>
            </w:pPr>
            <w:r w:rsidDel="00000000" w:rsidR="00000000" w:rsidRPr="00000000">
              <w:rPr>
                <w:b w:val="1"/>
                <w:rtl w:val="0"/>
              </w:rPr>
              <w:t xml:space="preserve">20€/h -&gt; 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rPr>
                <w:b w:val="1"/>
              </w:rPr>
            </w:pPr>
            <w:r w:rsidDel="00000000" w:rsidR="00000000" w:rsidRPr="00000000">
              <w:rPr>
                <w:b w:val="1"/>
                <w:rtl w:val="0"/>
              </w:rPr>
              <w:t xml:space="preserve">30€</w:t>
            </w:r>
          </w:p>
        </w:tc>
      </w:tr>
    </w:tbl>
    <w:p w:rsidR="00000000" w:rsidDel="00000000" w:rsidP="00000000" w:rsidRDefault="00000000" w:rsidRPr="00000000" w14:paraId="00000215">
      <w:pPr>
        <w:jc w:val="both"/>
        <w:rPr/>
      </w:pPr>
      <w:r w:rsidDel="00000000" w:rsidR="00000000" w:rsidRPr="00000000">
        <w:rPr>
          <w:rtl w:val="0"/>
        </w:rPr>
      </w:r>
    </w:p>
    <w:p w:rsidR="00000000" w:rsidDel="00000000" w:rsidP="00000000" w:rsidRDefault="00000000" w:rsidRPr="00000000" w14:paraId="00000216">
      <w:pPr>
        <w:jc w:val="both"/>
        <w:rPr/>
      </w:pPr>
      <w:r w:rsidDel="00000000" w:rsidR="00000000" w:rsidRPr="00000000">
        <w:rPr>
          <w:rtl w:val="0"/>
        </w:rPr>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E">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0">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0h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2">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276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4">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spacing w:line="240" w:lineRule="auto"/>
              <w:rPr>
                <w:b w:val="1"/>
              </w:rPr>
            </w:pPr>
            <w:r w:rsidDel="00000000" w:rsidR="00000000" w:rsidRPr="00000000">
              <w:rPr>
                <w:b w:val="1"/>
                <w:rtl w:val="0"/>
              </w:rPr>
              <w:t xml:space="preserve">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6">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spacing w:line="240" w:lineRule="auto"/>
              <w:rPr>
                <w:b w:val="1"/>
              </w:rPr>
            </w:pPr>
            <w:r w:rsidDel="00000000" w:rsidR="00000000" w:rsidRPr="00000000">
              <w:rPr>
                <w:rtl w:val="0"/>
              </w:rPr>
              <w:t xml:space="preserve">45min x 30€/h</w:t>
            </w:r>
            <w:r w:rsidDel="00000000" w:rsidR="00000000" w:rsidRPr="00000000">
              <w:rPr>
                <w:b w:val="1"/>
                <w:rtl w:val="0"/>
              </w:rPr>
              <w:t xml:space="preserve"> </w:t>
            </w:r>
            <w:r w:rsidDel="00000000" w:rsidR="00000000" w:rsidRPr="00000000">
              <w:rPr>
                <w:rtl w:val="0"/>
              </w:rPr>
              <w:t xml:space="preserve">=</w:t>
            </w:r>
            <w:r w:rsidDel="00000000" w:rsidR="00000000" w:rsidRPr="00000000">
              <w:rPr>
                <w:b w:val="1"/>
                <w:rtl w:val="0"/>
              </w:rPr>
              <w:t xml:space="preserve"> 22,5€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rPr>
                <w:b w:val="1"/>
              </w:rPr>
            </w:pPr>
            <w:r w:rsidDel="00000000" w:rsidR="00000000" w:rsidRPr="00000000">
              <w:rPr>
                <w:b w:val="1"/>
                <w:rtl w:val="0"/>
              </w:rPr>
              <w:t xml:space="preserve">22,5€</w:t>
            </w:r>
          </w:p>
        </w:tc>
      </w:tr>
    </w:tbl>
    <w:p w:rsidR="00000000" w:rsidDel="00000000" w:rsidP="00000000" w:rsidRDefault="00000000" w:rsidRPr="00000000" w14:paraId="0000022A">
      <w:pPr>
        <w:jc w:val="both"/>
        <w:rPr/>
      </w:pPr>
      <w:r w:rsidDel="00000000" w:rsidR="00000000" w:rsidRPr="00000000">
        <w:rPr>
          <w:rtl w:val="0"/>
        </w:rPr>
      </w:r>
    </w:p>
    <w:p w:rsidR="00000000" w:rsidDel="00000000" w:rsidP="00000000" w:rsidRDefault="00000000" w:rsidRPr="00000000" w14:paraId="0000022B">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0">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276 min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rPr>
                <w:b w:val="1"/>
              </w:rPr>
            </w:pPr>
            <w:r w:rsidDel="00000000" w:rsidR="00000000" w:rsidRPr="00000000">
              <w:rPr>
                <w:rtl w:val="0"/>
              </w:rPr>
              <w:t xml:space="preserve">276 min x 20€/h =</w:t>
            </w:r>
            <w:r w:rsidDel="00000000" w:rsidR="00000000" w:rsidRPr="00000000">
              <w:rPr>
                <w:b w:val="1"/>
                <w:rtl w:val="0"/>
              </w:rPr>
              <w:t xml:space="preserve"> 92€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39">
            <w:pPr>
              <w:widowControl w:val="0"/>
              <w:spacing w:line="240" w:lineRule="auto"/>
              <w:rPr/>
            </w:pPr>
            <w:r w:rsidDel="00000000" w:rsidR="00000000" w:rsidRPr="00000000">
              <w:rPr>
                <w:rtl w:val="0"/>
              </w:rPr>
              <w:t xml:space="preserve">0 min x 30€/h =</w:t>
            </w:r>
            <w:r w:rsidDel="00000000" w:rsidR="00000000" w:rsidRPr="00000000">
              <w:rPr>
                <w:b w:val="1"/>
                <w:rtl w:val="0"/>
              </w:rPr>
              <w:t xml:space="preserve"> 0€</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A">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3B">
            <w:pPr>
              <w:widowControl w:val="0"/>
              <w:spacing w:line="240" w:lineRule="auto"/>
              <w:rPr>
                <w:b w:val="1"/>
              </w:rPr>
            </w:pPr>
            <w:r w:rsidDel="00000000" w:rsidR="00000000" w:rsidRPr="00000000">
              <w:rPr>
                <w:b w:val="1"/>
                <w:rtl w:val="0"/>
              </w:rPr>
              <w:t xml:space="preserve">92€</w:t>
            </w:r>
          </w:p>
        </w:tc>
      </w:tr>
    </w:tbl>
    <w:p w:rsidR="00000000" w:rsidDel="00000000" w:rsidP="00000000" w:rsidRDefault="00000000" w:rsidRPr="00000000" w14:paraId="0000023C">
      <w:pPr>
        <w:rPr>
          <w:sz w:val="26"/>
          <w:szCs w:val="26"/>
        </w:rPr>
      </w:pPr>
      <w:r w:rsidDel="00000000" w:rsidR="00000000" w:rsidRPr="00000000">
        <w:rPr>
          <w:rtl w:val="0"/>
        </w:rPr>
      </w:r>
    </w:p>
    <w:p w:rsidR="00000000" w:rsidDel="00000000" w:rsidP="00000000" w:rsidRDefault="00000000" w:rsidRPr="00000000" w14:paraId="0000023D">
      <w:pPr>
        <w:jc w:val="both"/>
        <w:rPr>
          <w:sz w:val="26"/>
          <w:szCs w:val="26"/>
        </w:rPr>
      </w:pPr>
      <w:r w:rsidDel="00000000" w:rsidR="00000000" w:rsidRPr="00000000">
        <w:rPr>
          <w:rtl w:val="0"/>
        </w:rPr>
      </w:r>
    </w:p>
    <w:p w:rsidR="00000000" w:rsidDel="00000000" w:rsidP="00000000" w:rsidRDefault="00000000" w:rsidRPr="00000000" w14:paraId="0000023E">
      <w:pPr>
        <w:rPr>
          <w:sz w:val="26"/>
          <w:szCs w:val="26"/>
        </w:rPr>
      </w:pPr>
      <w:r w:rsidDel="00000000" w:rsidR="00000000" w:rsidRPr="00000000">
        <w:rPr>
          <w:rtl w:val="0"/>
        </w:rPr>
      </w:r>
    </w:p>
    <w:p w:rsidR="00000000" w:rsidDel="00000000" w:rsidP="00000000" w:rsidRDefault="00000000" w:rsidRPr="00000000" w14:paraId="0000023F">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240">
      <w:pPr>
        <w:numPr>
          <w:ilvl w:val="0"/>
          <w:numId w:val="3"/>
        </w:numPr>
        <w:ind w:left="720" w:hanging="360"/>
        <w:jc w:val="both"/>
        <w:rPr>
          <w:sz w:val="26"/>
          <w:szCs w:val="26"/>
        </w:rPr>
      </w:pPr>
      <w:r w:rsidDel="00000000" w:rsidR="00000000" w:rsidRPr="00000000">
        <w:rPr>
          <w:sz w:val="26"/>
          <w:szCs w:val="26"/>
          <w:rtl w:val="0"/>
        </w:rPr>
        <w:t xml:space="preserve">Costes totales estimados de desarrollo….</w:t>
      </w:r>
      <w:r w:rsidDel="00000000" w:rsidR="00000000" w:rsidRPr="00000000">
        <w:rPr>
          <w:b w:val="1"/>
          <w:sz w:val="26"/>
          <w:szCs w:val="26"/>
          <w:rtl w:val="0"/>
        </w:rPr>
        <w:t xml:space="preserve">(15h 51min) x 20€/h = 317€  </w:t>
      </w:r>
      <w:r w:rsidDel="00000000" w:rsidR="00000000" w:rsidRPr="00000000">
        <w:rPr>
          <w:rtl w:val="0"/>
        </w:rPr>
      </w:r>
    </w:p>
    <w:p w:rsidR="00000000" w:rsidDel="00000000" w:rsidP="00000000" w:rsidRDefault="00000000" w:rsidRPr="00000000" w14:paraId="00000241">
      <w:pPr>
        <w:numPr>
          <w:ilvl w:val="0"/>
          <w:numId w:val="3"/>
        </w:numPr>
        <w:ind w:left="720" w:hanging="360"/>
        <w:jc w:val="both"/>
        <w:rPr>
          <w:sz w:val="26"/>
          <w:szCs w:val="26"/>
        </w:rPr>
      </w:pPr>
      <w:r w:rsidDel="00000000" w:rsidR="00000000" w:rsidRPr="00000000">
        <w:rPr>
          <w:sz w:val="26"/>
          <w:szCs w:val="26"/>
          <w:rtl w:val="0"/>
        </w:rPr>
        <w:t xml:space="preserve">Costes totales estimados de manager…...</w:t>
      </w:r>
      <w:r w:rsidDel="00000000" w:rsidR="00000000" w:rsidRPr="00000000">
        <w:rPr>
          <w:b w:val="1"/>
          <w:sz w:val="26"/>
          <w:szCs w:val="26"/>
          <w:rtl w:val="0"/>
        </w:rPr>
        <w:t xml:space="preserve">(6h 52min) x 30€/h = 206€</w:t>
      </w:r>
    </w:p>
    <w:p w:rsidR="00000000" w:rsidDel="00000000" w:rsidP="00000000" w:rsidRDefault="00000000" w:rsidRPr="00000000" w14:paraId="00000242">
      <w:pPr>
        <w:numPr>
          <w:ilvl w:val="0"/>
          <w:numId w:val="3"/>
        </w:numPr>
        <w:ind w:left="720" w:hanging="360"/>
        <w:jc w:val="both"/>
        <w:rPr>
          <w:sz w:val="26"/>
          <w:szCs w:val="26"/>
        </w:rPr>
      </w:pPr>
      <w:r w:rsidDel="00000000" w:rsidR="00000000" w:rsidRPr="00000000">
        <w:rPr>
          <w:sz w:val="26"/>
          <w:szCs w:val="26"/>
          <w:rtl w:val="0"/>
        </w:rPr>
        <w:t xml:space="preserve">Costes totales estimados de analista…….</w:t>
      </w:r>
      <w:r w:rsidDel="00000000" w:rsidR="00000000" w:rsidRPr="00000000">
        <w:rPr>
          <w:b w:val="1"/>
          <w:sz w:val="26"/>
          <w:szCs w:val="26"/>
          <w:rtl w:val="0"/>
        </w:rPr>
        <w:t xml:space="preserve">(45 min) x 30€/h = 22.5€</w:t>
      </w:r>
    </w:p>
    <w:p w:rsidR="00000000" w:rsidDel="00000000" w:rsidP="00000000" w:rsidRDefault="00000000" w:rsidRPr="00000000" w14:paraId="00000243">
      <w:pPr>
        <w:numPr>
          <w:ilvl w:val="0"/>
          <w:numId w:val="3"/>
        </w:numPr>
        <w:ind w:left="720" w:hanging="360"/>
        <w:jc w:val="both"/>
        <w:rPr>
          <w:sz w:val="26"/>
          <w:szCs w:val="26"/>
        </w:rPr>
      </w:pPr>
      <w:r w:rsidDel="00000000" w:rsidR="00000000" w:rsidRPr="00000000">
        <w:rPr>
          <w:sz w:val="26"/>
          <w:szCs w:val="26"/>
          <w:rtl w:val="0"/>
        </w:rPr>
        <w:t xml:space="preserve">Costes totales estimados de tester…...</w:t>
      </w:r>
      <w:r w:rsidDel="00000000" w:rsidR="00000000" w:rsidRPr="00000000">
        <w:rPr>
          <w:b w:val="1"/>
          <w:sz w:val="26"/>
          <w:szCs w:val="26"/>
          <w:rtl w:val="0"/>
        </w:rPr>
        <w:t xml:space="preserve">(1h 25min) x 20€/h = 8.33€</w:t>
      </w:r>
      <w:r w:rsidDel="00000000" w:rsidR="00000000" w:rsidRPr="00000000">
        <w:rPr>
          <w:rtl w:val="0"/>
        </w:rPr>
      </w:r>
    </w:p>
    <w:p w:rsidR="00000000" w:rsidDel="00000000" w:rsidP="00000000" w:rsidRDefault="00000000" w:rsidRPr="00000000" w14:paraId="00000244">
      <w:pPr>
        <w:ind w:left="720" w:firstLine="0"/>
        <w:jc w:val="both"/>
        <w:rPr>
          <w:b w:val="1"/>
          <w:sz w:val="26"/>
          <w:szCs w:val="26"/>
        </w:rPr>
      </w:pPr>
      <w:r w:rsidDel="00000000" w:rsidR="00000000" w:rsidRPr="00000000">
        <w:rPr>
          <w:rtl w:val="0"/>
        </w:rPr>
      </w:r>
    </w:p>
    <w:p w:rsidR="00000000" w:rsidDel="00000000" w:rsidP="00000000" w:rsidRDefault="00000000" w:rsidRPr="00000000" w14:paraId="00000245">
      <w:pPr>
        <w:ind w:left="720" w:firstLine="0"/>
        <w:jc w:val="both"/>
        <w:rPr>
          <w:b w:val="1"/>
          <w:sz w:val="26"/>
          <w:szCs w:val="26"/>
        </w:rPr>
      </w:pPr>
      <w:r w:rsidDel="00000000" w:rsidR="00000000" w:rsidRPr="00000000">
        <w:rPr>
          <w:rtl w:val="0"/>
        </w:rPr>
      </w:r>
    </w:p>
    <w:p w:rsidR="00000000" w:rsidDel="00000000" w:rsidP="00000000" w:rsidRDefault="00000000" w:rsidRPr="00000000" w14:paraId="00000246">
      <w:pPr>
        <w:ind w:left="720" w:firstLine="720"/>
        <w:jc w:val="both"/>
        <w:rPr>
          <w:sz w:val="26"/>
          <w:szCs w:val="26"/>
        </w:rPr>
      </w:pPr>
      <w:r w:rsidDel="00000000" w:rsidR="00000000" w:rsidRPr="00000000">
        <w:rPr>
          <w:rtl w:val="0"/>
        </w:rPr>
      </w:r>
    </w:p>
    <w:p w:rsidR="00000000" w:rsidDel="00000000" w:rsidP="00000000" w:rsidRDefault="00000000" w:rsidRPr="00000000" w14:paraId="00000247">
      <w:pPr>
        <w:ind w:left="0" w:firstLine="0"/>
        <w:jc w:val="both"/>
        <w:rPr>
          <w:b w:val="1"/>
          <w:sz w:val="26"/>
          <w:szCs w:val="26"/>
        </w:rPr>
      </w:pPr>
      <w:r w:rsidDel="00000000" w:rsidR="00000000" w:rsidRPr="00000000">
        <w:rPr>
          <w:rtl w:val="0"/>
        </w:rPr>
      </w:r>
    </w:p>
    <w:p w:rsidR="00000000" w:rsidDel="00000000" w:rsidP="00000000" w:rsidRDefault="00000000" w:rsidRPr="00000000" w14:paraId="00000248">
      <w:pPr>
        <w:ind w:left="720" w:firstLine="720"/>
        <w:jc w:val="both"/>
        <w:rPr>
          <w:b w:val="1"/>
          <w:sz w:val="26"/>
          <w:szCs w:val="26"/>
        </w:rPr>
      </w:pPr>
      <w:r w:rsidDel="00000000" w:rsidR="00000000" w:rsidRPr="00000000">
        <w:rPr>
          <w:rtl w:val="0"/>
        </w:rPr>
      </w:r>
    </w:p>
    <w:p w:rsidR="00000000" w:rsidDel="00000000" w:rsidP="00000000" w:rsidRDefault="00000000" w:rsidRPr="00000000" w14:paraId="00000249">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24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24B">
      <w:pPr>
        <w:numPr>
          <w:ilvl w:val="0"/>
          <w:numId w:val="7"/>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Desarrollador/Tester base: 20€/h</w:t>
      </w:r>
    </w:p>
    <w:p w:rsidR="00000000" w:rsidDel="00000000" w:rsidP="00000000" w:rsidRDefault="00000000" w:rsidRPr="00000000" w14:paraId="0000024C">
      <w:pPr>
        <w:numPr>
          <w:ilvl w:val="0"/>
          <w:numId w:val="7"/>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Manager/Analista base: 30€/h</w:t>
      </w:r>
    </w:p>
    <w:p w:rsidR="00000000" w:rsidDel="00000000" w:rsidP="00000000" w:rsidRDefault="00000000" w:rsidRPr="00000000" w14:paraId="0000024D">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4E">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24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24 horas y 53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15 horas y 51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6 horas </w:t>
      </w:r>
      <w:r w:rsidDel="00000000" w:rsidR="00000000" w:rsidRPr="00000000">
        <w:rPr>
          <w:rFonts w:ascii="Calibri" w:cs="Calibri" w:eastAsia="Calibri" w:hAnsi="Calibri"/>
          <w:sz w:val="24"/>
          <w:szCs w:val="24"/>
          <w:rtl w:val="0"/>
        </w:rPr>
        <w:t xml:space="preserve">y</w:t>
      </w:r>
      <w:r w:rsidDel="00000000" w:rsidR="00000000" w:rsidRPr="00000000">
        <w:rPr>
          <w:rFonts w:ascii="Calibri" w:cs="Calibri" w:eastAsia="Calibri" w:hAnsi="Calibri"/>
          <w:b w:val="1"/>
          <w:sz w:val="24"/>
          <w:szCs w:val="24"/>
          <w:rtl w:val="0"/>
        </w:rPr>
        <w:t xml:space="preserve"> 52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45 minutos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1h 25min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bajo el rol de tester.</w:t>
      </w:r>
    </w:p>
    <w:p w:rsidR="00000000" w:rsidDel="00000000" w:rsidP="00000000" w:rsidRDefault="00000000" w:rsidRPr="00000000" w14:paraId="00000250">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252">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15h 51min * 20€/h → </w:t>
      </w:r>
      <w:r w:rsidDel="00000000" w:rsidR="00000000" w:rsidRPr="00000000">
        <w:rPr>
          <w:rFonts w:ascii="Calibri" w:cs="Calibri" w:eastAsia="Calibri" w:hAnsi="Calibri"/>
          <w:b w:val="1"/>
          <w:sz w:val="24"/>
          <w:szCs w:val="24"/>
          <w:rtl w:val="0"/>
        </w:rPr>
        <w:t xml:space="preserve">317€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3">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6h 52min* 30€/h → </w:t>
      </w:r>
      <w:r w:rsidDel="00000000" w:rsidR="00000000" w:rsidRPr="00000000">
        <w:rPr>
          <w:rFonts w:ascii="Calibri" w:cs="Calibri" w:eastAsia="Calibri" w:hAnsi="Calibri"/>
          <w:b w:val="1"/>
          <w:sz w:val="24"/>
          <w:szCs w:val="24"/>
          <w:rtl w:val="0"/>
        </w:rPr>
        <w:t xml:space="preserve">206€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54">
      <w:pPr>
        <w:numPr>
          <w:ilvl w:val="0"/>
          <w:numId w:val="1"/>
        </w:numPr>
        <w:spacing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45 min * 30/h → </w:t>
      </w:r>
      <w:r w:rsidDel="00000000" w:rsidR="00000000" w:rsidRPr="00000000">
        <w:rPr>
          <w:rFonts w:ascii="Calibri" w:cs="Calibri" w:eastAsia="Calibri" w:hAnsi="Calibri"/>
          <w:b w:val="1"/>
          <w:sz w:val="24"/>
          <w:szCs w:val="24"/>
          <w:rtl w:val="0"/>
        </w:rPr>
        <w:t xml:space="preserve">22.5€</w:t>
      </w:r>
      <w:r w:rsidDel="00000000" w:rsidR="00000000" w:rsidRPr="00000000">
        <w:rPr>
          <w:rFonts w:ascii="Calibri" w:cs="Calibri" w:eastAsia="Calibri" w:hAnsi="Calibri"/>
          <w:sz w:val="24"/>
          <w:szCs w:val="24"/>
          <w:rtl w:val="0"/>
        </w:rPr>
        <w:t xml:space="preserve"> (Analista)</w:t>
      </w:r>
    </w:p>
    <w:p w:rsidR="00000000" w:rsidDel="00000000" w:rsidP="00000000" w:rsidRDefault="00000000" w:rsidRPr="00000000" w14:paraId="00000255">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1h *25€/h → </w:t>
      </w:r>
      <w:r w:rsidDel="00000000" w:rsidR="00000000" w:rsidRPr="00000000">
        <w:rPr>
          <w:rFonts w:ascii="Calibri" w:cs="Calibri" w:eastAsia="Calibri" w:hAnsi="Calibri"/>
          <w:b w:val="1"/>
          <w:sz w:val="24"/>
          <w:szCs w:val="24"/>
          <w:rtl w:val="0"/>
        </w:rPr>
        <w:t xml:space="preserve">28,33€ </w:t>
      </w:r>
      <w:r w:rsidDel="00000000" w:rsidR="00000000" w:rsidRPr="00000000">
        <w:rPr>
          <w:rFonts w:ascii="Calibri" w:cs="Calibri" w:eastAsia="Calibri" w:hAnsi="Calibri"/>
          <w:sz w:val="24"/>
          <w:szCs w:val="24"/>
          <w:rtl w:val="0"/>
        </w:rPr>
        <w:t xml:space="preserve">(Tester)</w:t>
      </w:r>
    </w:p>
    <w:p w:rsidR="00000000" w:rsidDel="00000000" w:rsidP="00000000" w:rsidRDefault="00000000" w:rsidRPr="00000000" w14:paraId="0000025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573,83€</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25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59">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324,83€</w:t>
      </w:r>
    </w:p>
    <w:p w:rsidR="00000000" w:rsidDel="00000000" w:rsidP="00000000" w:rsidRDefault="00000000" w:rsidRPr="00000000" w14:paraId="0000025A">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6h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52min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206€</w:t>
      </w:r>
      <w:r w:rsidDel="00000000" w:rsidR="00000000" w:rsidRPr="00000000">
        <w:rPr>
          <w:rtl w:val="0"/>
        </w:rPr>
      </w:r>
    </w:p>
    <w:p w:rsidR="00000000" w:rsidDel="00000000" w:rsidP="00000000" w:rsidRDefault="00000000" w:rsidRPr="00000000" w14:paraId="000002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 4h 49min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96,33€</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 </w:t>
      </w:r>
      <w:r w:rsidDel="00000000" w:rsidR="00000000" w:rsidRPr="00000000">
        <w:rPr>
          <w:rFonts w:ascii="Calibri" w:cs="Calibri" w:eastAsia="Calibri" w:hAnsi="Calibri"/>
          <w:b w:val="1"/>
          <w:sz w:val="24"/>
          <w:szCs w:val="24"/>
          <w:rtl w:val="0"/>
        </w:rPr>
        <w:t xml:space="preserve">45 min</w:t>
      </w:r>
      <w:r w:rsidDel="00000000" w:rsidR="00000000" w:rsidRPr="00000000">
        <w:rPr>
          <w:rFonts w:ascii="Calibri" w:cs="Calibri" w:eastAsia="Calibri" w:hAnsi="Calibri"/>
          <w:sz w:val="24"/>
          <w:szCs w:val="24"/>
          <w:rtl w:val="0"/>
        </w:rPr>
        <w:t xml:space="preserve"> que siman un coste de contrato de</w:t>
      </w:r>
      <w:r w:rsidDel="00000000" w:rsidR="00000000" w:rsidRPr="00000000">
        <w:rPr>
          <w:rFonts w:ascii="Calibri" w:cs="Calibri" w:eastAsia="Calibri" w:hAnsi="Calibri"/>
          <w:b w:val="1"/>
          <w:sz w:val="24"/>
          <w:szCs w:val="24"/>
          <w:rtl w:val="0"/>
        </w:rPr>
        <w:t xml:space="preserve"> 22.5€</w:t>
      </w:r>
    </w:p>
    <w:p w:rsidR="00000000" w:rsidDel="00000000" w:rsidP="00000000" w:rsidRDefault="00000000" w:rsidRPr="00000000" w14:paraId="0000025D">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5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30€</w:t>
      </w:r>
    </w:p>
    <w:p w:rsidR="00000000" w:rsidDel="00000000" w:rsidP="00000000" w:rsidRDefault="00000000" w:rsidRPr="00000000" w14:paraId="0000025F">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w:t>
      </w:r>
      <w:r w:rsidDel="00000000" w:rsidR="00000000" w:rsidRPr="00000000">
        <w:rPr>
          <w:rFonts w:ascii="Calibri" w:cs="Calibri" w:eastAsia="Calibri" w:hAnsi="Calibri"/>
          <w:b w:val="1"/>
          <w:sz w:val="24"/>
          <w:szCs w:val="24"/>
          <w:rtl w:val="0"/>
        </w:rPr>
        <w:t xml:space="preserve">40min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13€</w:t>
      </w:r>
      <w:r w:rsidDel="00000000" w:rsidR="00000000" w:rsidRPr="00000000">
        <w:rPr>
          <w:rtl w:val="0"/>
        </w:rPr>
      </w:r>
    </w:p>
    <w:p w:rsidR="00000000" w:rsidDel="00000000" w:rsidP="00000000" w:rsidRDefault="00000000" w:rsidRPr="00000000" w14:paraId="00000260">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50min</w:t>
      </w:r>
      <w:r w:rsidDel="00000000" w:rsidR="00000000" w:rsidRPr="00000000">
        <w:rPr>
          <w:rFonts w:ascii="Calibri" w:cs="Calibri" w:eastAsia="Calibri" w:hAnsi="Calibri"/>
          <w:sz w:val="24"/>
          <w:szCs w:val="24"/>
          <w:rtl w:val="0"/>
        </w:rPr>
        <w:t xml:space="preserve"> que suma un total de </w:t>
      </w:r>
      <w:r w:rsidDel="00000000" w:rsidR="00000000" w:rsidRPr="00000000">
        <w:rPr>
          <w:rFonts w:ascii="Calibri" w:cs="Calibri" w:eastAsia="Calibri" w:hAnsi="Calibri"/>
          <w:b w:val="1"/>
          <w:sz w:val="24"/>
          <w:szCs w:val="24"/>
          <w:rtl w:val="0"/>
        </w:rPr>
        <w:t xml:space="preserve">17€</w:t>
      </w:r>
      <w:r w:rsidDel="00000000" w:rsidR="00000000" w:rsidRPr="00000000">
        <w:rPr>
          <w:rtl w:val="0"/>
        </w:rPr>
      </w:r>
    </w:p>
    <w:p w:rsidR="00000000" w:rsidDel="00000000" w:rsidP="00000000" w:rsidRDefault="00000000" w:rsidRPr="00000000" w14:paraId="00000261">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22.5€</w:t>
      </w:r>
    </w:p>
    <w:p w:rsidR="00000000" w:rsidDel="00000000" w:rsidP="00000000" w:rsidRDefault="00000000" w:rsidRPr="00000000" w14:paraId="00000263">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264">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4h 16min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22,5€</w:t>
      </w:r>
      <w:r w:rsidDel="00000000" w:rsidR="00000000" w:rsidRPr="00000000">
        <w:rPr>
          <w:rtl w:val="0"/>
        </w:rPr>
      </w:r>
    </w:p>
    <w:p w:rsidR="00000000" w:rsidDel="00000000" w:rsidP="00000000" w:rsidRDefault="00000000" w:rsidRPr="00000000" w14:paraId="0000026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92€</w:t>
      </w:r>
    </w:p>
    <w:p w:rsidR="00000000" w:rsidDel="00000000" w:rsidP="00000000" w:rsidRDefault="00000000" w:rsidRPr="00000000" w14:paraId="00000266">
      <w:pPr>
        <w:numPr>
          <w:ilvl w:val="0"/>
          <w:numId w:val="4"/>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267">
      <w:pPr>
        <w:numPr>
          <w:ilvl w:val="0"/>
          <w:numId w:val="4"/>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4h 36min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92€</w:t>
      </w:r>
      <w:r w:rsidDel="00000000" w:rsidR="00000000" w:rsidRPr="00000000">
        <w:rPr>
          <w:rtl w:val="0"/>
        </w:rPr>
      </w:r>
    </w:p>
    <w:p w:rsidR="00000000" w:rsidDel="00000000" w:rsidP="00000000" w:rsidRDefault="00000000" w:rsidRPr="00000000" w14:paraId="0000026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26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6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26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26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6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0">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324,33€</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35,73€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360.56€</w:t>
      </w:r>
    </w:p>
    <w:p w:rsidR="00000000" w:rsidDel="00000000" w:rsidP="00000000" w:rsidRDefault="00000000" w:rsidRPr="00000000" w14:paraId="00000271">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30€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3,3€</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33,3€</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27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22,5€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2,4€</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24,9€</w:t>
      </w:r>
    </w:p>
    <w:p w:rsidR="00000000" w:rsidDel="00000000" w:rsidP="00000000" w:rsidRDefault="00000000" w:rsidRPr="00000000" w14:paraId="00000273">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92€</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10,12€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102,12€</w:t>
      </w:r>
    </w:p>
    <w:p w:rsidR="00000000" w:rsidDel="00000000" w:rsidP="00000000" w:rsidRDefault="00000000" w:rsidRPr="00000000" w14:paraId="0000027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520,88€ </w:t>
      </w:r>
      <w:r w:rsidDel="00000000" w:rsidR="00000000" w:rsidRPr="00000000">
        <w:rPr>
          <w:rFonts w:ascii="Calibri" w:cs="Calibri" w:eastAsia="Calibri" w:hAnsi="Calibri"/>
          <w:sz w:val="24"/>
          <w:szCs w:val="24"/>
          <w:rtl w:val="0"/>
        </w:rPr>
        <w:t xml:space="preserve">para este entregable.</w:t>
      </w:r>
    </w:p>
    <w:p w:rsidR="00000000" w:rsidDel="00000000" w:rsidP="00000000" w:rsidRDefault="00000000" w:rsidRPr="00000000" w14:paraId="00000276">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7">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mis tareas específicas de manera individual. </w:t>
      </w:r>
    </w:p>
    <w:p w:rsidR="00000000" w:rsidDel="00000000" w:rsidP="00000000" w:rsidRDefault="00000000" w:rsidRPr="00000000" w14:paraId="0000027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p>
    <w:p w:rsidR="00000000" w:rsidDel="00000000" w:rsidP="00000000" w:rsidRDefault="00000000" w:rsidRPr="00000000" w14:paraId="0000027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A">
      <w:pPr>
        <w:rPr>
          <w:sz w:val="26"/>
          <w:szCs w:val="26"/>
        </w:rPr>
      </w:pPr>
      <w:r w:rsidDel="00000000" w:rsidR="00000000" w:rsidRPr="00000000">
        <w:rPr>
          <w:rtl w:val="0"/>
        </w:rPr>
      </w:r>
    </w:p>
    <w:p w:rsidR="00000000" w:rsidDel="00000000" w:rsidP="00000000" w:rsidRDefault="00000000" w:rsidRPr="00000000" w14:paraId="0000027B">
      <w:pPr>
        <w:numPr>
          <w:ilvl w:val="0"/>
          <w:numId w:val="2"/>
        </w:numPr>
        <w:ind w:left="720" w:hanging="360"/>
        <w:jc w:val="both"/>
        <w:rPr>
          <w:sz w:val="26"/>
          <w:szCs w:val="26"/>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el código y documentación.</w:t>
      </w:r>
    </w:p>
    <w:p w:rsidR="00000000" w:rsidDel="00000000" w:rsidP="00000000" w:rsidRDefault="00000000" w:rsidRPr="00000000" w14:paraId="0000027C">
      <w:pPr>
        <w:numPr>
          <w:ilvl w:val="0"/>
          <w:numId w:val="2"/>
        </w:numPr>
        <w:ind w:left="720" w:hanging="360"/>
        <w:jc w:val="both"/>
        <w:rPr>
          <w:sz w:val="26"/>
          <w:szCs w:val="26"/>
        </w:rPr>
      </w:pPr>
      <w:r w:rsidDel="00000000" w:rsidR="00000000" w:rsidRPr="00000000">
        <w:rPr>
          <w:sz w:val="26"/>
          <w:szCs w:val="26"/>
          <w:rtl w:val="0"/>
        </w:rPr>
        <w:t xml:space="preserve">Reunión para preparar la entrega y comprobar su correcta subida. Estuvimos todos los integrantes 1 hora.</w:t>
      </w:r>
    </w:p>
    <w:p w:rsidR="00000000" w:rsidDel="00000000" w:rsidP="00000000" w:rsidRDefault="00000000" w:rsidRPr="00000000" w14:paraId="0000027D">
      <w:pPr>
        <w:rPr>
          <w:sz w:val="26"/>
          <w:szCs w:val="26"/>
        </w:rPr>
      </w:pPr>
      <w:r w:rsidDel="00000000" w:rsidR="00000000" w:rsidRPr="00000000">
        <w:rPr>
          <w:rtl w:val="0"/>
        </w:rPr>
      </w:r>
    </w:p>
    <w:p w:rsidR="00000000" w:rsidDel="00000000" w:rsidP="00000000" w:rsidRDefault="00000000" w:rsidRPr="00000000" w14:paraId="0000027E">
      <w:pPr>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27F">
      <w:pPr>
        <w:rPr>
          <w:b w:val="1"/>
          <w:sz w:val="26"/>
          <w:szCs w:val="26"/>
        </w:rPr>
      </w:pPr>
      <w:r w:rsidDel="00000000" w:rsidR="00000000" w:rsidRPr="00000000">
        <w:rPr>
          <w:b w:val="1"/>
          <w:sz w:val="26"/>
          <w:szCs w:val="26"/>
          <w:rtl w:val="0"/>
        </w:rPr>
        <w:t xml:space="preserve">3 horas </w:t>
      </w:r>
    </w:p>
    <w:p w:rsidR="00000000" w:rsidDel="00000000" w:rsidP="00000000" w:rsidRDefault="00000000" w:rsidRPr="00000000" w14:paraId="00000280">
      <w:pPr>
        <w:rPr>
          <w:b w:val="1"/>
          <w:sz w:val="26"/>
          <w:szCs w:val="26"/>
        </w:rPr>
      </w:pPr>
      <w:r w:rsidDel="00000000" w:rsidR="00000000" w:rsidRPr="00000000">
        <w:rPr>
          <w:rtl w:val="0"/>
        </w:rPr>
      </w:r>
    </w:p>
    <w:p w:rsidR="00000000" w:rsidDel="00000000" w:rsidP="00000000" w:rsidRDefault="00000000" w:rsidRPr="00000000" w14:paraId="00000281">
      <w:pPr>
        <w:rPr>
          <w:sz w:val="26"/>
          <w:szCs w:val="26"/>
        </w:rPr>
      </w:pPr>
      <w:r w:rsidDel="00000000" w:rsidR="00000000" w:rsidRPr="00000000">
        <w:rPr>
          <w:sz w:val="26"/>
          <w:szCs w:val="26"/>
          <w:rtl w:val="0"/>
        </w:rPr>
        <w:t xml:space="preserve">Horas estimadas (desarrollo)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282">
      <w:pPr>
        <w:rPr>
          <w:b w:val="1"/>
          <w:sz w:val="26"/>
          <w:szCs w:val="26"/>
        </w:rPr>
      </w:pPr>
      <w:r w:rsidDel="00000000" w:rsidR="00000000" w:rsidRPr="00000000">
        <w:rPr>
          <w:b w:val="1"/>
          <w:sz w:val="26"/>
          <w:szCs w:val="26"/>
          <w:rtl w:val="0"/>
        </w:rPr>
        <w:t xml:space="preserve">12 horas </w:t>
      </w:r>
      <w:r w:rsidDel="00000000" w:rsidR="00000000" w:rsidRPr="00000000">
        <w:rPr>
          <w:sz w:val="26"/>
          <w:szCs w:val="26"/>
          <w:rtl w:val="0"/>
        </w:rPr>
        <w:t xml:space="preserve">(</w:t>
      </w:r>
      <w:r w:rsidDel="00000000" w:rsidR="00000000" w:rsidRPr="00000000">
        <w:rPr>
          <w:i w:val="1"/>
          <w:sz w:val="26"/>
          <w:szCs w:val="26"/>
          <w:rtl w:val="0"/>
        </w:rPr>
        <w:t xml:space="preserve">horas de tareas por integrante x4</w:t>
      </w:r>
      <w:sdt>
        <w:sdtPr>
          <w:tag w:val="goog_rdk_0"/>
        </w:sdtPr>
        <w:sdtContent>
          <w:r w:rsidDel="00000000" w:rsidR="00000000" w:rsidRPr="00000000">
            <w:rPr>
              <w:rFonts w:ascii="Arial Unicode MS" w:cs="Arial Unicode MS" w:eastAsia="Arial Unicode MS" w:hAnsi="Arial Unicode MS"/>
              <w:sz w:val="26"/>
              <w:szCs w:val="26"/>
              <w:rtl w:val="0"/>
            </w:rPr>
            <w:t xml:space="preserve">) → </w:t>
          </w:r>
        </w:sdtContent>
      </w:sdt>
      <w:r w:rsidDel="00000000" w:rsidR="00000000" w:rsidRPr="00000000">
        <w:rPr>
          <w:b w:val="1"/>
          <w:sz w:val="26"/>
          <w:szCs w:val="26"/>
          <w:rtl w:val="0"/>
        </w:rPr>
        <w:t xml:space="preserve">240€</w:t>
      </w:r>
    </w:p>
    <w:p w:rsidR="00000000" w:rsidDel="00000000" w:rsidP="00000000" w:rsidRDefault="00000000" w:rsidRPr="00000000" w14:paraId="00000283">
      <w:pPr>
        <w:rPr>
          <w:sz w:val="26"/>
          <w:szCs w:val="26"/>
        </w:rPr>
      </w:pPr>
      <w:r w:rsidDel="00000000" w:rsidR="00000000" w:rsidRPr="00000000">
        <w:rPr>
          <w:rtl w:val="0"/>
        </w:rPr>
      </w:r>
    </w:p>
    <w:p w:rsidR="00000000" w:rsidDel="00000000" w:rsidP="00000000" w:rsidRDefault="00000000" w:rsidRPr="00000000" w14:paraId="00000284">
      <w:pPr>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285">
      <w:pPr>
        <w:rPr>
          <w:b w:val="1"/>
          <w:sz w:val="26"/>
          <w:szCs w:val="26"/>
        </w:rPr>
      </w:pPr>
      <w:r w:rsidDel="00000000" w:rsidR="00000000" w:rsidRPr="00000000">
        <w:rPr>
          <w:b w:val="1"/>
          <w:sz w:val="26"/>
          <w:szCs w:val="26"/>
          <w:rtl w:val="0"/>
        </w:rPr>
        <w:t xml:space="preserve">12 h + 24 h 53 min = 36 horas 53 minutos</w:t>
      </w:r>
    </w:p>
    <w:p w:rsidR="00000000" w:rsidDel="00000000" w:rsidP="00000000" w:rsidRDefault="00000000" w:rsidRPr="00000000" w14:paraId="00000286">
      <w:pPr>
        <w:rPr>
          <w:b w:val="1"/>
          <w:sz w:val="26"/>
          <w:szCs w:val="26"/>
        </w:rPr>
      </w:pPr>
      <w:r w:rsidDel="00000000" w:rsidR="00000000" w:rsidRPr="00000000">
        <w:rPr>
          <w:rtl w:val="0"/>
        </w:rPr>
      </w:r>
    </w:p>
    <w:p w:rsidR="00000000" w:rsidDel="00000000" w:rsidP="00000000" w:rsidRDefault="00000000" w:rsidRPr="00000000" w14:paraId="00000287">
      <w:pPr>
        <w:rPr>
          <w:sz w:val="26"/>
          <w:szCs w:val="26"/>
        </w:rPr>
      </w:pPr>
      <w:r w:rsidDel="00000000" w:rsidR="00000000" w:rsidRPr="00000000">
        <w:rPr>
          <w:sz w:val="26"/>
          <w:szCs w:val="26"/>
          <w:rtl w:val="0"/>
        </w:rPr>
        <w:t xml:space="preserve">Coste total del proyecto sobre las horas finales:  </w:t>
      </w:r>
    </w:p>
    <w:p w:rsidR="00000000" w:rsidDel="00000000" w:rsidP="00000000" w:rsidRDefault="00000000" w:rsidRPr="00000000" w14:paraId="00000288">
      <w:pPr>
        <w:rPr>
          <w:b w:val="1"/>
          <w:sz w:val="26"/>
          <w:szCs w:val="26"/>
        </w:rPr>
      </w:pPr>
      <w:r w:rsidDel="00000000" w:rsidR="00000000" w:rsidRPr="00000000">
        <w:rPr>
          <w:b w:val="1"/>
          <w:sz w:val="26"/>
          <w:szCs w:val="26"/>
          <w:rtl w:val="0"/>
        </w:rPr>
        <w:t xml:space="preserve">520.88€ + 240€ = 760.88€</w:t>
      </w:r>
    </w:p>
    <w:p w:rsidR="00000000" w:rsidDel="00000000" w:rsidP="00000000" w:rsidRDefault="00000000" w:rsidRPr="00000000" w14:paraId="0000028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rPr>
          <w:rFonts w:ascii="Arial" w:cs="Arial" w:eastAsia="Arial" w:hAnsi="Arial"/>
          <w:b w:val="0"/>
          <w:i w:val="0"/>
          <w:smallCaps w:val="0"/>
          <w:strike w:val="0"/>
          <w:color w:val="000000"/>
          <w:sz w:val="40"/>
          <w:szCs w:val="40"/>
          <w:u w:val="none"/>
          <w:shd w:fill="auto" w:val="clear"/>
          <w:vertAlign w:val="baseline"/>
        </w:rPr>
      </w:pPr>
      <w:bookmarkStart w:colFirst="0" w:colLast="0" w:name="_heading=h.4d34og8" w:id="7"/>
      <w:bookmarkEnd w:id="7"/>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Bibliografía</w:t>
      </w:r>
    </w:p>
    <w:p w:rsidR="00000000" w:rsidDel="00000000" w:rsidP="00000000" w:rsidRDefault="00000000" w:rsidRPr="00000000" w14:paraId="0000028A">
      <w:pPr>
        <w:numPr>
          <w:ilvl w:val="0"/>
          <w:numId w:val="6"/>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28B">
      <w:pPr>
        <w:numPr>
          <w:ilvl w:val="0"/>
          <w:numId w:val="6"/>
        </w:numPr>
        <w:ind w:left="720" w:hanging="360"/>
        <w:jc w:val="both"/>
        <w:rPr>
          <w:sz w:val="24"/>
          <w:szCs w:val="24"/>
        </w:rPr>
      </w:pPr>
      <w:r w:rsidDel="00000000" w:rsidR="00000000" w:rsidRPr="00000000">
        <w:rPr>
          <w:sz w:val="24"/>
          <w:szCs w:val="24"/>
          <w:rtl w:val="0"/>
        </w:rPr>
        <w:t xml:space="preserve">S03 - Working together,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C">
    <w:pPr>
      <w:rPr>
        <w:b w:val="1"/>
        <w:i w:val="1"/>
        <w:sz w:val="18"/>
        <w:szCs w:val="18"/>
      </w:rPr>
    </w:pPr>
    <w:r w:rsidDel="00000000" w:rsidR="00000000" w:rsidRPr="00000000">
      <w:rPr>
        <w:b w:val="1"/>
        <w:i w:val="1"/>
        <w:sz w:val="18"/>
        <w:szCs w:val="18"/>
        <w:rtl w:val="0"/>
      </w:rPr>
      <w:t xml:space="preserve">Grupo C3.04.02                                                                                                     Sevilla, 28 de Septiembre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table" w:styleId="af3" w:customStyle="1">
    <w:basedOn w:val="TableNormal1"/>
    <w:tblPr>
      <w:tblStyleRowBandSize w:val="1"/>
      <w:tblStyleColBandSize w:val="1"/>
      <w:tblCellMar>
        <w:top w:w="100.0" w:type="dxa"/>
        <w:left w:w="100.0" w:type="dxa"/>
        <w:bottom w:w="100.0" w:type="dxa"/>
        <w:right w:w="100.0" w:type="dxa"/>
      </w:tblCellMar>
    </w:tbl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af5" w:customStyle="1">
    <w:basedOn w:val="TableNormal1"/>
    <w:tblPr>
      <w:tblStyleRowBandSize w:val="1"/>
      <w:tblStyleColBandSize w:val="1"/>
      <w:tblCellMar>
        <w:top w:w="100.0" w:type="dxa"/>
        <w:left w:w="100.0" w:type="dxa"/>
        <w:bottom w:w="100.0" w:type="dxa"/>
        <w:right w:w="100.0" w:type="dxa"/>
      </w:tblCellMar>
    </w:tblPr>
  </w:style>
  <w:style w:type="table" w:styleId="af6" w:customStyle="1">
    <w:basedOn w:val="TableNormal1"/>
    <w:tblPr>
      <w:tblStyleRowBandSize w:val="1"/>
      <w:tblStyleColBandSize w:val="1"/>
      <w:tblCellMar>
        <w:top w:w="100.0" w:type="dxa"/>
        <w:left w:w="100.0" w:type="dxa"/>
        <w:bottom w:w="100.0" w:type="dxa"/>
        <w:right w:w="100.0" w:type="dxa"/>
      </w:tblCellMar>
    </w:tblPr>
  </w:style>
  <w:style w:type="table" w:styleId="af7" w:customStyle="1">
    <w:basedOn w:val="TableNormal1"/>
    <w:tblPr>
      <w:tblStyleRowBandSize w:val="1"/>
      <w:tblStyleColBandSize w:val="1"/>
      <w:tblCellMar>
        <w:top w:w="100.0" w:type="dxa"/>
        <w:left w:w="100.0" w:type="dxa"/>
        <w:bottom w:w="100.0" w:type="dxa"/>
        <w:right w:w="100.0" w:type="dxa"/>
      </w:tblCellMar>
    </w:tblPr>
  </w:style>
  <w:style w:type="table" w:styleId="af8" w:customStyle="1">
    <w:basedOn w:val="TableNormal1"/>
    <w:tblPr>
      <w:tblStyleRowBandSize w:val="1"/>
      <w:tblStyleColBandSize w:val="1"/>
      <w:tblCellMar>
        <w:top w:w="100.0" w:type="dxa"/>
        <w:left w:w="100.0" w:type="dxa"/>
        <w:bottom w:w="100.0" w:type="dxa"/>
        <w:right w:w="100.0" w:type="dxa"/>
      </w:tblCellMar>
    </w:tblPr>
  </w:style>
  <w:style w:type="table" w:styleId="af9" w:customStyle="1">
    <w:basedOn w:val="TableNormal1"/>
    <w:tblPr>
      <w:tblStyleRowBandSize w:val="1"/>
      <w:tblStyleColBandSize w:val="1"/>
      <w:tblCellMar>
        <w:top w:w="100.0" w:type="dxa"/>
        <w:left w:w="100.0" w:type="dxa"/>
        <w:bottom w:w="100.0" w:type="dxa"/>
        <w:right w:w="100.0" w:type="dxa"/>
      </w:tblCellMar>
    </w:tblPr>
  </w:style>
  <w:style w:type="table" w:styleId="afa" w:customStyle="1">
    <w:basedOn w:val="TableNormal1"/>
    <w:tblPr>
      <w:tblStyleRowBandSize w:val="1"/>
      <w:tblStyleColBandSize w:val="1"/>
      <w:tblCellMar>
        <w:top w:w="100.0" w:type="dxa"/>
        <w:left w:w="100.0" w:type="dxa"/>
        <w:bottom w:w="100.0" w:type="dxa"/>
        <w:right w:w="100.0" w:type="dxa"/>
      </w:tblCellMar>
    </w:tblPr>
  </w:style>
  <w:style w:type="table" w:styleId="afb" w:customStyle="1">
    <w:basedOn w:val="TableNormal1"/>
    <w:tblPr>
      <w:tblStyleRowBandSize w:val="1"/>
      <w:tblStyleColBandSize w:val="1"/>
      <w:tblCellMar>
        <w:top w:w="100.0" w:type="dxa"/>
        <w:left w:w="100.0" w:type="dxa"/>
        <w:bottom w:w="100.0" w:type="dxa"/>
        <w:right w:w="100.0" w:type="dxa"/>
      </w:tblCellMar>
    </w:tblPr>
  </w:style>
  <w:style w:type="table" w:styleId="afc" w:customStyle="1">
    <w:basedOn w:val="TableNormal1"/>
    <w:tblPr>
      <w:tblStyleRowBandSize w:val="1"/>
      <w:tblStyleColBandSize w:val="1"/>
      <w:tblCellMar>
        <w:top w:w="100.0" w:type="dxa"/>
        <w:left w:w="100.0" w:type="dxa"/>
        <w:bottom w:w="100.0" w:type="dxa"/>
        <w:right w:w="100.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tblPr>
      <w:tblStyleRowBandSize w:val="1"/>
      <w:tblStyleColBandSize w:val="1"/>
      <w:tblCellMar>
        <w:top w:w="100.0" w:type="dxa"/>
        <w:left w:w="100.0" w:type="dxa"/>
        <w:bottom w:w="100.0" w:type="dxa"/>
        <w:right w:w="100.0" w:type="dxa"/>
      </w:tblCellMar>
    </w:tblPr>
  </w:style>
  <w:style w:type="table" w:styleId="aff" w:customStyle="1">
    <w:basedOn w:val="TableNormal1"/>
    <w:tblPr>
      <w:tblStyleRowBandSize w:val="1"/>
      <w:tblStyleColBandSize w:val="1"/>
      <w:tblCellMar>
        <w:top w:w="100.0" w:type="dxa"/>
        <w:left w:w="100.0" w:type="dxa"/>
        <w:bottom w:w="100.0" w:type="dxa"/>
        <w:right w:w="100.0" w:type="dxa"/>
      </w:tblCellMar>
    </w:tblPr>
  </w:style>
  <w:style w:type="table" w:styleId="aff0" w:customStyle="1">
    <w:basedOn w:val="TableNormal1"/>
    <w:tblPr>
      <w:tblStyleRowBandSize w:val="1"/>
      <w:tblStyleColBandSize w:val="1"/>
      <w:tblCellMar>
        <w:top w:w="100.0" w:type="dxa"/>
        <w:left w:w="100.0" w:type="dxa"/>
        <w:bottom w:w="100.0" w:type="dxa"/>
        <w:right w:w="100.0" w:type="dxa"/>
      </w:tblCellMar>
    </w:tblPr>
  </w:style>
  <w:style w:type="table" w:styleId="aff1" w:customStyle="1">
    <w:basedOn w:val="TableNormal1"/>
    <w:tblPr>
      <w:tblStyleRowBandSize w:val="1"/>
      <w:tblStyleColBandSize w:val="1"/>
      <w:tblCellMar>
        <w:top w:w="100.0" w:type="dxa"/>
        <w:left w:w="100.0" w:type="dxa"/>
        <w:bottom w:w="100.0" w:type="dxa"/>
        <w:right w:w="100.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tblPr>
      <w:tblStyleRowBandSize w:val="1"/>
      <w:tblStyleColBandSize w:val="1"/>
      <w:tblCellMar>
        <w:top w:w="100.0" w:type="dxa"/>
        <w:left w:w="100.0" w:type="dxa"/>
        <w:bottom w:w="100.0" w:type="dxa"/>
        <w:right w:w="100.0" w:type="dxa"/>
      </w:tblCellMar>
    </w:tblPr>
  </w:style>
  <w:style w:type="table" w:styleId="aff4" w:customStyle="1">
    <w:basedOn w:val="TableNormal1"/>
    <w:tblPr>
      <w:tblStyleRowBandSize w:val="1"/>
      <w:tblStyleColBandSize w:val="1"/>
      <w:tblCellMar>
        <w:top w:w="100.0" w:type="dxa"/>
        <w:left w:w="100.0" w:type="dxa"/>
        <w:bottom w:w="100.0" w:type="dxa"/>
        <w:right w:w="100.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tblPr>
      <w:tblStyleRowBandSize w:val="1"/>
      <w:tblStyleColBandSize w:val="1"/>
      <w:tblCellMar>
        <w:top w:w="100.0" w:type="dxa"/>
        <w:left w:w="100.0" w:type="dxa"/>
        <w:bottom w:w="100.0" w:type="dxa"/>
        <w:right w:w="100.0" w:type="dxa"/>
      </w:tblCellMar>
    </w:tblPr>
  </w:style>
  <w:style w:type="table" w:styleId="aff7" w:customStyle="1">
    <w:basedOn w:val="TableNormal1"/>
    <w:tblPr>
      <w:tblStyleRowBandSize w:val="1"/>
      <w:tblStyleColBandSize w:val="1"/>
      <w:tblCellMar>
        <w:top w:w="100.0" w:type="dxa"/>
        <w:left w:w="100.0" w:type="dxa"/>
        <w:bottom w:w="100.0" w:type="dxa"/>
        <w:right w:w="100.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tblPr>
      <w:tblStyleRowBandSize w:val="1"/>
      <w:tblStyleColBandSize w:val="1"/>
      <w:tblCellMar>
        <w:top w:w="100.0" w:type="dxa"/>
        <w:left w:w="100.0" w:type="dxa"/>
        <w:bottom w:w="100.0" w:type="dxa"/>
        <w:right w:w="100.0" w:type="dxa"/>
      </w:tblCellMar>
    </w:tblPr>
  </w:style>
  <w:style w:type="table" w:styleId="affa" w:customStyle="1">
    <w:basedOn w:val="TableNormal1"/>
    <w:tblPr>
      <w:tblStyleRowBandSize w:val="1"/>
      <w:tblStyleColBandSize w:val="1"/>
      <w:tblCellMar>
        <w:top w:w="100.0" w:type="dxa"/>
        <w:left w:w="100.0" w:type="dxa"/>
        <w:bottom w:w="100.0" w:type="dxa"/>
        <w:right w:w="100.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tblPr>
      <w:tblStyleRowBandSize w:val="1"/>
      <w:tblStyleColBandSize w:val="1"/>
      <w:tblCellMar>
        <w:top w:w="100.0" w:type="dxa"/>
        <w:left w:w="100.0" w:type="dxa"/>
        <w:bottom w:w="100.0" w:type="dxa"/>
        <w:right w:w="100.0" w:type="dxa"/>
      </w:tblCellMar>
    </w:tblPr>
  </w:style>
  <w:style w:type="table" w:styleId="affd" w:customStyle="1">
    <w:basedOn w:val="TableNormal1"/>
    <w:tblPr>
      <w:tblStyleRowBandSize w:val="1"/>
      <w:tblStyleColBandSize w:val="1"/>
      <w:tblCellMar>
        <w:top w:w="100.0" w:type="dxa"/>
        <w:left w:w="100.0" w:type="dxa"/>
        <w:bottom w:w="100.0" w:type="dxa"/>
        <w:right w:w="100.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tblPr>
      <w:tblStyleRowBandSize w:val="1"/>
      <w:tblStyleColBandSize w:val="1"/>
      <w:tblCellMar>
        <w:top w:w="100.0" w:type="dxa"/>
        <w:left w:w="100.0" w:type="dxa"/>
        <w:bottom w:w="100.0" w:type="dxa"/>
        <w:right w:w="100.0" w:type="dxa"/>
      </w:tblCellMar>
    </w:tblPr>
  </w:style>
  <w:style w:type="table" w:styleId="afff0" w:customStyle="1">
    <w:basedOn w:val="TableNormal1"/>
    <w:tblPr>
      <w:tblStyleRowBandSize w:val="1"/>
      <w:tblStyleColBandSize w:val="1"/>
      <w:tblCellMar>
        <w:top w:w="100.0" w:type="dxa"/>
        <w:left w:w="100.0" w:type="dxa"/>
        <w:bottom w:w="100.0" w:type="dxa"/>
        <w:right w:w="100.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tblPr>
      <w:tblStyleRowBandSize w:val="1"/>
      <w:tblStyleColBandSize w:val="1"/>
      <w:tblCellMar>
        <w:top w:w="100.0" w:type="dxa"/>
        <w:left w:w="100.0" w:type="dxa"/>
        <w:bottom w:w="100.0" w:type="dxa"/>
        <w:right w:w="100.0" w:type="dxa"/>
      </w:tblCellMar>
    </w:tblPr>
  </w:style>
  <w:style w:type="table" w:styleId="afff3" w:customStyle="1">
    <w:basedOn w:val="TableNormal1"/>
    <w:tblPr>
      <w:tblStyleRowBandSize w:val="1"/>
      <w:tblStyleColBandSize w:val="1"/>
      <w:tblCellMar>
        <w:top w:w="100.0" w:type="dxa"/>
        <w:left w:w="100.0" w:type="dxa"/>
        <w:bottom w:w="100.0" w:type="dxa"/>
        <w:right w:w="100.0" w:type="dxa"/>
      </w:tblCellMar>
    </w:tblPr>
  </w:style>
  <w:style w:type="table" w:styleId="afff4" w:customStyle="1">
    <w:basedOn w:val="TableNormal1"/>
    <w:tblPr>
      <w:tblStyleRowBandSize w:val="1"/>
      <w:tblStyleColBandSize w:val="1"/>
      <w:tblCellMar>
        <w:top w:w="100.0" w:type="dxa"/>
        <w:left w:w="100.0" w:type="dxa"/>
        <w:bottom w:w="100.0" w:type="dxa"/>
        <w:right w:w="100.0" w:type="dxa"/>
      </w:tblCellMar>
    </w:tblPr>
  </w:style>
  <w:style w:type="table" w:styleId="afff5" w:customStyle="1">
    <w:basedOn w:val="TableNormal1"/>
    <w:tblPr>
      <w:tblStyleRowBandSize w:val="1"/>
      <w:tblStyleColBandSize w:val="1"/>
      <w:tblCellMar>
        <w:top w:w="100.0" w:type="dxa"/>
        <w:left w:w="100.0" w:type="dxa"/>
        <w:bottom w:w="100.0" w:type="dxa"/>
        <w:right w:w="100.0" w:type="dxa"/>
      </w:tblCellMar>
    </w:tblPr>
  </w:style>
  <w:style w:type="table" w:styleId="afff6" w:customStyle="1">
    <w:basedOn w:val="TableNormal1"/>
    <w:tblPr>
      <w:tblStyleRowBandSize w:val="1"/>
      <w:tblStyleColBandSize w:val="1"/>
      <w:tblCellMar>
        <w:top w:w="100.0" w:type="dxa"/>
        <w:left w:w="100.0" w:type="dxa"/>
        <w:bottom w:w="100.0" w:type="dxa"/>
        <w:right w:w="100.0" w:type="dxa"/>
      </w:tblCellMar>
    </w:tblPr>
  </w:style>
  <w:style w:type="paragraph" w:styleId="Encabezado">
    <w:name w:val="header"/>
    <w:basedOn w:val="Normal"/>
    <w:link w:val="EncabezadoCar"/>
    <w:uiPriority w:val="99"/>
    <w:unhideWhenUsed w:val="1"/>
    <w:rsid w:val="004D04D1"/>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4D04D1"/>
  </w:style>
  <w:style w:type="paragraph" w:styleId="Piedepgina">
    <w:name w:val="footer"/>
    <w:basedOn w:val="Normal"/>
    <w:link w:val="PiedepginaCar"/>
    <w:uiPriority w:val="99"/>
    <w:unhideWhenUsed w:val="1"/>
    <w:rsid w:val="004D04D1"/>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4D04D1"/>
  </w:style>
  <w:style w:type="paragraph" w:styleId="TtuloTDC">
    <w:name w:val="TOC Heading"/>
    <w:basedOn w:val="Ttulo1"/>
    <w:next w:val="Normal"/>
    <w:uiPriority w:val="39"/>
    <w:unhideWhenUsed w:val="1"/>
    <w:qFormat w:val="1"/>
    <w:rsid w:val="00B14D03"/>
    <w:pPr>
      <w:spacing w:after="0" w:before="240" w:line="259" w:lineRule="auto"/>
      <w:outlineLvl w:val="9"/>
    </w:pPr>
    <w:rPr>
      <w:rFonts w:asciiTheme="majorHAnsi" w:cstheme="majorBidi" w:eastAsiaTheme="majorEastAsia" w:hAnsiTheme="majorHAnsi"/>
      <w:color w:val="365f91" w:themeColor="accent1" w:themeShade="0000BF"/>
      <w:sz w:val="32"/>
      <w:szCs w:val="32"/>
      <w:lang w:val="es-ES"/>
    </w:rPr>
  </w:style>
  <w:style w:type="paragraph" w:styleId="TDC1">
    <w:name w:val="toc 1"/>
    <w:basedOn w:val="Normal"/>
    <w:next w:val="Normal"/>
    <w:autoRedefine w:val="1"/>
    <w:uiPriority w:val="39"/>
    <w:unhideWhenUsed w:val="1"/>
    <w:rsid w:val="00B14D03"/>
    <w:pPr>
      <w:spacing w:after="100"/>
    </w:pPr>
  </w:style>
  <w:style w:type="character" w:styleId="Hipervnculo">
    <w:name w:val="Hyperlink"/>
    <w:basedOn w:val="Fuentedeprrafopredeter"/>
    <w:uiPriority w:val="99"/>
    <w:unhideWhenUsed w:val="1"/>
    <w:rsid w:val="00B14D03"/>
    <w:rPr>
      <w:color w:val="0000ff" w:themeColor="hyperlink"/>
      <w:u w:val="single"/>
    </w:rPr>
  </w:style>
  <w:style w:type="paragraph" w:styleId="Sinespaciado">
    <w:name w:val="No Spacing"/>
    <w:uiPriority w:val="1"/>
    <w:qFormat w:val="1"/>
    <w:rsid w:val="00B14D03"/>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RpZPrQDt6nkw2ibHgJHfptgItg==">CgMxLjAaHQoBMBIYChYIB0ISEhBBcmlhbCBVbmljb2RlIE1TMghoLmdqZGd4czIJaC4zMGowemxsMgloLjJldDkycDAyCWguM3pueXNoNzIIaC50eWpjd3QyCWguM2R5NnZrbTIJaC4xdDNoNXNmMgloLjRkMzRvZzg4AHIhMWI1bFpEMThrTDQxT3ZwcDlUVFZBeEptbkd3MElHb2E0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2023-09-28T21:06:00Z</dcterms:created>
</cp:coreProperties>
</file>