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2f5496"/>
          <w:sz w:val="58"/>
          <w:szCs w:val="58"/>
        </w:rPr>
      </w:pPr>
      <w:r w:rsidDel="00000000" w:rsidR="00000000" w:rsidRPr="00000000">
        <w:rPr>
          <w:rFonts w:ascii="Calibri" w:cs="Calibri" w:eastAsia="Calibri" w:hAnsi="Calibri"/>
          <w:color w:val="2f5496"/>
          <w:sz w:val="58"/>
          <w:szCs w:val="58"/>
          <w:rtl w:val="0"/>
        </w:rPr>
        <w:t xml:space="preserve">PLANNING REPORT INDIVIDUAL - D01</w:t>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Albalat Ortiz, Samuel (samalbortalum.us.es)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Date: </w:t>
      </w:r>
      <w:r w:rsidDel="00000000" w:rsidR="00000000" w:rsidRPr="00000000">
        <w:rPr>
          <w:rtl w:val="0"/>
        </w:rPr>
        <w:t xml:space="preserve">17/02/2023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_tvy5edcq3b5t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_ysgwrb1dc6k3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580"/>
        <w:tblGridChange w:id="0">
          <w:tblGrid>
            <w:gridCol w:w="1380"/>
            <w:gridCol w:w="2010"/>
            <w:gridCol w:w="5580"/>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Inserción de tiempos reales, revisión y explicación de los análisis realizados</w:t>
            </w:r>
          </w:p>
        </w:tc>
      </w:tr>
    </w:tbl>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B">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3C">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3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p w:rsidR="00000000" w:rsidDel="00000000" w:rsidP="00000000" w:rsidRDefault="00000000" w:rsidRPr="00000000" w14:paraId="0000003E">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01: </w:t>
      </w:r>
    </w:p>
    <w:p w:rsidR="00000000" w:rsidDel="00000000" w:rsidP="00000000" w:rsidRDefault="00000000" w:rsidRPr="00000000" w14:paraId="0000003F">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-Título: Creación del rol Company</w:t>
      </w:r>
    </w:p>
    <w:p w:rsidR="00000000" w:rsidDel="00000000" w:rsidP="00000000" w:rsidRDefault="00000000" w:rsidRPr="00000000" w14:paraId="00000040">
      <w:pPr>
        <w:spacing w:after="160" w:line="259" w:lineRule="auto"/>
        <w:ind w:left="1068" w:firstLine="0"/>
        <w:rPr>
          <w:rFonts w:ascii="Calibri" w:cs="Calibri" w:eastAsia="Calibri" w:hAnsi="Calibri"/>
        </w:rPr>
      </w:pPr>
      <w:r w:rsidDel="00000000" w:rsidR="00000000" w:rsidRPr="00000000">
        <w:rPr>
          <w:rFonts w:ascii="Calibri" w:cs="Calibri" w:eastAsia="Calibri" w:hAnsi="Calibri"/>
          <w:sz w:val="24"/>
          <w:szCs w:val="24"/>
          <w:rtl w:val="0"/>
        </w:rPr>
        <w:t xml:space="preserve">-Descripción: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rsidR="00000000" w:rsidDel="00000000" w:rsidP="00000000" w:rsidRDefault="00000000" w:rsidRPr="00000000" w14:paraId="00000041">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 y asignación: Desarrollador, analista.</w:t>
      </w:r>
    </w:p>
    <w:p w:rsidR="00000000" w:rsidDel="00000000" w:rsidP="00000000" w:rsidRDefault="00000000" w:rsidRPr="00000000" w14:paraId="00000042">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estimado: 10 min</w:t>
      </w:r>
    </w:p>
    <w:p w:rsidR="00000000" w:rsidDel="00000000" w:rsidP="00000000" w:rsidRDefault="00000000" w:rsidRPr="00000000" w14:paraId="00000043">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real: 30 min</w:t>
      </w:r>
    </w:p>
    <w:p w:rsidR="00000000" w:rsidDel="00000000" w:rsidP="00000000" w:rsidRDefault="00000000" w:rsidRPr="00000000" w14:paraId="00000044">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02: </w:t>
      </w:r>
    </w:p>
    <w:p w:rsidR="00000000" w:rsidDel="00000000" w:rsidP="00000000" w:rsidRDefault="00000000" w:rsidRPr="00000000" w14:paraId="00000045">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-Título: Creación de la entidad Practicum</w:t>
      </w:r>
    </w:p>
    <w:p w:rsidR="00000000" w:rsidDel="00000000" w:rsidP="00000000" w:rsidRDefault="00000000" w:rsidRPr="00000000" w14:paraId="00000046">
      <w:pPr>
        <w:spacing w:after="160" w:line="259" w:lineRule="auto"/>
        <w:ind w:left="106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w:t>
      </w:r>
      <w:r w:rsidDel="00000000" w:rsidR="00000000" w:rsidRPr="00000000">
        <w:rPr>
          <w:rFonts w:ascii="Calibri" w:cs="Calibri" w:eastAsia="Calibri" w:hAnsi="Calibri"/>
          <w:rtl w:val="0"/>
        </w:rPr>
        <w:t xml:space="preserve">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r w:rsidDel="00000000" w:rsidR="00000000" w:rsidRPr="00000000">
        <w:rPr>
          <w:rtl w:val="0"/>
        </w:rPr>
      </w:r>
    </w:p>
    <w:p w:rsidR="00000000" w:rsidDel="00000000" w:rsidP="00000000" w:rsidRDefault="00000000" w:rsidRPr="00000000" w14:paraId="00000047">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 y asignación: Desarrollador, analista.</w:t>
      </w:r>
    </w:p>
    <w:p w:rsidR="00000000" w:rsidDel="00000000" w:rsidP="00000000" w:rsidRDefault="00000000" w:rsidRPr="00000000" w14:paraId="00000048">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estimado: 10 min</w:t>
      </w:r>
    </w:p>
    <w:p w:rsidR="00000000" w:rsidDel="00000000" w:rsidP="00000000" w:rsidRDefault="00000000" w:rsidRPr="00000000" w14:paraId="00000049">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real: 11 min</w:t>
      </w:r>
    </w:p>
    <w:p w:rsidR="00000000" w:rsidDel="00000000" w:rsidP="00000000" w:rsidRDefault="00000000" w:rsidRPr="00000000" w14:paraId="0000004A">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01: </w:t>
      </w:r>
    </w:p>
    <w:p w:rsidR="00000000" w:rsidDel="00000000" w:rsidP="00000000" w:rsidRDefault="00000000" w:rsidRPr="00000000" w14:paraId="0000004B">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-Título: Creación de la entidad PracticumSession</w:t>
      </w:r>
    </w:p>
    <w:p w:rsidR="00000000" w:rsidDel="00000000" w:rsidP="00000000" w:rsidRDefault="00000000" w:rsidRPr="00000000" w14:paraId="0000004C">
      <w:pPr>
        <w:spacing w:after="160" w:line="259" w:lineRule="auto"/>
        <w:ind w:left="106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w:t>
      </w:r>
      <w:r w:rsidDel="00000000" w:rsidR="00000000" w:rsidRPr="00000000">
        <w:rPr>
          <w:rFonts w:ascii="Calibri" w:cs="Calibri" w:eastAsia="Calibri" w:hAnsi="Calibri"/>
          <w:rtl w:val="0"/>
        </w:rPr>
        <w:t xml:space="preserve">The system must store the following data about the sessions in a practicum: a title (not blank, shorter than 76 characters), an abstract (not blank, shorter than 101 characters), a time period (at least one week ahead, at least one week long), and an optional link with further information. </w:t>
      </w:r>
      <w:r w:rsidDel="00000000" w:rsidR="00000000" w:rsidRPr="00000000">
        <w:rPr>
          <w:rtl w:val="0"/>
        </w:rPr>
      </w:r>
    </w:p>
    <w:p w:rsidR="00000000" w:rsidDel="00000000" w:rsidP="00000000" w:rsidRDefault="00000000" w:rsidRPr="00000000" w14:paraId="0000004D">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 y asignación: Desarrollador, analista.</w:t>
      </w:r>
    </w:p>
    <w:p w:rsidR="00000000" w:rsidDel="00000000" w:rsidP="00000000" w:rsidRDefault="00000000" w:rsidRPr="00000000" w14:paraId="0000004E">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estimado: 10 min</w:t>
      </w:r>
    </w:p>
    <w:p w:rsidR="00000000" w:rsidDel="00000000" w:rsidP="00000000" w:rsidRDefault="00000000" w:rsidRPr="00000000" w14:paraId="0000004F">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real: 16 min</w:t>
      </w:r>
    </w:p>
    <w:p w:rsidR="00000000" w:rsidDel="00000000" w:rsidP="00000000" w:rsidRDefault="00000000" w:rsidRPr="00000000" w14:paraId="00000050">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04: </w:t>
      </w:r>
    </w:p>
    <w:p w:rsidR="00000000" w:rsidDel="00000000" w:rsidP="00000000" w:rsidRDefault="00000000" w:rsidRPr="00000000" w14:paraId="00000054">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-Título: Creación del form de AdminDashboard</w:t>
      </w:r>
    </w:p>
    <w:p w:rsidR="00000000" w:rsidDel="00000000" w:rsidP="00000000" w:rsidRDefault="00000000" w:rsidRPr="00000000" w14:paraId="00000055">
      <w:pPr>
        <w:spacing w:after="160" w:line="259" w:lineRule="auto"/>
        <w:ind w:left="1068" w:firstLine="0"/>
        <w:rPr>
          <w:rFonts w:ascii="Calibri" w:cs="Calibri" w:eastAsia="Calibri" w:hAnsi="Calibri"/>
        </w:rPr>
      </w:pPr>
      <w:r w:rsidDel="00000000" w:rsidR="00000000" w:rsidRPr="00000000">
        <w:rPr>
          <w:rFonts w:ascii="Calibri" w:cs="Calibri" w:eastAsia="Calibri" w:hAnsi="Calibri"/>
          <w:sz w:val="24"/>
          <w:szCs w:val="24"/>
          <w:rtl w:val="0"/>
        </w:rPr>
        <w:t xml:space="preserve">-Descripción: </w:t>
      </w:r>
      <w:r w:rsidDel="00000000" w:rsidR="00000000" w:rsidRPr="00000000">
        <w:rPr>
          <w:rFonts w:ascii="Calibri" w:cs="Calibri" w:eastAsia="Calibri" w:hAnsi="Calibri"/>
          <w:rtl w:val="0"/>
        </w:rPr>
        <w:t xml:space="preserve">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p>
    <w:p w:rsidR="00000000" w:rsidDel="00000000" w:rsidP="00000000" w:rsidRDefault="00000000" w:rsidRPr="00000000" w14:paraId="00000056">
      <w:pPr>
        <w:spacing w:after="160" w:line="259" w:lineRule="auto"/>
        <w:ind w:left="1068"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 y asignación: Desarrollador, analista.</w:t>
      </w:r>
    </w:p>
    <w:p w:rsidR="00000000" w:rsidDel="00000000" w:rsidP="00000000" w:rsidRDefault="00000000" w:rsidRPr="00000000" w14:paraId="00000058">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estimado: 10 min</w:t>
      </w:r>
    </w:p>
    <w:p w:rsidR="00000000" w:rsidDel="00000000" w:rsidP="00000000" w:rsidRDefault="00000000" w:rsidRPr="00000000" w14:paraId="00000059">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real: 5 min</w:t>
      </w:r>
    </w:p>
    <w:p w:rsidR="00000000" w:rsidDel="00000000" w:rsidP="00000000" w:rsidRDefault="00000000" w:rsidRPr="00000000" w14:paraId="0000005A">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05: </w:t>
      </w:r>
    </w:p>
    <w:p w:rsidR="00000000" w:rsidDel="00000000" w:rsidP="00000000" w:rsidRDefault="00000000" w:rsidRPr="00000000" w14:paraId="0000005C">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-Título: Creación de datos para Testing</w:t>
      </w:r>
    </w:p>
    <w:p w:rsidR="00000000" w:rsidDel="00000000" w:rsidP="00000000" w:rsidRDefault="00000000" w:rsidRPr="00000000" w14:paraId="0000005D">
      <w:pPr>
        <w:spacing w:after="160" w:line="259" w:lineRule="auto"/>
        <w:ind w:left="106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w:t>
      </w:r>
      <w:r w:rsidDel="00000000" w:rsidR="00000000" w:rsidRPr="00000000">
        <w:rPr>
          <w:rFonts w:ascii="Calibri" w:cs="Calibri" w:eastAsia="Calibri" w:hAnsi="Calibri"/>
          <w:rtl w:val="0"/>
        </w:rPr>
        <w:t xml:space="preserve">Produce assorted sample data to test your application informally. The data must include two company accounts with credentials “company1/company1” and “company2/company2”. </w:t>
      </w:r>
      <w:r w:rsidDel="00000000" w:rsidR="00000000" w:rsidRPr="00000000">
        <w:rPr>
          <w:rtl w:val="0"/>
        </w:rPr>
      </w:r>
    </w:p>
    <w:p w:rsidR="00000000" w:rsidDel="00000000" w:rsidP="00000000" w:rsidRDefault="00000000" w:rsidRPr="00000000" w14:paraId="0000005E">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 y asignación: Desarrollador, analista.</w:t>
      </w:r>
    </w:p>
    <w:p w:rsidR="00000000" w:rsidDel="00000000" w:rsidP="00000000" w:rsidRDefault="00000000" w:rsidRPr="00000000" w14:paraId="0000005F">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estimado: 1 h</w:t>
      </w:r>
    </w:p>
    <w:p w:rsidR="00000000" w:rsidDel="00000000" w:rsidP="00000000" w:rsidRDefault="00000000" w:rsidRPr="00000000" w14:paraId="00000060">
      <w:pPr>
        <w:spacing w:after="160" w:line="259" w:lineRule="auto"/>
        <w:ind w:left="708"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real: 1h 30 min</w:t>
      </w:r>
    </w:p>
    <w:p w:rsidR="00000000" w:rsidDel="00000000" w:rsidP="00000000" w:rsidRDefault="00000000" w:rsidRPr="00000000" w14:paraId="00000061">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6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06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base: 20€/h</w:t>
      </w:r>
    </w:p>
    <w:p w:rsidR="00000000" w:rsidDel="00000000" w:rsidP="00000000" w:rsidRDefault="00000000" w:rsidRPr="00000000" w14:paraId="0000006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analista: 30€/h</w:t>
      </w:r>
    </w:p>
    <w:p w:rsidR="00000000" w:rsidDel="00000000" w:rsidP="00000000" w:rsidRDefault="00000000" w:rsidRPr="00000000" w14:paraId="0000006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06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he trabajado durante 152 min para mis tareas individuales, por lo que se estima que como coste de contrato debo obtener 50,6€, debido a que solo se aplica el coste de desarrollador base al no haber tareas relacionadas con el rol de analista.</w:t>
      </w:r>
    </w:p>
    <w:p w:rsidR="00000000" w:rsidDel="00000000" w:rsidP="00000000" w:rsidRDefault="00000000" w:rsidRPr="00000000" w14:paraId="0000006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Adicionalmente, se ha de considerar que se ha incluido en el reporte de planificación grupal el tiempo empleado en clase de cara a realizar los cálculos de tiempo de este documento.</w:t>
      </w:r>
    </w:p>
    <w:p w:rsidR="00000000" w:rsidDel="00000000" w:rsidP="00000000" w:rsidRDefault="00000000" w:rsidRPr="00000000" w14:paraId="0000006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06B">
      <w:pPr>
        <w:spacing w:after="160" w:line="259" w:lineRule="auto"/>
        <w:jc w:val="both"/>
        <w:rPr>
          <w:rFonts w:ascii="Calibri" w:cs="Calibri" w:eastAsia="Calibri" w:hAnsi="Calibri"/>
          <w:sz w:val="24"/>
          <w:szCs w:val="24"/>
        </w:rPr>
      </w:pPr>
      <w:bookmarkStart w:colFirst="0" w:colLast="0" w:name="_gjdgxs" w:id="4"/>
      <w:bookmarkEnd w:id="4"/>
      <w:r w:rsidDel="00000000" w:rsidR="00000000" w:rsidRPr="00000000">
        <w:rPr>
          <w:rFonts w:ascii="Calibri" w:cs="Calibri" w:eastAsia="Calibri" w:hAnsi="Calibri"/>
          <w:sz w:val="24"/>
          <w:szCs w:val="24"/>
          <w:rtl w:val="0"/>
        </w:rPr>
        <w:t xml:space="preserve">No se añaden costes personales debido a que no ha sido necesario aplicar gastos a nada más,  al trabajar en la propia Universidad de Sevilla.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b w:val="1"/>
        <w:i w:val="1"/>
        <w:sz w:val="18"/>
        <w:szCs w:val="18"/>
      </w:rPr>
    </w:pPr>
    <w:r w:rsidDel="00000000" w:rsidR="00000000" w:rsidRPr="00000000">
      <w:rPr>
        <w:b w:val="1"/>
        <w:i w:val="1"/>
        <w:sz w:val="18"/>
        <w:szCs w:val="18"/>
        <w:rtl w:val="0"/>
      </w:rPr>
      <w:t xml:space="preserve">Grupo C1.04.02                                                                                                             Sevilla 17 de Febrero 2023</w:t>
    </w:r>
  </w:p>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